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DC" w:rsidRDefault="006A56DC">
      <w:pPr>
        <w:pStyle w:val="a3"/>
        <w:rPr>
          <w:sz w:val="20"/>
        </w:rPr>
      </w:pPr>
    </w:p>
    <w:p w:rsidR="006A56DC" w:rsidRDefault="006A56DC">
      <w:pPr>
        <w:pStyle w:val="a3"/>
        <w:spacing w:before="7"/>
        <w:rPr>
          <w:sz w:val="16"/>
        </w:rPr>
      </w:pPr>
    </w:p>
    <w:p w:rsidR="006A56DC" w:rsidRDefault="006A56DC">
      <w:pPr>
        <w:rPr>
          <w:sz w:val="20"/>
        </w:rPr>
        <w:sectPr w:rsidR="006A56DC">
          <w:footerReference w:type="default" r:id="rId7"/>
          <w:type w:val="continuous"/>
          <w:pgSz w:w="16840" w:h="11900" w:orient="landscape"/>
          <w:pgMar w:top="1100" w:right="560" w:bottom="1100" w:left="480" w:header="720" w:footer="918" w:gutter="0"/>
          <w:pgNumType w:start="1"/>
          <w:cols w:space="720"/>
        </w:sectPr>
      </w:pPr>
    </w:p>
    <w:p w:rsidR="006A56DC" w:rsidRDefault="006A56DC">
      <w:pPr>
        <w:pStyle w:val="a3"/>
        <w:rPr>
          <w:b/>
          <w:sz w:val="20"/>
        </w:rPr>
      </w:pPr>
    </w:p>
    <w:p w:rsidR="006A56DC" w:rsidRDefault="006A56DC">
      <w:pPr>
        <w:pStyle w:val="a3"/>
        <w:rPr>
          <w:b/>
          <w:sz w:val="20"/>
        </w:rPr>
      </w:pPr>
    </w:p>
    <w:p w:rsidR="006A56DC" w:rsidRDefault="006A56DC">
      <w:pPr>
        <w:pStyle w:val="a3"/>
        <w:rPr>
          <w:b/>
          <w:sz w:val="20"/>
        </w:rPr>
      </w:pPr>
    </w:p>
    <w:p w:rsidR="006A56DC" w:rsidRDefault="006A56DC">
      <w:pPr>
        <w:pStyle w:val="a3"/>
        <w:rPr>
          <w:b/>
          <w:sz w:val="20"/>
        </w:rPr>
      </w:pPr>
    </w:p>
    <w:p w:rsidR="006A56DC" w:rsidRDefault="00AE58EB" w:rsidP="00AE58EB">
      <w:pPr>
        <w:pStyle w:val="Heading1"/>
        <w:spacing w:before="216"/>
      </w:pPr>
      <w:r>
        <w:t xml:space="preserve">                                                </w:t>
      </w:r>
      <w:r w:rsidR="00702370">
        <w:t>Пояснительная</w:t>
      </w:r>
      <w:r w:rsidR="00702370">
        <w:rPr>
          <w:spacing w:val="-5"/>
        </w:rPr>
        <w:t xml:space="preserve"> </w:t>
      </w:r>
      <w:r w:rsidR="00702370">
        <w:t>записка</w:t>
      </w:r>
    </w:p>
    <w:p w:rsidR="006A56DC" w:rsidRDefault="00702370">
      <w:pPr>
        <w:pStyle w:val="a3"/>
        <w:spacing w:before="134" w:line="276" w:lineRule="auto"/>
        <w:ind w:left="227" w:right="116" w:firstLine="84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 Федерации от 17.05.2012 № 413, на основе Рабочих программ по родному языку (русскому). 10-11 классы. Авторы: Александрова О.М.,</w:t>
      </w:r>
      <w:r>
        <w:rPr>
          <w:spacing w:val="1"/>
        </w:rPr>
        <w:t xml:space="preserve"> </w:t>
      </w:r>
      <w:r>
        <w:t>Гостева Ю.Н.,</w:t>
      </w:r>
      <w:r>
        <w:rPr>
          <w:spacing w:val="1"/>
        </w:rPr>
        <w:t xml:space="preserve"> </w:t>
      </w:r>
      <w:r>
        <w:t>Добротина И.Н.</w:t>
      </w:r>
      <w:r>
        <w:rPr>
          <w:spacing w:val="1"/>
        </w:rPr>
        <w:t xml:space="preserve"> </w:t>
      </w:r>
      <w:r>
        <w:t>«Русский родной язык». Примерные рабочие</w:t>
      </w:r>
      <w:r>
        <w:rPr>
          <w:spacing w:val="1"/>
        </w:rPr>
        <w:t xml:space="preserve"> </w:t>
      </w:r>
      <w:r>
        <w:t>программы 10-11 класс.</w:t>
      </w:r>
      <w:r>
        <w:rPr>
          <w:spacing w:val="1"/>
        </w:rPr>
        <w:t xml:space="preserve"> </w:t>
      </w:r>
      <w:r>
        <w:t>М.: Просвещение, 2020</w:t>
      </w:r>
      <w:r>
        <w:rPr>
          <w:spacing w:val="1"/>
        </w:rPr>
        <w:t xml:space="preserve"> </w:t>
      </w:r>
      <w:r>
        <w:t>год и является</w:t>
      </w:r>
      <w:r>
        <w:rPr>
          <w:spacing w:val="1"/>
        </w:rPr>
        <w:t xml:space="preserve"> </w:t>
      </w:r>
      <w:r>
        <w:t>приложением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 w:rsidR="006D7B2A">
        <w:t>МК</w:t>
      </w:r>
      <w:r>
        <w:t>ОУ «</w:t>
      </w:r>
      <w:r w:rsidR="006D7B2A">
        <w:t>ХМЛ им.А.Абукова»</w:t>
      </w:r>
    </w:p>
    <w:p w:rsidR="006A56DC" w:rsidRDefault="006A56DC">
      <w:pPr>
        <w:pStyle w:val="a3"/>
        <w:rPr>
          <w:sz w:val="26"/>
        </w:rPr>
      </w:pPr>
    </w:p>
    <w:p w:rsidR="006A56DC" w:rsidRDefault="006A56DC">
      <w:pPr>
        <w:pStyle w:val="a3"/>
        <w:spacing w:before="5"/>
        <w:rPr>
          <w:sz w:val="28"/>
        </w:rPr>
      </w:pPr>
    </w:p>
    <w:p w:rsidR="006A56DC" w:rsidRDefault="00702370" w:rsidP="006D7B2A">
      <w:pPr>
        <w:pStyle w:val="a3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 учебники:</w:t>
      </w:r>
      <w:r w:rsidR="006D7B2A">
        <w:t xml:space="preserve">  </w:t>
      </w:r>
      <w:r>
        <w:t>О.М. Александрова, Л.А. Вербицкая. Русский родной язык (учебное пособие для общеобразовательных организаций). 10 класс</w:t>
      </w:r>
      <w:r w:rsidR="006D7B2A">
        <w:t xml:space="preserve">             </w:t>
      </w:r>
      <w:r>
        <w:rPr>
          <w:spacing w:val="-57"/>
        </w:rPr>
        <w:t xml:space="preserve"> </w:t>
      </w:r>
      <w:r>
        <w:t>О.М.</w:t>
      </w:r>
      <w:r>
        <w:rPr>
          <w:spacing w:val="-4"/>
        </w:rPr>
        <w:t xml:space="preserve"> </w:t>
      </w:r>
      <w:r>
        <w:t>Александрова,</w:t>
      </w:r>
      <w:r>
        <w:rPr>
          <w:spacing w:val="-3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Вербицкая.</w:t>
      </w:r>
      <w:r>
        <w:rPr>
          <w:spacing w:val="-3"/>
        </w:rPr>
        <w:t xml:space="preserve"> </w:t>
      </w:r>
    </w:p>
    <w:p w:rsidR="006A56DC" w:rsidRDefault="00AE58EB" w:rsidP="006D7B2A">
      <w:pPr>
        <w:pStyle w:val="a3"/>
        <w:spacing w:line="278" w:lineRule="auto"/>
        <w:ind w:right="7234"/>
        <w:jc w:val="right"/>
      </w:pPr>
      <w:r>
        <w:t xml:space="preserve">   Согласно учебному плану на                             </w:t>
      </w:r>
      <w:r w:rsidR="00702370">
        <w:t>изучение предмета «Родной язык русский)»</w:t>
      </w:r>
      <w:r>
        <w:t xml:space="preserve"> </w:t>
      </w:r>
      <w:r w:rsidR="00702370">
        <w:rPr>
          <w:spacing w:val="-57"/>
        </w:rPr>
        <w:t xml:space="preserve"> </w:t>
      </w:r>
      <w:r w:rsidR="00702370">
        <w:t>в</w:t>
      </w:r>
      <w:r w:rsidR="00702370">
        <w:rPr>
          <w:spacing w:val="-2"/>
        </w:rPr>
        <w:t xml:space="preserve"> </w:t>
      </w:r>
      <w:r w:rsidR="00702370">
        <w:t>10</w:t>
      </w:r>
      <w:r w:rsidR="00702370">
        <w:rPr>
          <w:spacing w:val="-1"/>
        </w:rPr>
        <w:t xml:space="preserve"> </w:t>
      </w:r>
      <w:r w:rsidR="00702370">
        <w:t>классе</w:t>
      </w:r>
      <w:r w:rsidR="00702370">
        <w:rPr>
          <w:spacing w:val="-2"/>
        </w:rPr>
        <w:t xml:space="preserve"> </w:t>
      </w:r>
      <w:r w:rsidR="00702370">
        <w:t>отвод</w:t>
      </w:r>
      <w:r w:rsidR="006D7B2A">
        <w:t>ится 68</w:t>
      </w:r>
      <w:r>
        <w:rPr>
          <w:spacing w:val="-1"/>
        </w:rPr>
        <w:t xml:space="preserve">   </w:t>
      </w:r>
      <w:r w:rsidR="006D7B2A">
        <w:t xml:space="preserve">часов </w:t>
      </w:r>
      <w:r w:rsidR="00702370">
        <w:t xml:space="preserve"> в</w:t>
      </w:r>
      <w:r w:rsidR="00702370">
        <w:rPr>
          <w:spacing w:val="-1"/>
        </w:rPr>
        <w:t xml:space="preserve"> </w:t>
      </w:r>
      <w:r w:rsidR="00702370">
        <w:t>год,</w:t>
      </w:r>
      <w:r w:rsidR="00702370">
        <w:rPr>
          <w:spacing w:val="-1"/>
        </w:rPr>
        <w:t xml:space="preserve"> </w:t>
      </w:r>
      <w:r w:rsidR="00702370">
        <w:t>2</w:t>
      </w:r>
      <w:r w:rsidR="00702370">
        <w:rPr>
          <w:spacing w:val="-2"/>
        </w:rPr>
        <w:t xml:space="preserve"> </w:t>
      </w:r>
      <w:r w:rsidR="00702370">
        <w:t>контрольные</w:t>
      </w:r>
      <w:r w:rsidR="00702370">
        <w:rPr>
          <w:spacing w:val="-2"/>
        </w:rPr>
        <w:t xml:space="preserve"> </w:t>
      </w:r>
      <w:r w:rsidR="006D7B2A">
        <w:t xml:space="preserve">работы </w:t>
      </w:r>
    </w:p>
    <w:p w:rsidR="006A56DC" w:rsidRDefault="006A56DC" w:rsidP="006D7B2A">
      <w:pPr>
        <w:pStyle w:val="a3"/>
        <w:jc w:val="right"/>
        <w:rPr>
          <w:sz w:val="20"/>
        </w:rPr>
      </w:pPr>
    </w:p>
    <w:p w:rsidR="006A56DC" w:rsidRDefault="006A56DC">
      <w:pPr>
        <w:pStyle w:val="a3"/>
        <w:spacing w:before="11"/>
        <w:rPr>
          <w:sz w:val="23"/>
        </w:rPr>
      </w:pPr>
    </w:p>
    <w:p w:rsidR="006D7B2A" w:rsidRDefault="006D7B2A">
      <w:pPr>
        <w:pStyle w:val="Heading1"/>
        <w:spacing w:before="90"/>
        <w:ind w:left="499" w:right="920"/>
        <w:jc w:val="center"/>
      </w:pPr>
    </w:p>
    <w:p w:rsidR="006D7B2A" w:rsidRDefault="006D7B2A">
      <w:pPr>
        <w:pStyle w:val="Heading1"/>
        <w:spacing w:before="90"/>
        <w:ind w:left="499" w:right="920"/>
        <w:jc w:val="center"/>
      </w:pPr>
    </w:p>
    <w:p w:rsidR="006D7B2A" w:rsidRDefault="006D7B2A">
      <w:pPr>
        <w:pStyle w:val="Heading1"/>
        <w:spacing w:before="90"/>
        <w:ind w:left="499" w:right="920"/>
        <w:jc w:val="center"/>
      </w:pPr>
    </w:p>
    <w:p w:rsidR="006A56DC" w:rsidRDefault="00702370" w:rsidP="006D7B2A">
      <w:pPr>
        <w:pStyle w:val="Heading1"/>
        <w:spacing w:before="90"/>
        <w:ind w:left="0" w:right="92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</w:p>
    <w:p w:rsidR="006A56DC" w:rsidRDefault="00702370">
      <w:pPr>
        <w:spacing w:before="151"/>
        <w:ind w:left="40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6A56DC" w:rsidRDefault="006A56DC">
      <w:pPr>
        <w:pStyle w:val="a3"/>
        <w:spacing w:before="2"/>
        <w:rPr>
          <w:b/>
          <w:sz w:val="15"/>
        </w:rPr>
      </w:pPr>
    </w:p>
    <w:p w:rsidR="006A56DC" w:rsidRDefault="00702370">
      <w:pPr>
        <w:spacing w:before="90"/>
        <w:ind w:left="1115"/>
        <w:jc w:val="both"/>
        <w:rPr>
          <w:b/>
          <w:sz w:val="24"/>
        </w:rPr>
      </w:pPr>
      <w:r>
        <w:rPr>
          <w:sz w:val="24"/>
        </w:rPr>
        <w:t>Преподавание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 «Родной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(русский)</w:t>
      </w:r>
      <w:r>
        <w:rPr>
          <w:spacing w:val="-4"/>
          <w:sz w:val="24"/>
        </w:rPr>
        <w:t xml:space="preserve"> </w:t>
      </w:r>
      <w:r>
        <w:rPr>
          <w:sz w:val="24"/>
        </w:rPr>
        <w:t>язык»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результатов:</w:t>
      </w:r>
    </w:p>
    <w:p w:rsidR="006A56DC" w:rsidRDefault="00702370">
      <w:pPr>
        <w:pStyle w:val="a5"/>
        <w:numPr>
          <w:ilvl w:val="0"/>
          <w:numId w:val="4"/>
        </w:numPr>
        <w:tabs>
          <w:tab w:val="left" w:pos="1412"/>
        </w:tabs>
        <w:ind w:right="116" w:firstLine="888"/>
        <w:jc w:val="both"/>
        <w:rPr>
          <w:sz w:val="24"/>
        </w:rPr>
      </w:pPr>
      <w:r>
        <w:rPr>
          <w:sz w:val="24"/>
        </w:rPr>
        <w:t>понимание русского языка как одной из основных национально-культурных ценностей русского народа, определяющей роли 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в 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личности, его значения в процессе получения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6A56DC" w:rsidRDefault="006A56DC">
      <w:pPr>
        <w:jc w:val="both"/>
        <w:rPr>
          <w:sz w:val="24"/>
        </w:rPr>
      </w:pPr>
    </w:p>
    <w:p w:rsidR="006D7B2A" w:rsidRDefault="006D7B2A">
      <w:pPr>
        <w:jc w:val="both"/>
        <w:rPr>
          <w:sz w:val="24"/>
        </w:rPr>
        <w:sectPr w:rsidR="006D7B2A" w:rsidSect="00AE58EB">
          <w:pgSz w:w="11900" w:h="16840"/>
          <w:pgMar w:top="560" w:right="985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5"/>
        <w:numPr>
          <w:ilvl w:val="0"/>
          <w:numId w:val="4"/>
        </w:numPr>
        <w:tabs>
          <w:tab w:val="left" w:pos="1402"/>
        </w:tabs>
        <w:spacing w:before="64"/>
        <w:ind w:right="117" w:firstLine="888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22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2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языка;</w:t>
      </w:r>
      <w:r>
        <w:rPr>
          <w:spacing w:val="2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2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2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2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него;</w:t>
      </w:r>
      <w:r>
        <w:rPr>
          <w:spacing w:val="23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57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6A56DC" w:rsidRDefault="00702370">
      <w:pPr>
        <w:pStyle w:val="a5"/>
        <w:numPr>
          <w:ilvl w:val="0"/>
          <w:numId w:val="4"/>
        </w:numPr>
        <w:tabs>
          <w:tab w:val="left" w:pos="1419"/>
        </w:tabs>
        <w:spacing w:before="1"/>
        <w:ind w:right="118" w:firstLine="888"/>
        <w:rPr>
          <w:sz w:val="24"/>
        </w:rPr>
      </w:pPr>
      <w:r>
        <w:rPr>
          <w:sz w:val="24"/>
        </w:rPr>
        <w:t>достаточный</w:t>
      </w:r>
      <w:r>
        <w:rPr>
          <w:spacing w:val="41"/>
          <w:sz w:val="24"/>
        </w:rPr>
        <w:t xml:space="preserve"> </w:t>
      </w:r>
      <w:r>
        <w:rPr>
          <w:sz w:val="24"/>
        </w:rPr>
        <w:t>объем</w:t>
      </w:r>
      <w:r>
        <w:rPr>
          <w:spacing w:val="39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4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4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4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 способность к самооценке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 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речь.</w:t>
      </w:r>
    </w:p>
    <w:p w:rsidR="006A56DC" w:rsidRDefault="006A56DC">
      <w:pPr>
        <w:pStyle w:val="a3"/>
        <w:spacing w:before="7" w:after="1"/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62"/>
      </w:tblGrid>
      <w:tr w:rsidR="00AF560C" w:rsidTr="00AE58EB">
        <w:trPr>
          <w:trHeight w:val="275"/>
        </w:trPr>
        <w:tc>
          <w:tcPr>
            <w:tcW w:w="10262" w:type="dxa"/>
          </w:tcPr>
          <w:p w:rsidR="00AF560C" w:rsidRDefault="00AF560C">
            <w:pPr>
              <w:pStyle w:val="TableParagraph"/>
              <w:spacing w:line="256" w:lineRule="exact"/>
              <w:ind w:left="3283" w:right="3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AF560C" w:rsidTr="00AE58EB">
        <w:trPr>
          <w:trHeight w:val="1379"/>
        </w:trPr>
        <w:tc>
          <w:tcPr>
            <w:tcW w:w="10262" w:type="dxa"/>
          </w:tcPr>
          <w:p w:rsidR="00AF560C" w:rsidRDefault="00AF560C">
            <w:pPr>
              <w:pStyle w:val="TableParagraph"/>
              <w:ind w:right="1038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 идентичности: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 уважения к Отечеству и своему народу, 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Родину.</w:t>
            </w:r>
          </w:p>
        </w:tc>
      </w:tr>
      <w:tr w:rsidR="00AF560C" w:rsidTr="00AE58EB">
        <w:trPr>
          <w:trHeight w:val="1103"/>
        </w:trPr>
        <w:tc>
          <w:tcPr>
            <w:tcW w:w="10262" w:type="dxa"/>
          </w:tcPr>
          <w:p w:rsidR="00AF560C" w:rsidRDefault="00AF56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</w:p>
        </w:tc>
      </w:tr>
      <w:tr w:rsidR="00AF560C" w:rsidTr="00AE58EB">
        <w:trPr>
          <w:trHeight w:val="285"/>
        </w:trPr>
        <w:tc>
          <w:tcPr>
            <w:tcW w:w="10262" w:type="dxa"/>
          </w:tcPr>
          <w:p w:rsidR="00AF560C" w:rsidRDefault="00AF560C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самоуважения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«здоровой»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«Я-концепции»</w:t>
            </w:r>
          </w:p>
        </w:tc>
      </w:tr>
      <w:tr w:rsidR="00AF560C" w:rsidTr="00AE58EB">
        <w:trPr>
          <w:trHeight w:val="827"/>
        </w:trPr>
        <w:tc>
          <w:tcPr>
            <w:tcW w:w="10262" w:type="dxa"/>
          </w:tcPr>
          <w:p w:rsidR="00AF560C" w:rsidRDefault="00AF560C">
            <w:pPr>
              <w:pStyle w:val="TableParagraph"/>
              <w:tabs>
                <w:tab w:val="left" w:pos="1830"/>
                <w:tab w:val="left" w:pos="3362"/>
                <w:tab w:val="left" w:pos="4108"/>
                <w:tab w:val="left" w:pos="557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Устойчивая</w:t>
            </w:r>
            <w:r>
              <w:rPr>
                <w:sz w:val="24"/>
              </w:rPr>
              <w:tab/>
              <w:t>установка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гуманистических,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</w:p>
          <w:p w:rsidR="00AF560C" w:rsidRDefault="00AF56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AF560C" w:rsidTr="00AE58EB">
        <w:trPr>
          <w:trHeight w:val="285"/>
        </w:trPr>
        <w:tc>
          <w:tcPr>
            <w:tcW w:w="10262" w:type="dxa"/>
          </w:tcPr>
          <w:p w:rsidR="00AF560C" w:rsidRDefault="00AF560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защиты.</w:t>
            </w:r>
          </w:p>
        </w:tc>
      </w:tr>
      <w:tr w:rsidR="00AF560C" w:rsidTr="00AE58EB">
        <w:trPr>
          <w:trHeight w:val="1379"/>
        </w:trPr>
        <w:tc>
          <w:tcPr>
            <w:tcW w:w="10262" w:type="dxa"/>
          </w:tcPr>
          <w:p w:rsidR="00AF560C" w:rsidRDefault="00AF560C">
            <w:pPr>
              <w:pStyle w:val="TableParagraph"/>
              <w:ind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</w:tc>
      </w:tr>
      <w:tr w:rsidR="00AF560C" w:rsidTr="00AE58EB">
        <w:trPr>
          <w:trHeight w:val="1103"/>
        </w:trPr>
        <w:tc>
          <w:tcPr>
            <w:tcW w:w="10262" w:type="dxa"/>
          </w:tcPr>
          <w:p w:rsidR="00AF560C" w:rsidRDefault="00AF560C">
            <w:pPr>
              <w:pStyle w:val="TableParagraph"/>
              <w:tabs>
                <w:tab w:val="left" w:pos="2318"/>
                <w:tab w:val="left" w:pos="3683"/>
                <w:tab w:val="left" w:pos="549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z w:val="24"/>
              </w:rPr>
              <w:tab/>
              <w:t>целостного</w:t>
            </w:r>
            <w:r>
              <w:rPr>
                <w:sz w:val="24"/>
              </w:rPr>
              <w:tab/>
              <w:t>мировоззрения,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</w:p>
          <w:p w:rsidR="00AF560C" w:rsidRDefault="00AF560C">
            <w:pPr>
              <w:pStyle w:val="TableParagraph"/>
              <w:tabs>
                <w:tab w:val="left" w:pos="1984"/>
                <w:tab w:val="left" w:pos="3556"/>
                <w:tab w:val="left" w:pos="5116"/>
                <w:tab w:val="left" w:pos="645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учитывающего</w:t>
            </w:r>
            <w:r>
              <w:rPr>
                <w:sz w:val="24"/>
              </w:rPr>
              <w:tab/>
              <w:t>социальное,</w:t>
            </w:r>
            <w:r>
              <w:rPr>
                <w:sz w:val="24"/>
              </w:rPr>
              <w:tab/>
              <w:t>культурное,</w:t>
            </w:r>
            <w:r>
              <w:rPr>
                <w:sz w:val="24"/>
              </w:rPr>
              <w:tab/>
              <w:t>языковое,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AF560C" w:rsidTr="00AE58EB">
        <w:trPr>
          <w:trHeight w:val="829"/>
        </w:trPr>
        <w:tc>
          <w:tcPr>
            <w:tcW w:w="10262" w:type="dxa"/>
          </w:tcPr>
          <w:p w:rsidR="00AF560C" w:rsidRDefault="00AF560C">
            <w:pPr>
              <w:pStyle w:val="TableParagraph"/>
              <w:tabs>
                <w:tab w:val="left" w:pos="2334"/>
                <w:tab w:val="left" w:pos="3782"/>
                <w:tab w:val="left" w:pos="5198"/>
                <w:tab w:val="left" w:pos="5661"/>
                <w:tab w:val="left" w:pos="727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z w:val="24"/>
              </w:rPr>
              <w:tab/>
              <w:t>устойчивых</w:t>
            </w:r>
            <w:r>
              <w:rPr>
                <w:sz w:val="24"/>
              </w:rPr>
              <w:tab/>
              <w:t>ориентиров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саморазвитие</w:t>
            </w:r>
            <w:r>
              <w:rPr>
                <w:sz w:val="24"/>
              </w:rPr>
              <w:tab/>
              <w:t>и</w:t>
            </w:r>
          </w:p>
          <w:p w:rsidR="00AF560C" w:rsidRDefault="00AF560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самовоспитание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общечеловеческими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идеалами.</w:t>
            </w:r>
          </w:p>
        </w:tc>
      </w:tr>
    </w:tbl>
    <w:p w:rsidR="006A56DC" w:rsidRDefault="006A56DC">
      <w:pPr>
        <w:spacing w:line="270" w:lineRule="atLeast"/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6A56DC">
      <w:pPr>
        <w:pStyle w:val="a3"/>
        <w:spacing w:before="9"/>
        <w:rPr>
          <w:sz w:val="2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637"/>
      </w:tblGrid>
      <w:tr w:rsidR="00AF560C" w:rsidTr="00AF560C">
        <w:trPr>
          <w:trHeight w:val="275"/>
        </w:trPr>
        <w:tc>
          <w:tcPr>
            <w:tcW w:w="0" w:type="auto"/>
          </w:tcPr>
          <w:p w:rsidR="00AF560C" w:rsidRDefault="00AF560C" w:rsidP="00AF560C">
            <w:pPr>
              <w:pStyle w:val="TableParagraph"/>
              <w:spacing w:line="256" w:lineRule="exact"/>
              <w:ind w:right="327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AF560C" w:rsidTr="00AF560C">
        <w:trPr>
          <w:trHeight w:val="551"/>
        </w:trPr>
        <w:tc>
          <w:tcPr>
            <w:tcW w:w="0" w:type="auto"/>
          </w:tcPr>
          <w:p w:rsidR="00AF560C" w:rsidRDefault="00AF56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AF560C" w:rsidRDefault="00AF56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F560C" w:rsidTr="00AF560C">
        <w:trPr>
          <w:trHeight w:val="1103"/>
        </w:trPr>
        <w:tc>
          <w:tcPr>
            <w:tcW w:w="0" w:type="auto"/>
          </w:tcPr>
          <w:p w:rsidR="00AF560C" w:rsidRDefault="00AF56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взрос-лыми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образовательной,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обще-ственно</w:t>
            </w:r>
          </w:p>
          <w:p w:rsidR="00AF560C" w:rsidRDefault="00AF560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полезной,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F560C" w:rsidTr="00AF560C">
        <w:trPr>
          <w:trHeight w:val="1103"/>
        </w:trPr>
        <w:tc>
          <w:tcPr>
            <w:tcW w:w="0" w:type="auto"/>
          </w:tcPr>
          <w:p w:rsidR="00AF560C" w:rsidRDefault="00AF560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AF560C" w:rsidTr="00AF560C">
        <w:trPr>
          <w:trHeight w:val="1103"/>
        </w:trPr>
        <w:tc>
          <w:tcPr>
            <w:tcW w:w="0" w:type="auto"/>
          </w:tcPr>
          <w:p w:rsidR="00AF560C" w:rsidRDefault="00AF560C">
            <w:pPr>
              <w:pStyle w:val="TableParagraph"/>
              <w:tabs>
                <w:tab w:val="left" w:pos="1778"/>
                <w:tab w:val="left" w:pos="2373"/>
                <w:tab w:val="left" w:pos="3604"/>
                <w:tab w:val="left" w:pos="4163"/>
                <w:tab w:val="left" w:pos="4552"/>
                <w:tab w:val="left" w:pos="5214"/>
                <w:tab w:val="left" w:pos="6021"/>
                <w:tab w:val="left" w:pos="7156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z w:val="24"/>
              </w:rPr>
              <w:tab/>
              <w:t>представлений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негативных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последствиях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z w:val="24"/>
              </w:rPr>
              <w:tab/>
              <w:t>национализма,</w:t>
            </w:r>
            <w:r>
              <w:rPr>
                <w:sz w:val="24"/>
              </w:rPr>
              <w:tab/>
              <w:t>ксенофобии,</w:t>
            </w:r>
            <w:r>
              <w:rPr>
                <w:sz w:val="24"/>
              </w:rPr>
              <w:tab/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AF560C" w:rsidRDefault="00AF560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социальным,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AF560C" w:rsidTr="00AF560C">
        <w:trPr>
          <w:trHeight w:val="1103"/>
        </w:trPr>
        <w:tc>
          <w:tcPr>
            <w:tcW w:w="0" w:type="auto"/>
          </w:tcPr>
          <w:p w:rsidR="00AF560C" w:rsidRDefault="00AF560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спортивно-оздоровительной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 привычек: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курения, употребления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наркотиков.</w:t>
            </w:r>
          </w:p>
        </w:tc>
      </w:tr>
      <w:tr w:rsidR="00AF560C" w:rsidTr="00AF560C">
        <w:trPr>
          <w:trHeight w:val="553"/>
        </w:trPr>
        <w:tc>
          <w:tcPr>
            <w:tcW w:w="0" w:type="auto"/>
          </w:tcPr>
          <w:p w:rsidR="00AF560C" w:rsidRDefault="00AF560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самообразовательной</w:t>
            </w:r>
          </w:p>
          <w:p w:rsidR="00AF560C" w:rsidRDefault="00AF56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</w:tr>
      <w:tr w:rsidR="00AF560C" w:rsidTr="00AF560C">
        <w:trPr>
          <w:trHeight w:val="827"/>
        </w:trPr>
        <w:tc>
          <w:tcPr>
            <w:tcW w:w="0" w:type="auto"/>
          </w:tcPr>
          <w:p w:rsidR="00AF560C" w:rsidRDefault="00AF560C">
            <w:pPr>
              <w:pStyle w:val="TableParagraph"/>
              <w:tabs>
                <w:tab w:val="left" w:pos="1708"/>
                <w:tab w:val="left" w:pos="3714"/>
                <w:tab w:val="left" w:pos="5591"/>
                <w:tab w:val="left" w:pos="729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  <w:t>непрерывного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в</w:t>
            </w:r>
          </w:p>
          <w:p w:rsidR="00AF560C" w:rsidRDefault="00AF560C">
            <w:pPr>
              <w:pStyle w:val="TableParagraph"/>
              <w:tabs>
                <w:tab w:val="left" w:pos="1876"/>
                <w:tab w:val="left" w:pos="2651"/>
                <w:tab w:val="left" w:pos="2973"/>
                <w:tab w:val="left" w:pos="3558"/>
                <w:tab w:val="left" w:pos="4348"/>
                <w:tab w:val="left" w:pos="4670"/>
                <w:tab w:val="left" w:pos="5471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изменяющемся</w:t>
            </w:r>
            <w:r>
              <w:rPr>
                <w:sz w:val="24"/>
              </w:rPr>
              <w:tab/>
              <w:t>мире,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сфере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F560C" w:rsidTr="00AF560C">
        <w:trPr>
          <w:trHeight w:val="551"/>
        </w:trPr>
        <w:tc>
          <w:tcPr>
            <w:tcW w:w="0" w:type="auto"/>
          </w:tcPr>
          <w:p w:rsidR="00AF560C" w:rsidRDefault="00AF56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моральных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:rsidR="00AF560C" w:rsidRDefault="00AF56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AF560C" w:rsidTr="00AF560C">
        <w:trPr>
          <w:trHeight w:val="1103"/>
        </w:trPr>
        <w:tc>
          <w:tcPr>
            <w:tcW w:w="0" w:type="auto"/>
          </w:tcPr>
          <w:p w:rsidR="00AF560C" w:rsidRDefault="00AF560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современной экологической культуры,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 социально-экономических процессов на состояние 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</w:tr>
      <w:tr w:rsidR="00AF560C" w:rsidTr="00AF560C">
        <w:trPr>
          <w:trHeight w:val="551"/>
        </w:trPr>
        <w:tc>
          <w:tcPr>
            <w:tcW w:w="0" w:type="auto"/>
          </w:tcPr>
          <w:p w:rsidR="00AF560C" w:rsidRDefault="00AF560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 семейной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F560C" w:rsidTr="00AF560C">
        <w:trPr>
          <w:trHeight w:val="277"/>
        </w:trPr>
        <w:tc>
          <w:tcPr>
            <w:tcW w:w="0" w:type="auto"/>
          </w:tcPr>
          <w:p w:rsidR="006D7B2A" w:rsidRDefault="00AF560C">
            <w:pPr>
              <w:pStyle w:val="TableParagraph"/>
              <w:tabs>
                <w:tab w:val="left" w:pos="2327"/>
                <w:tab w:val="left" w:pos="3990"/>
                <w:tab w:val="left" w:pos="5349"/>
                <w:tab w:val="left" w:pos="5690"/>
                <w:tab w:val="left" w:pos="7062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z w:val="24"/>
              </w:rPr>
              <w:tab/>
              <w:t>эстетического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продуктам,</w:t>
            </w:r>
            <w:r>
              <w:rPr>
                <w:sz w:val="24"/>
              </w:rPr>
              <w:tab/>
              <w:t>как</w:t>
            </w:r>
          </w:p>
          <w:tbl>
            <w:tblPr>
              <w:tblStyle w:val="TableNormal"/>
              <w:tblW w:w="0" w:type="auto"/>
              <w:tblInd w:w="2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7422"/>
            </w:tblGrid>
            <w:tr w:rsidR="006D7B2A" w:rsidTr="00801F66">
              <w:trPr>
                <w:trHeight w:val="272"/>
              </w:trPr>
              <w:tc>
                <w:tcPr>
                  <w:tcW w:w="0" w:type="auto"/>
                  <w:tcBorders>
                    <w:bottom w:val="nil"/>
                  </w:tcBorders>
                </w:tcPr>
                <w:p w:rsidR="006D7B2A" w:rsidRDefault="006D7B2A" w:rsidP="00801F66">
                  <w:pPr>
                    <w:pStyle w:val="TableParagraph"/>
                    <w:tabs>
                      <w:tab w:val="left" w:pos="1708"/>
                      <w:tab w:val="left" w:pos="2291"/>
                      <w:tab w:val="left" w:pos="2673"/>
                      <w:tab w:val="left" w:pos="3638"/>
                      <w:tab w:val="left" w:pos="4612"/>
                    </w:tabs>
                    <w:spacing w:line="253" w:lineRule="exact"/>
                    <w:ind w:left="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собственной,</w:t>
                  </w:r>
                  <w:r>
                    <w:rPr>
                      <w:sz w:val="24"/>
                    </w:rPr>
                    <w:tab/>
                    <w:t>так</w:t>
                  </w:r>
                  <w:r>
                    <w:rPr>
                      <w:sz w:val="24"/>
                    </w:rPr>
                    <w:tab/>
                    <w:t>и</w:t>
                  </w:r>
                  <w:r>
                    <w:rPr>
                      <w:sz w:val="24"/>
                    </w:rPr>
                    <w:tab/>
                    <w:t>других</w:t>
                  </w:r>
                  <w:r>
                    <w:rPr>
                      <w:sz w:val="24"/>
                    </w:rPr>
                    <w:tab/>
                    <w:t>людей,</w:t>
                  </w:r>
                  <w:r>
                    <w:rPr>
                      <w:sz w:val="24"/>
                    </w:rPr>
                    <w:tab/>
                    <w:t>учебно-исследовательской,</w:t>
                  </w:r>
                </w:p>
              </w:tc>
            </w:tr>
            <w:tr w:rsidR="006D7B2A" w:rsidTr="00801F66">
              <w:trPr>
                <w:trHeight w:val="278"/>
              </w:trPr>
              <w:tc>
                <w:tcPr>
                  <w:tcW w:w="0" w:type="auto"/>
                  <w:tcBorders>
                    <w:top w:val="nil"/>
                  </w:tcBorders>
                </w:tcPr>
                <w:p w:rsidR="006D7B2A" w:rsidRDefault="006D7B2A" w:rsidP="00801F66">
                  <w:pPr>
                    <w:pStyle w:val="TableParagraph"/>
                    <w:spacing w:line="259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проектной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иных видов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деятельности.</w:t>
                  </w:r>
                </w:p>
              </w:tc>
            </w:tr>
          </w:tbl>
          <w:p w:rsidR="00AF560C" w:rsidRDefault="00AF560C">
            <w:pPr>
              <w:pStyle w:val="TableParagraph"/>
              <w:tabs>
                <w:tab w:val="left" w:pos="2327"/>
                <w:tab w:val="left" w:pos="3990"/>
                <w:tab w:val="left" w:pos="5349"/>
                <w:tab w:val="left" w:pos="5690"/>
                <w:tab w:val="left" w:pos="7062"/>
              </w:tabs>
              <w:spacing w:line="258" w:lineRule="exact"/>
              <w:rPr>
                <w:sz w:val="24"/>
              </w:rPr>
            </w:pPr>
          </w:p>
        </w:tc>
      </w:tr>
    </w:tbl>
    <w:p w:rsidR="006A56DC" w:rsidRDefault="006A56DC">
      <w:pPr>
        <w:spacing w:line="258" w:lineRule="exact"/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6A56DC">
      <w:pPr>
        <w:pStyle w:val="a3"/>
        <w:rPr>
          <w:sz w:val="20"/>
        </w:rPr>
      </w:pPr>
    </w:p>
    <w:p w:rsidR="006A56DC" w:rsidRDefault="006A56DC">
      <w:pPr>
        <w:pStyle w:val="a3"/>
        <w:spacing w:before="4"/>
        <w:rPr>
          <w:sz w:val="19"/>
        </w:rPr>
      </w:pPr>
    </w:p>
    <w:p w:rsidR="006A56DC" w:rsidRDefault="00702370">
      <w:pPr>
        <w:pStyle w:val="Heading1"/>
        <w:spacing w:before="90" w:line="274" w:lineRule="exact"/>
        <w:ind w:left="227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6A56DC" w:rsidRDefault="00702370">
      <w:pPr>
        <w:pStyle w:val="a5"/>
        <w:numPr>
          <w:ilvl w:val="0"/>
          <w:numId w:val="3"/>
        </w:numPr>
        <w:tabs>
          <w:tab w:val="left" w:pos="1318"/>
        </w:tabs>
        <w:ind w:right="116" w:firstLine="708"/>
        <w:jc w:val="both"/>
        <w:rPr>
          <w:sz w:val="24"/>
        </w:rPr>
      </w:pPr>
      <w:r>
        <w:rPr>
          <w:sz w:val="24"/>
        </w:rPr>
        <w:t>умение работать с разными источниками информации: текстом учебника, научно-популярной литературой, словарями и справочниками;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и оценивать информацию, преобразовывать ее из одной формы в другую; овладение составляющими исследовательской 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включая умения видеть проблему, ставить вопросы, выдвигать гипотезы, давать определения понятиям, классифицировать, наблюдать,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заключения,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структурировать 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защищать свои идеи;</w:t>
      </w:r>
    </w:p>
    <w:p w:rsidR="006A56DC" w:rsidRDefault="00702370">
      <w:pPr>
        <w:pStyle w:val="a5"/>
        <w:numPr>
          <w:ilvl w:val="0"/>
          <w:numId w:val="3"/>
        </w:numPr>
        <w:tabs>
          <w:tab w:val="left" w:pos="1198"/>
        </w:tabs>
        <w:ind w:right="117" w:firstLine="708"/>
        <w:jc w:val="both"/>
        <w:rPr>
          <w:sz w:val="24"/>
        </w:rPr>
      </w:pPr>
      <w:r>
        <w:rPr>
          <w:sz w:val="24"/>
        </w:rPr>
        <w:t>умение организовать свою учебную деятельность: определять цель работы, ставить задачи, планировать — определять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и прогнозировать результаты работы. Осуществлять контроль и коррекцию в случае обнаружения отклонений и отличий при сличении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с заданным эталоном. Оценка результатов работы — выделение и осознание учащимся того, что уже усвоено и что еще 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4"/>
          <w:sz w:val="24"/>
        </w:rPr>
        <w:t xml:space="preserve"> </w:t>
      </w:r>
      <w:r>
        <w:rPr>
          <w:sz w:val="24"/>
        </w:rPr>
        <w:t>усвоения;</w:t>
      </w:r>
    </w:p>
    <w:p w:rsidR="00AF560C" w:rsidRDefault="00702370" w:rsidP="00AF560C">
      <w:pPr>
        <w:pStyle w:val="a5"/>
        <w:numPr>
          <w:ilvl w:val="0"/>
          <w:numId w:val="3"/>
        </w:numPr>
        <w:tabs>
          <w:tab w:val="left" w:pos="1198"/>
        </w:tabs>
        <w:ind w:right="117" w:firstLine="707"/>
        <w:jc w:val="both"/>
        <w:rPr>
          <w:sz w:val="24"/>
        </w:rPr>
      </w:pPr>
      <w:r>
        <w:rPr>
          <w:sz w:val="24"/>
        </w:rPr>
        <w:t>умение слушать и вступать в диалог, участвовать в коллективном обсуждении проблем; интегрироваться в группу сверстников и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продуктивное взаимодействие со сверстниками и взрослыми; умение адекватно использовать речевые средства для дискуссии и аргументации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 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 позицию</w:t>
      </w:r>
    </w:p>
    <w:p w:rsidR="00AF560C" w:rsidRPr="00AF560C" w:rsidRDefault="00702370" w:rsidP="00AF560C">
      <w:pPr>
        <w:pStyle w:val="a5"/>
        <w:numPr>
          <w:ilvl w:val="0"/>
          <w:numId w:val="3"/>
        </w:numPr>
        <w:tabs>
          <w:tab w:val="left" w:pos="1198"/>
        </w:tabs>
        <w:ind w:right="117" w:firstLine="707"/>
        <w:jc w:val="both"/>
        <w:rPr>
          <w:sz w:val="24"/>
        </w:rPr>
      </w:pPr>
      <w:r>
        <w:rPr>
          <w:sz w:val="24"/>
        </w:rPr>
        <w:t>.</w:t>
      </w:r>
      <w:r>
        <w:t>Регулятивные УУД</w:t>
      </w:r>
      <w:r w:rsidRPr="00AF560C">
        <w:rPr>
          <w:spacing w:val="-57"/>
        </w:rPr>
        <w:t xml:space="preserve"> </w:t>
      </w:r>
    </w:p>
    <w:p w:rsidR="006A56DC" w:rsidRPr="00AF560C" w:rsidRDefault="00702370" w:rsidP="00AF560C">
      <w:pPr>
        <w:pStyle w:val="a5"/>
        <w:numPr>
          <w:ilvl w:val="0"/>
          <w:numId w:val="3"/>
        </w:numPr>
        <w:tabs>
          <w:tab w:val="left" w:pos="1198"/>
        </w:tabs>
        <w:ind w:right="117" w:firstLine="707"/>
        <w:jc w:val="both"/>
        <w:rPr>
          <w:sz w:val="24"/>
        </w:rPr>
      </w:pPr>
      <w:r>
        <w:t>Выпускник</w:t>
      </w:r>
      <w:r w:rsidRPr="00AF560C">
        <w:rPr>
          <w:spacing w:val="-1"/>
        </w:rPr>
        <w:t xml:space="preserve"> </w:t>
      </w:r>
      <w:r>
        <w:t>научится: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spacing w:line="271" w:lineRule="exact"/>
        <w:ind w:left="935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достигнута;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6" w:firstLine="283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цели;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оптимизируя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затраты;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достигнута;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0" w:right="1942" w:hanging="420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 жизни и жизни окружающих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основываясь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2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морали;</w:t>
      </w:r>
    </w:p>
    <w:p w:rsidR="006A56DC" w:rsidRDefault="006A56DC">
      <w:pPr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Pr="00AF560C" w:rsidRDefault="00702370" w:rsidP="00AF560C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spacing w:before="64"/>
        <w:ind w:left="931" w:right="1509" w:hanging="420"/>
        <w:rPr>
          <w:sz w:val="24"/>
        </w:rPr>
      </w:pPr>
      <w:r>
        <w:rPr>
          <w:sz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 и незнания, 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достижения.</w:t>
      </w:r>
      <w:r>
        <w:t>Познавательные УУД</w:t>
      </w:r>
      <w:r w:rsidRPr="00AF560C">
        <w:rPr>
          <w:spacing w:val="-57"/>
        </w:rPr>
        <w:t xml:space="preserve"> </w:t>
      </w:r>
      <w:r>
        <w:t>Выпускник</w:t>
      </w:r>
      <w:r w:rsidRPr="00AF560C">
        <w:rPr>
          <w:spacing w:val="-1"/>
        </w:rPr>
        <w:t xml:space="preserve"> </w:t>
      </w:r>
      <w:r>
        <w:t>научится: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8" w:firstLine="283"/>
        <w:rPr>
          <w:sz w:val="24"/>
        </w:rPr>
      </w:pPr>
      <w:r>
        <w:rPr>
          <w:sz w:val="24"/>
        </w:rPr>
        <w:t>искать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2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3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том</w:t>
      </w:r>
      <w:r>
        <w:rPr>
          <w:spacing w:val="3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3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32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32"/>
          <w:sz w:val="24"/>
        </w:rPr>
        <w:t xml:space="preserve"> </w:t>
      </w:r>
      <w:r>
        <w:rPr>
          <w:sz w:val="24"/>
        </w:rPr>
        <w:t>поиск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познавательные)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8" w:firstLine="283"/>
        <w:rPr>
          <w:sz w:val="24"/>
        </w:rPr>
      </w:pPr>
      <w:r>
        <w:rPr>
          <w:sz w:val="24"/>
        </w:rPr>
        <w:t>критически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0"/>
          <w:sz w:val="24"/>
        </w:rPr>
        <w:t xml:space="preserve"> </w:t>
      </w:r>
      <w:r>
        <w:rPr>
          <w:sz w:val="24"/>
        </w:rPr>
        <w:t>позиций,</w:t>
      </w:r>
      <w:r>
        <w:rPr>
          <w:spacing w:val="59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источниках;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6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4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4"/>
          <w:sz w:val="24"/>
        </w:rPr>
        <w:t xml:space="preserve"> </w:t>
      </w:r>
      <w:r>
        <w:rPr>
          <w:sz w:val="24"/>
        </w:rPr>
        <w:t>модельно-схематические</w:t>
      </w:r>
      <w:r>
        <w:rPr>
          <w:spacing w:val="4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47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44"/>
          <w:sz w:val="24"/>
        </w:rPr>
        <w:t xml:space="preserve"> </w:t>
      </w:r>
      <w:r>
        <w:rPr>
          <w:sz w:val="24"/>
        </w:rPr>
        <w:t>а</w:t>
      </w:r>
      <w:r>
        <w:rPr>
          <w:spacing w:val="45"/>
          <w:sz w:val="24"/>
        </w:rPr>
        <w:t xml:space="preserve"> </w:t>
      </w:r>
      <w:r>
        <w:rPr>
          <w:sz w:val="24"/>
        </w:rPr>
        <w:t>также</w:t>
      </w:r>
      <w:r>
        <w:rPr>
          <w:spacing w:val="44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источниках;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8" w:firstLine="283"/>
        <w:rPr>
          <w:sz w:val="24"/>
        </w:rPr>
      </w:pPr>
      <w:r>
        <w:rPr>
          <w:sz w:val="24"/>
        </w:rPr>
        <w:t>находить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30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3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31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32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разумно</w:t>
      </w:r>
      <w:r>
        <w:rPr>
          <w:spacing w:val="3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критическим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как ресурс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выходить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рамки 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 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6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3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7" w:firstLine="283"/>
        <w:rPr>
          <w:sz w:val="24"/>
        </w:rPr>
      </w:pPr>
      <w:r>
        <w:rPr>
          <w:sz w:val="24"/>
        </w:rPr>
        <w:t>проявлять</w:t>
      </w:r>
      <w:r>
        <w:rPr>
          <w:spacing w:val="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инновационной,</w:t>
      </w:r>
      <w:r>
        <w:rPr>
          <w:spacing w:val="4"/>
          <w:sz w:val="24"/>
        </w:rPr>
        <w:t xml:space="preserve"> </w:t>
      </w:r>
      <w:r>
        <w:rPr>
          <w:sz w:val="24"/>
        </w:rPr>
        <w:t>аналитической,</w:t>
      </w:r>
      <w:r>
        <w:rPr>
          <w:spacing w:val="5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7" w:firstLine="283"/>
        <w:rPr>
          <w:sz w:val="24"/>
        </w:rPr>
      </w:pPr>
      <w:r>
        <w:rPr>
          <w:sz w:val="24"/>
        </w:rPr>
        <w:t>самостоятельно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1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 предметных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 учебно-исследовательской 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F560C" w:rsidRDefault="00702370" w:rsidP="00AF560C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AF560C" w:rsidRPr="00AF560C" w:rsidRDefault="00702370" w:rsidP="00AF560C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t>Коммуникативные</w:t>
      </w:r>
      <w:r w:rsidRPr="00AF560C">
        <w:rPr>
          <w:spacing w:val="-13"/>
        </w:rPr>
        <w:t xml:space="preserve"> </w:t>
      </w:r>
      <w:r>
        <w:t>УУД</w:t>
      </w:r>
    </w:p>
    <w:p w:rsidR="006A56DC" w:rsidRPr="00AF560C" w:rsidRDefault="00702370" w:rsidP="00AF560C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 w:rsidRPr="00AF560C">
        <w:rPr>
          <w:spacing w:val="-57"/>
        </w:rPr>
        <w:t xml:space="preserve"> </w:t>
      </w:r>
      <w:r>
        <w:t>Выпускник</w:t>
      </w:r>
      <w:r w:rsidRPr="00AF560C">
        <w:rPr>
          <w:spacing w:val="-2"/>
        </w:rPr>
        <w:t xml:space="preserve"> </w:t>
      </w:r>
      <w:r>
        <w:t>научится: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20" w:firstLine="283"/>
        <w:rPr>
          <w:sz w:val="24"/>
        </w:rPr>
      </w:pPr>
      <w:r>
        <w:rPr>
          <w:sz w:val="24"/>
        </w:rPr>
        <w:t>осуществлять</w:t>
      </w:r>
      <w:r>
        <w:rPr>
          <w:spacing w:val="53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56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53"/>
          <w:sz w:val="24"/>
        </w:rPr>
        <w:t xml:space="preserve"> </w:t>
      </w:r>
      <w:r>
        <w:rPr>
          <w:sz w:val="24"/>
        </w:rPr>
        <w:t>как</w:t>
      </w:r>
      <w:r>
        <w:rPr>
          <w:spacing w:val="53"/>
          <w:sz w:val="24"/>
        </w:rPr>
        <w:t xml:space="preserve"> </w:t>
      </w:r>
      <w:r>
        <w:rPr>
          <w:sz w:val="24"/>
        </w:rPr>
        <w:t>со</w:t>
      </w:r>
      <w:r>
        <w:rPr>
          <w:spacing w:val="5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53"/>
          <w:sz w:val="24"/>
        </w:rPr>
        <w:t xml:space="preserve"> </w:t>
      </w:r>
      <w:r>
        <w:rPr>
          <w:sz w:val="24"/>
        </w:rPr>
        <w:t>так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со</w:t>
      </w:r>
      <w:r>
        <w:rPr>
          <w:spacing w:val="5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54"/>
          <w:sz w:val="24"/>
        </w:rPr>
        <w:t xml:space="preserve"> </w:t>
      </w:r>
      <w:r>
        <w:rPr>
          <w:sz w:val="24"/>
        </w:rPr>
        <w:t>(как</w:t>
      </w:r>
      <w:r>
        <w:rPr>
          <w:spacing w:val="54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5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53"/>
          <w:sz w:val="24"/>
        </w:rPr>
        <w:t xml:space="preserve"> </w:t>
      </w:r>
      <w:r>
        <w:rPr>
          <w:sz w:val="24"/>
        </w:rPr>
        <w:t>так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за</w:t>
      </w:r>
      <w:r>
        <w:rPr>
          <w:spacing w:val="51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пределами),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 соображений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результативности взаимодействия,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симпатий;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6" w:firstLine="283"/>
        <w:rPr>
          <w:sz w:val="24"/>
        </w:rPr>
      </w:pP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6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руководителем,</w:t>
      </w:r>
      <w:r>
        <w:rPr>
          <w:spacing w:val="9"/>
          <w:sz w:val="24"/>
        </w:rPr>
        <w:t xml:space="preserve"> </w:t>
      </w:r>
      <w:r>
        <w:rPr>
          <w:sz w:val="24"/>
        </w:rPr>
        <w:t>так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9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1"/>
          <w:sz w:val="24"/>
        </w:rPr>
        <w:t xml:space="preserve"> </w:t>
      </w:r>
      <w:r>
        <w:rPr>
          <w:sz w:val="24"/>
        </w:rPr>
        <w:t>ролях</w:t>
      </w:r>
      <w:r>
        <w:rPr>
          <w:spacing w:val="11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10"/>
          <w:sz w:val="24"/>
        </w:rPr>
        <w:t xml:space="preserve"> </w:t>
      </w:r>
      <w:r>
        <w:rPr>
          <w:sz w:val="24"/>
        </w:rPr>
        <w:t>идей,</w:t>
      </w:r>
      <w:r>
        <w:rPr>
          <w:spacing w:val="8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7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 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 w:hanging="426"/>
        <w:rPr>
          <w:sz w:val="24"/>
        </w:rPr>
      </w:pPr>
      <w:r>
        <w:rPr>
          <w:sz w:val="24"/>
        </w:rPr>
        <w:t>координировать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развернуто,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адекватных (устных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 средств;</w:t>
      </w:r>
    </w:p>
    <w:p w:rsidR="006A56DC" w:rsidRDefault="006A56DC">
      <w:pPr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spacing w:before="64"/>
        <w:ind w:right="122" w:firstLine="283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9"/>
          <w:sz w:val="24"/>
        </w:rPr>
        <w:t xml:space="preserve"> </w:t>
      </w:r>
      <w:r>
        <w:rPr>
          <w:sz w:val="24"/>
        </w:rPr>
        <w:t>конфликтогенные</w:t>
      </w:r>
      <w:r>
        <w:rPr>
          <w:spacing w:val="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9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8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их</w:t>
      </w:r>
      <w:r>
        <w:rPr>
          <w:spacing w:val="1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5"/>
          <w:sz w:val="24"/>
        </w:rPr>
        <w:t xml:space="preserve"> </w:t>
      </w:r>
      <w:r>
        <w:rPr>
          <w:sz w:val="24"/>
        </w:rPr>
        <w:t>фазы,</w:t>
      </w:r>
      <w:r>
        <w:rPr>
          <w:spacing w:val="8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9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избегая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2"/>
          <w:sz w:val="24"/>
        </w:rPr>
        <w:t xml:space="preserve"> </w:t>
      </w:r>
      <w:r>
        <w:rPr>
          <w:sz w:val="24"/>
        </w:rPr>
        <w:t>суждений;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86"/>
          <w:tab w:val="left" w:pos="987"/>
        </w:tabs>
        <w:spacing w:before="1"/>
        <w:ind w:right="120" w:firstLine="283"/>
        <w:rPr>
          <w:sz w:val="24"/>
        </w:rPr>
      </w:pPr>
      <w:r>
        <w:rPr>
          <w:sz w:val="24"/>
        </w:rPr>
        <w:t>осуществлять</w:t>
      </w:r>
      <w:r>
        <w:rPr>
          <w:spacing w:val="50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53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49"/>
          <w:sz w:val="24"/>
        </w:rPr>
        <w:t xml:space="preserve"> </w:t>
      </w:r>
      <w:r>
        <w:rPr>
          <w:sz w:val="24"/>
        </w:rPr>
        <w:t>как</w:t>
      </w:r>
      <w:r>
        <w:rPr>
          <w:spacing w:val="51"/>
          <w:sz w:val="24"/>
        </w:rPr>
        <w:t xml:space="preserve"> </w:t>
      </w:r>
      <w:r>
        <w:rPr>
          <w:sz w:val="24"/>
        </w:rPr>
        <w:t>со</w:t>
      </w:r>
      <w:r>
        <w:rPr>
          <w:spacing w:val="50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49"/>
          <w:sz w:val="24"/>
        </w:rPr>
        <w:t xml:space="preserve"> </w:t>
      </w:r>
      <w:r>
        <w:rPr>
          <w:sz w:val="24"/>
        </w:rPr>
        <w:t>так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со</w:t>
      </w:r>
      <w:r>
        <w:rPr>
          <w:spacing w:val="5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51"/>
          <w:sz w:val="24"/>
        </w:rPr>
        <w:t xml:space="preserve"> </w:t>
      </w:r>
      <w:r>
        <w:rPr>
          <w:sz w:val="24"/>
        </w:rPr>
        <w:t>(как</w:t>
      </w:r>
      <w:r>
        <w:rPr>
          <w:spacing w:val="50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9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8"/>
          <w:sz w:val="24"/>
        </w:rPr>
        <w:t xml:space="preserve"> </w:t>
      </w:r>
      <w:r>
        <w:rPr>
          <w:sz w:val="24"/>
        </w:rPr>
        <w:t>так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за</w:t>
      </w:r>
      <w:r>
        <w:rPr>
          <w:spacing w:val="46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пределами),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 соображений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результативности взаимодействия,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симпатий;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76"/>
          <w:tab w:val="left" w:pos="977"/>
        </w:tabs>
        <w:ind w:left="976" w:hanging="466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left="935"/>
        <w:rPr>
          <w:sz w:val="24"/>
        </w:rPr>
      </w:pPr>
      <w:r>
        <w:rPr>
          <w:sz w:val="24"/>
        </w:rPr>
        <w:t>спокойно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разумно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 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6A56DC" w:rsidRDefault="00702370">
      <w:pPr>
        <w:pStyle w:val="a5"/>
        <w:numPr>
          <w:ilvl w:val="0"/>
          <w:numId w:val="2"/>
        </w:numPr>
        <w:tabs>
          <w:tab w:val="left" w:pos="935"/>
          <w:tab w:val="left" w:pos="936"/>
        </w:tabs>
        <w:ind w:right="116" w:firstLine="283"/>
        <w:rPr>
          <w:sz w:val="24"/>
        </w:rPr>
      </w:pP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6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руководителем,</w:t>
      </w:r>
      <w:r>
        <w:rPr>
          <w:spacing w:val="9"/>
          <w:sz w:val="24"/>
        </w:rPr>
        <w:t xml:space="preserve"> </w:t>
      </w:r>
      <w:r>
        <w:rPr>
          <w:sz w:val="24"/>
        </w:rPr>
        <w:t>так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9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1"/>
          <w:sz w:val="24"/>
        </w:rPr>
        <w:t xml:space="preserve"> </w:t>
      </w:r>
      <w:r>
        <w:rPr>
          <w:sz w:val="24"/>
        </w:rPr>
        <w:t>ролях</w:t>
      </w:r>
      <w:r>
        <w:rPr>
          <w:spacing w:val="11"/>
          <w:sz w:val="24"/>
        </w:rPr>
        <w:t xml:space="preserve"> </w:t>
      </w:r>
      <w:r>
        <w:rPr>
          <w:sz w:val="24"/>
        </w:rPr>
        <w:t>(генератор</w:t>
      </w:r>
      <w:r>
        <w:rPr>
          <w:spacing w:val="10"/>
          <w:sz w:val="24"/>
        </w:rPr>
        <w:t xml:space="preserve"> </w:t>
      </w:r>
      <w:r>
        <w:rPr>
          <w:sz w:val="24"/>
        </w:rPr>
        <w:t>идей,</w:t>
      </w:r>
      <w:r>
        <w:rPr>
          <w:spacing w:val="8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7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 и</w:t>
      </w:r>
      <w:r>
        <w:rPr>
          <w:spacing w:val="1"/>
          <w:sz w:val="24"/>
        </w:rPr>
        <w:t xml:space="preserve"> </w:t>
      </w:r>
      <w:r>
        <w:rPr>
          <w:sz w:val="24"/>
        </w:rPr>
        <w:t>т.д.)</w:t>
      </w:r>
    </w:p>
    <w:p w:rsidR="006A56DC" w:rsidRDefault="006A56DC">
      <w:pPr>
        <w:pStyle w:val="a3"/>
        <w:rPr>
          <w:sz w:val="26"/>
        </w:rPr>
      </w:pPr>
    </w:p>
    <w:p w:rsidR="006A56DC" w:rsidRDefault="006A56DC">
      <w:pPr>
        <w:pStyle w:val="a3"/>
        <w:spacing w:before="4"/>
        <w:rPr>
          <w:sz w:val="22"/>
        </w:rPr>
      </w:pPr>
    </w:p>
    <w:p w:rsidR="006A56DC" w:rsidRDefault="00702370">
      <w:pPr>
        <w:pStyle w:val="Heading1"/>
        <w:ind w:left="22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6A56DC" w:rsidRDefault="006A56DC">
      <w:pPr>
        <w:pStyle w:val="a3"/>
        <w:spacing w:before="7"/>
        <w:rPr>
          <w:b/>
          <w:sz w:val="23"/>
        </w:rPr>
      </w:pPr>
    </w:p>
    <w:p w:rsidR="006A56DC" w:rsidRDefault="00702370">
      <w:pPr>
        <w:pStyle w:val="a3"/>
        <w:ind w:left="227"/>
        <w:jc w:val="both"/>
      </w:pPr>
      <w:r>
        <w:t>Изучение</w:t>
      </w:r>
      <w:r>
        <w:rPr>
          <w:spacing w:val="-3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"Родной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(русский)</w:t>
      </w:r>
      <w:r>
        <w:rPr>
          <w:spacing w:val="-1"/>
        </w:rPr>
        <w:t xml:space="preserve"> </w:t>
      </w:r>
      <w:r>
        <w:t>"</w:t>
      </w:r>
      <w:r>
        <w:rPr>
          <w:spacing w:val="-5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обеспечить:</w:t>
      </w:r>
    </w:p>
    <w:p w:rsidR="006A56DC" w:rsidRDefault="00702370">
      <w:pPr>
        <w:pStyle w:val="a5"/>
        <w:numPr>
          <w:ilvl w:val="1"/>
          <w:numId w:val="2"/>
        </w:numPr>
        <w:tabs>
          <w:tab w:val="left" w:pos="972"/>
        </w:tabs>
        <w:ind w:right="116" w:firstLine="600"/>
        <w:jc w:val="both"/>
        <w:rPr>
          <w:sz w:val="24"/>
        </w:rPr>
      </w:pPr>
      <w:r>
        <w:rPr>
          <w:sz w:val="24"/>
        </w:rPr>
        <w:t>сформированность представлений о роли родного (русского) языка в жизни человека, общества, государства, способности свободно 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59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</w:p>
    <w:p w:rsidR="006A56DC" w:rsidRDefault="00702370">
      <w:pPr>
        <w:pStyle w:val="a5"/>
        <w:numPr>
          <w:ilvl w:val="2"/>
          <w:numId w:val="2"/>
        </w:numPr>
        <w:tabs>
          <w:tab w:val="left" w:pos="1088"/>
        </w:tabs>
        <w:ind w:right="120" w:firstLine="708"/>
        <w:jc w:val="both"/>
        <w:rPr>
          <w:sz w:val="24"/>
        </w:rPr>
      </w:pPr>
      <w:r>
        <w:rPr>
          <w:sz w:val="24"/>
        </w:rPr>
        <w:t>включение в культурно-языковое поле родной (русской) литературы и культуры, воспитание ценностного отношения к родному (русскому)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9"/>
          <w:sz w:val="24"/>
        </w:rPr>
        <w:t xml:space="preserve"> </w:t>
      </w:r>
      <w:r>
        <w:rPr>
          <w:sz w:val="24"/>
        </w:rPr>
        <w:t>как носителю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6A56DC" w:rsidRDefault="00702370">
      <w:pPr>
        <w:pStyle w:val="a5"/>
        <w:numPr>
          <w:ilvl w:val="2"/>
          <w:numId w:val="2"/>
        </w:numPr>
        <w:tabs>
          <w:tab w:val="left" w:pos="1083"/>
        </w:tabs>
        <w:ind w:right="120" w:firstLine="707"/>
        <w:jc w:val="both"/>
        <w:rPr>
          <w:sz w:val="24"/>
        </w:rPr>
      </w:pPr>
      <w:r>
        <w:rPr>
          <w:sz w:val="24"/>
        </w:rPr>
        <w:t>сформированность осознания тесной связи между языковым, литературным, интеллектуальным, духовно-нравственным развитием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ее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ростом;</w:t>
      </w:r>
    </w:p>
    <w:p w:rsidR="006A56DC" w:rsidRDefault="00702370">
      <w:pPr>
        <w:pStyle w:val="a5"/>
        <w:numPr>
          <w:ilvl w:val="2"/>
          <w:numId w:val="2"/>
        </w:numPr>
        <w:tabs>
          <w:tab w:val="left" w:pos="1119"/>
        </w:tabs>
        <w:ind w:right="118" w:firstLine="708"/>
        <w:jc w:val="both"/>
        <w:rPr>
          <w:sz w:val="24"/>
        </w:rPr>
      </w:pPr>
      <w:r>
        <w:rPr>
          <w:sz w:val="24"/>
        </w:rPr>
        <w:t>свободное использование словарного запаса, развитие культуры владения родным (русским) литературным языком во всей полноте 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 письменной речи,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 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:rsidR="006A56DC" w:rsidRDefault="00702370">
      <w:pPr>
        <w:pStyle w:val="a5"/>
        <w:numPr>
          <w:ilvl w:val="2"/>
          <w:numId w:val="2"/>
        </w:numPr>
        <w:tabs>
          <w:tab w:val="left" w:pos="1164"/>
        </w:tabs>
        <w:ind w:right="118" w:firstLine="708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 его функционирования, освоение базовых понятий лингвистики, аналитических умений в отношении языковых единиц и 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функционально-смысловых</w:t>
      </w:r>
      <w:r>
        <w:rPr>
          <w:spacing w:val="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жанров.</w:t>
      </w:r>
    </w:p>
    <w:p w:rsidR="006A56DC" w:rsidRDefault="006A56DC">
      <w:pPr>
        <w:pStyle w:val="a3"/>
        <w:spacing w:before="5"/>
      </w:pPr>
    </w:p>
    <w:p w:rsidR="006A56DC" w:rsidRDefault="00702370">
      <w:pPr>
        <w:pStyle w:val="Heading1"/>
        <w:ind w:left="227"/>
      </w:pPr>
      <w:r>
        <w:t>Предметными</w:t>
      </w:r>
      <w:r>
        <w:rPr>
          <w:spacing w:val="-5"/>
        </w:rPr>
        <w:t xml:space="preserve"> </w:t>
      </w:r>
      <w:r>
        <w:t>результатами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6A56DC" w:rsidRDefault="006A56DC">
      <w:pPr>
        <w:pStyle w:val="a3"/>
        <w:spacing w:before="7"/>
        <w:rPr>
          <w:b/>
          <w:sz w:val="23"/>
        </w:rPr>
      </w:pPr>
    </w:p>
    <w:p w:rsidR="006A56DC" w:rsidRDefault="00702370">
      <w:pPr>
        <w:pStyle w:val="a5"/>
        <w:numPr>
          <w:ilvl w:val="2"/>
          <w:numId w:val="3"/>
        </w:numPr>
        <w:tabs>
          <w:tab w:val="left" w:pos="1195"/>
        </w:tabs>
        <w:rPr>
          <w:sz w:val="24"/>
        </w:rPr>
      </w:pPr>
      <w:r>
        <w:rPr>
          <w:sz w:val="24"/>
        </w:rPr>
        <w:t>сформированность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 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них в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72"/>
        </w:tabs>
        <w:ind w:left="227" w:right="117" w:firstLine="707"/>
        <w:rPr>
          <w:sz w:val="24"/>
        </w:rPr>
      </w:pPr>
      <w:r>
        <w:rPr>
          <w:sz w:val="24"/>
        </w:rPr>
        <w:t>владение</w:t>
      </w:r>
      <w:r>
        <w:rPr>
          <w:spacing w:val="1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14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16"/>
          <w:sz w:val="24"/>
        </w:rPr>
        <w:t xml:space="preserve"> </w:t>
      </w:r>
      <w:r>
        <w:rPr>
          <w:sz w:val="24"/>
        </w:rPr>
        <w:t>языке</w:t>
      </w:r>
      <w:r>
        <w:rPr>
          <w:spacing w:val="13"/>
          <w:sz w:val="24"/>
        </w:rPr>
        <w:t xml:space="preserve"> </w:t>
      </w:r>
      <w:r>
        <w:rPr>
          <w:sz w:val="24"/>
        </w:rPr>
        <w:t>(аудирование,</w:t>
      </w:r>
      <w:r>
        <w:rPr>
          <w:spacing w:val="1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говорение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письмо),</w:t>
      </w:r>
      <w:r>
        <w:rPr>
          <w:spacing w:val="14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окружающими 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 формального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 межкультурного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195"/>
        </w:tabs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коммуникативно-эстетических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22"/>
        </w:tabs>
        <w:ind w:left="227" w:right="117" w:firstLine="708"/>
        <w:rPr>
          <w:sz w:val="24"/>
        </w:rPr>
      </w:pPr>
      <w:r>
        <w:rPr>
          <w:sz w:val="24"/>
        </w:rPr>
        <w:t>сформированность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2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23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26"/>
          <w:sz w:val="24"/>
        </w:rPr>
        <w:t xml:space="preserve"> </w:t>
      </w:r>
      <w:r>
        <w:rPr>
          <w:sz w:val="24"/>
        </w:rPr>
        <w:t>языке;</w:t>
      </w:r>
      <w:r>
        <w:rPr>
          <w:spacing w:val="2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2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7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единиц;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и грамматических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6A56DC" w:rsidRDefault="006A56DC">
      <w:pPr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5"/>
        <w:numPr>
          <w:ilvl w:val="2"/>
          <w:numId w:val="3"/>
        </w:numPr>
        <w:tabs>
          <w:tab w:val="left" w:pos="1340"/>
        </w:tabs>
        <w:spacing w:before="64"/>
        <w:ind w:left="227" w:right="118" w:firstLine="708"/>
        <w:jc w:val="both"/>
        <w:rPr>
          <w:sz w:val="24"/>
        </w:rPr>
      </w:pPr>
      <w:r>
        <w:rPr>
          <w:sz w:val="24"/>
        </w:rPr>
        <w:lastRenderedPageBreak/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(фонетического,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лексического, морфологического), синтаксического анализа словосочетания и предложения, а также многоаспектного анализа текста на 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65"/>
        </w:tabs>
        <w:spacing w:before="1"/>
        <w:ind w:left="227" w:right="116" w:firstLine="707"/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 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(русском)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стилю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72"/>
        </w:tabs>
        <w:ind w:left="227" w:right="116" w:firstLine="708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(орфоэпическими,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пунктуационными),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высказываний;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53"/>
        </w:tabs>
        <w:ind w:left="227" w:right="117" w:firstLine="708"/>
        <w:jc w:val="both"/>
        <w:rPr>
          <w:sz w:val="24"/>
        </w:rPr>
      </w:pPr>
      <w:r>
        <w:rPr>
          <w:sz w:val="24"/>
        </w:rPr>
        <w:t>сформированность ответственности за языковую культуру как общечеловеческую ценность; осознание значимости чтения на 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(русском) языке и изучения родной (русской)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для своего дальнейшего развития; формирование потребности в систематическом 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мире,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гармонизации 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многоаспектного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258"/>
        </w:tabs>
        <w:ind w:left="227" w:right="117" w:firstLine="707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(русской)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 жизни;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320"/>
        </w:tabs>
        <w:ind w:left="227" w:right="120" w:firstLine="708"/>
        <w:jc w:val="both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коммуникативно-эстетических возможностей родного (русского) языка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6A56DC" w:rsidRDefault="00702370">
      <w:pPr>
        <w:pStyle w:val="a5"/>
        <w:numPr>
          <w:ilvl w:val="2"/>
          <w:numId w:val="3"/>
        </w:numPr>
        <w:tabs>
          <w:tab w:val="left" w:pos="1315"/>
        </w:tabs>
        <w:ind w:left="1314" w:hanging="38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традиции.</w:t>
      </w:r>
    </w:p>
    <w:p w:rsidR="006A56DC" w:rsidRDefault="006A56DC">
      <w:pPr>
        <w:pStyle w:val="a3"/>
        <w:spacing w:before="4"/>
      </w:pPr>
    </w:p>
    <w:p w:rsidR="006A56DC" w:rsidRDefault="00702370">
      <w:pPr>
        <w:pStyle w:val="Heading1"/>
        <w:spacing w:before="1"/>
        <w:ind w:left="729"/>
        <w:jc w:val="left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6A56DC" w:rsidRDefault="006A56DC">
      <w:pPr>
        <w:pStyle w:val="a3"/>
        <w:spacing w:before="8"/>
        <w:rPr>
          <w:b/>
          <w:sz w:val="23"/>
        </w:rPr>
      </w:pP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line="293" w:lineRule="exact"/>
        <w:ind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ind w:right="346"/>
        <w:rPr>
          <w:sz w:val="24"/>
        </w:rPr>
      </w:pPr>
      <w:r>
        <w:rPr>
          <w:sz w:val="24"/>
        </w:rPr>
        <w:t>объяснять</w:t>
      </w:r>
      <w:r>
        <w:rPr>
          <w:spacing w:val="4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42"/>
          <w:sz w:val="24"/>
        </w:rPr>
        <w:t xml:space="preserve"> </w:t>
      </w:r>
      <w:r>
        <w:rPr>
          <w:sz w:val="24"/>
        </w:rPr>
        <w:t>языке</w:t>
      </w:r>
      <w:r>
        <w:rPr>
          <w:spacing w:val="45"/>
          <w:sz w:val="24"/>
        </w:rPr>
        <w:t xml:space="preserve"> </w:t>
      </w:r>
      <w:r>
        <w:rPr>
          <w:sz w:val="24"/>
        </w:rPr>
        <w:t>как</w:t>
      </w:r>
      <w:r>
        <w:rPr>
          <w:spacing w:val="45"/>
          <w:sz w:val="24"/>
        </w:rPr>
        <w:t xml:space="preserve"> </w:t>
      </w:r>
      <w:r>
        <w:rPr>
          <w:sz w:val="24"/>
        </w:rPr>
        <w:t>объективный</w:t>
      </w:r>
      <w:r>
        <w:rPr>
          <w:spacing w:val="44"/>
          <w:sz w:val="24"/>
        </w:rPr>
        <w:t xml:space="preserve"> </w:t>
      </w:r>
      <w:r>
        <w:rPr>
          <w:sz w:val="24"/>
        </w:rPr>
        <w:t>процесс;</w:t>
      </w:r>
      <w:r>
        <w:rPr>
          <w:spacing w:val="4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45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4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4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 слов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национально-культурным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компонентом,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речи;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  <w:tab w:val="left" w:pos="1917"/>
          <w:tab w:val="left" w:pos="2255"/>
          <w:tab w:val="left" w:pos="3479"/>
          <w:tab w:val="left" w:pos="4614"/>
          <w:tab w:val="left" w:pos="6693"/>
          <w:tab w:val="left" w:pos="7840"/>
          <w:tab w:val="left" w:pos="8154"/>
          <w:tab w:val="left" w:pos="11020"/>
          <w:tab w:val="left" w:pos="12674"/>
          <w:tab w:val="left" w:pos="14565"/>
        </w:tabs>
        <w:spacing w:before="2" w:line="237" w:lineRule="auto"/>
        <w:ind w:right="345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и</w:t>
      </w:r>
      <w:r>
        <w:rPr>
          <w:sz w:val="24"/>
        </w:rPr>
        <w:tab/>
        <w:t>толковать</w:t>
      </w:r>
      <w:r>
        <w:rPr>
          <w:sz w:val="24"/>
        </w:rPr>
        <w:tab/>
        <w:t>значения</w:t>
      </w:r>
      <w:r>
        <w:rPr>
          <w:sz w:val="24"/>
        </w:rPr>
        <w:tab/>
        <w:t>фразеологических</w:t>
      </w:r>
      <w:r>
        <w:rPr>
          <w:sz w:val="24"/>
        </w:rPr>
        <w:tab/>
        <w:t>оборотов</w:t>
      </w:r>
      <w:r>
        <w:rPr>
          <w:sz w:val="24"/>
        </w:rPr>
        <w:tab/>
        <w:t>с</w:t>
      </w:r>
      <w:r>
        <w:rPr>
          <w:sz w:val="24"/>
        </w:rPr>
        <w:tab/>
        <w:t>национально-культурным</w:t>
      </w:r>
      <w:r>
        <w:rPr>
          <w:sz w:val="24"/>
        </w:rPr>
        <w:tab/>
        <w:t>компонентом;</w:t>
      </w:r>
      <w:r>
        <w:rPr>
          <w:sz w:val="24"/>
        </w:rPr>
        <w:tab/>
        <w:t>комментировать</w:t>
      </w:r>
      <w:r>
        <w:rPr>
          <w:sz w:val="24"/>
        </w:rPr>
        <w:tab/>
      </w:r>
      <w:r>
        <w:rPr>
          <w:spacing w:val="-1"/>
          <w:sz w:val="24"/>
        </w:rPr>
        <w:t>историю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крылатых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изученного);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2" w:line="237" w:lineRule="auto"/>
        <w:ind w:right="345"/>
        <w:rPr>
          <w:sz w:val="24"/>
        </w:rPr>
      </w:pPr>
      <w:r>
        <w:rPr>
          <w:sz w:val="24"/>
        </w:rPr>
        <w:t>владеть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6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6"/>
          <w:sz w:val="24"/>
        </w:rPr>
        <w:t xml:space="preserve"> </w:t>
      </w:r>
      <w:r>
        <w:rPr>
          <w:sz w:val="24"/>
        </w:rPr>
        <w:t>языка</w:t>
      </w:r>
      <w:r>
        <w:rPr>
          <w:spacing w:val="14"/>
          <w:sz w:val="24"/>
        </w:rPr>
        <w:t xml:space="preserve"> </w:t>
      </w:r>
      <w:r>
        <w:rPr>
          <w:sz w:val="24"/>
        </w:rPr>
        <w:t>(орфоэпическими,</w:t>
      </w:r>
      <w:r>
        <w:rPr>
          <w:spacing w:val="15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16"/>
          <w:sz w:val="24"/>
        </w:rPr>
        <w:t xml:space="preserve"> </w:t>
      </w:r>
      <w:r>
        <w:rPr>
          <w:sz w:val="24"/>
        </w:rPr>
        <w:t>грамматическими,</w:t>
      </w:r>
      <w:r>
        <w:rPr>
          <w:spacing w:val="15"/>
          <w:sz w:val="24"/>
        </w:rPr>
        <w:t xml:space="preserve"> </w:t>
      </w:r>
      <w:r>
        <w:rPr>
          <w:sz w:val="24"/>
        </w:rPr>
        <w:t>стилистическими),</w:t>
      </w:r>
      <w:r>
        <w:rPr>
          <w:spacing w:val="13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4" w:line="237" w:lineRule="auto"/>
        <w:ind w:right="345"/>
        <w:rPr>
          <w:sz w:val="24"/>
        </w:rPr>
      </w:pPr>
      <w:r>
        <w:rPr>
          <w:sz w:val="24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</w:t>
      </w:r>
      <w:r>
        <w:rPr>
          <w:spacing w:val="-57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 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2"/>
        <w:ind w:right="346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6A56DC" w:rsidRDefault="006A56DC">
      <w:pPr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5"/>
        <w:numPr>
          <w:ilvl w:val="0"/>
          <w:numId w:val="1"/>
        </w:numPr>
        <w:tabs>
          <w:tab w:val="left" w:pos="730"/>
        </w:tabs>
        <w:spacing w:before="86"/>
        <w:ind w:right="346"/>
        <w:jc w:val="both"/>
        <w:rPr>
          <w:sz w:val="24"/>
        </w:rPr>
      </w:pPr>
      <w:r>
        <w:rPr>
          <w:sz w:val="24"/>
        </w:rPr>
        <w:lastRenderedPageBreak/>
        <w:t>создавать тексты как результат проектной (исследовательской) деятельности; оформлять реферат в письменной форме и представлять его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форме;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30"/>
        </w:tabs>
        <w:spacing w:before="2" w:line="293" w:lineRule="exact"/>
        <w:ind w:hanging="36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30"/>
        </w:tabs>
        <w:spacing w:before="1" w:line="237" w:lineRule="auto"/>
        <w:ind w:right="344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(литературный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просторечие,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говоры,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60"/>
          <w:sz w:val="24"/>
        </w:rPr>
        <w:t xml:space="preserve"> </w:t>
      </w:r>
      <w:r>
        <w:rPr>
          <w:sz w:val="24"/>
        </w:rPr>
        <w:t>разновидности,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жаргон,</w:t>
      </w:r>
      <w:r>
        <w:rPr>
          <w:spacing w:val="-2"/>
          <w:sz w:val="24"/>
        </w:rPr>
        <w:t xml:space="preserve"> </w:t>
      </w:r>
      <w:r>
        <w:rPr>
          <w:sz w:val="24"/>
        </w:rPr>
        <w:t>арго)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30"/>
        </w:tabs>
        <w:spacing w:before="5" w:line="237" w:lineRule="auto"/>
        <w:ind w:right="345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(тезисы,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отчеты,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аннотации,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рефераты,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доклады,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сочинения);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line="293" w:lineRule="exact"/>
        <w:ind w:hanging="361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line="293" w:lineRule="exact"/>
        <w:ind w:hanging="361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сознательно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изобразительно-выразительные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2" w:line="237" w:lineRule="auto"/>
        <w:ind w:right="348"/>
        <w:rPr>
          <w:sz w:val="24"/>
        </w:rPr>
      </w:pPr>
      <w:r>
        <w:rPr>
          <w:sz w:val="24"/>
        </w:rPr>
        <w:t>использовать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3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37"/>
          <w:sz w:val="24"/>
        </w:rPr>
        <w:t xml:space="preserve"> </w:t>
      </w:r>
      <w:r>
        <w:rPr>
          <w:sz w:val="24"/>
        </w:rPr>
        <w:t>виды</w:t>
      </w:r>
      <w:r>
        <w:rPr>
          <w:spacing w:val="3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8"/>
          <w:sz w:val="24"/>
        </w:rPr>
        <w:t xml:space="preserve"> </w:t>
      </w:r>
      <w:r>
        <w:rPr>
          <w:sz w:val="24"/>
        </w:rPr>
        <w:t>(поисковое,</w:t>
      </w:r>
      <w:r>
        <w:rPr>
          <w:spacing w:val="38"/>
          <w:sz w:val="24"/>
        </w:rPr>
        <w:t xml:space="preserve"> </w:t>
      </w:r>
      <w:r>
        <w:rPr>
          <w:sz w:val="24"/>
        </w:rPr>
        <w:t>просмотровое,</w:t>
      </w:r>
      <w:r>
        <w:rPr>
          <w:spacing w:val="41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38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38"/>
          <w:sz w:val="24"/>
        </w:rPr>
        <w:t xml:space="preserve"> </w:t>
      </w:r>
      <w:r>
        <w:rPr>
          <w:sz w:val="24"/>
        </w:rPr>
        <w:t>реферативное)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полным пониманием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выборочным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4" w:line="237" w:lineRule="auto"/>
        <w:ind w:right="342"/>
        <w:rPr>
          <w:sz w:val="24"/>
        </w:rPr>
      </w:pPr>
      <w:r>
        <w:rPr>
          <w:sz w:val="24"/>
        </w:rPr>
        <w:t>анализировать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текст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точки</w:t>
      </w:r>
      <w:r>
        <w:rPr>
          <w:spacing w:val="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нем</w:t>
      </w:r>
      <w:r>
        <w:rPr>
          <w:spacing w:val="5"/>
          <w:sz w:val="24"/>
        </w:rPr>
        <w:t xml:space="preserve"> </w:t>
      </w:r>
      <w:r>
        <w:rPr>
          <w:sz w:val="24"/>
        </w:rPr>
        <w:t>явной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скрытой,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7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тему,</w:t>
      </w:r>
      <w:r>
        <w:rPr>
          <w:spacing w:val="8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57"/>
          <w:sz w:val="24"/>
        </w:rPr>
        <w:t xml:space="preserve"> </w:t>
      </w:r>
      <w:r>
        <w:rPr>
          <w:sz w:val="24"/>
        </w:rPr>
        <w:t>и основную мысль;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spacing w:line="293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A56DC" w:rsidRDefault="00702370">
      <w:pPr>
        <w:pStyle w:val="a5"/>
        <w:numPr>
          <w:ilvl w:val="0"/>
          <w:numId w:val="1"/>
        </w:numPr>
        <w:tabs>
          <w:tab w:val="left" w:pos="729"/>
          <w:tab w:val="left" w:pos="730"/>
        </w:tabs>
        <w:ind w:right="348" w:hanging="361"/>
        <w:rPr>
          <w:sz w:val="24"/>
        </w:rPr>
      </w:pPr>
      <w:r>
        <w:rPr>
          <w:sz w:val="24"/>
        </w:rPr>
        <w:t>соблюдать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0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"/>
          <w:sz w:val="24"/>
        </w:rPr>
        <w:t xml:space="preserve"> </w:t>
      </w:r>
      <w:r>
        <w:rPr>
          <w:sz w:val="24"/>
        </w:rPr>
        <w:t>орфоэпические,</w:t>
      </w:r>
      <w:r>
        <w:rPr>
          <w:spacing w:val="8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8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9"/>
          <w:sz w:val="24"/>
        </w:rPr>
        <w:t xml:space="preserve"> </w:t>
      </w:r>
      <w:r>
        <w:rPr>
          <w:sz w:val="24"/>
        </w:rPr>
        <w:t>стилистические,</w:t>
      </w:r>
      <w:r>
        <w:rPr>
          <w:spacing w:val="8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6A56DC" w:rsidRDefault="006A56DC">
      <w:pPr>
        <w:pStyle w:val="a3"/>
        <w:spacing w:before="4"/>
      </w:pPr>
    </w:p>
    <w:p w:rsidR="006A56DC" w:rsidRDefault="00702370">
      <w:pPr>
        <w:pStyle w:val="Heading1"/>
        <w:spacing w:line="274" w:lineRule="exact"/>
        <w:ind w:left="729"/>
        <w:jc w:val="left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spacing w:line="274" w:lineRule="exact"/>
        <w:ind w:left="868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 и 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предъявленном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 видеть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ними;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74"/>
        </w:tabs>
        <w:ind w:right="345" w:hanging="1"/>
        <w:rPr>
          <w:sz w:val="24"/>
        </w:rPr>
      </w:pPr>
      <w:r>
        <w:rPr>
          <w:sz w:val="24"/>
        </w:rPr>
        <w:t>анализировать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чужой</w:t>
      </w:r>
      <w:r>
        <w:rPr>
          <w:spacing w:val="4"/>
          <w:sz w:val="24"/>
        </w:rPr>
        <w:t xml:space="preserve"> </w:t>
      </w:r>
      <w:r>
        <w:rPr>
          <w:sz w:val="24"/>
        </w:rPr>
        <w:t>речи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использованные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уместности их</w:t>
      </w:r>
      <w:r>
        <w:rPr>
          <w:spacing w:val="4"/>
          <w:sz w:val="24"/>
        </w:rPr>
        <w:t xml:space="preserve"> </w:t>
      </w:r>
      <w:r>
        <w:rPr>
          <w:sz w:val="24"/>
        </w:rPr>
        <w:t>употребления;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разновидностей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несогласие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мнением собеседника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 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дифференцировать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второстепенную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нетекстовой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стиля;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spacing w:line="275" w:lineRule="exact"/>
        <w:ind w:left="868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spacing w:line="275" w:lineRule="exact"/>
        <w:ind w:left="868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письма;</w:t>
      </w:r>
    </w:p>
    <w:p w:rsidR="006A56DC" w:rsidRDefault="006A56DC">
      <w:pPr>
        <w:spacing w:line="275" w:lineRule="exact"/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spacing w:before="64"/>
        <w:ind w:left="868"/>
        <w:rPr>
          <w:sz w:val="24"/>
        </w:rPr>
      </w:pPr>
      <w:r>
        <w:rPr>
          <w:sz w:val="24"/>
        </w:rPr>
        <w:lastRenderedPageBreak/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дискуссионных проблем;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ind w:left="868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официально-деловой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6A56DC" w:rsidRDefault="00702370">
      <w:pPr>
        <w:pStyle w:val="a5"/>
        <w:numPr>
          <w:ilvl w:val="1"/>
          <w:numId w:val="1"/>
        </w:numPr>
        <w:tabs>
          <w:tab w:val="left" w:pos="869"/>
        </w:tabs>
        <w:spacing w:before="1"/>
        <w:ind w:left="868"/>
        <w:rPr>
          <w:sz w:val="24"/>
        </w:rPr>
      </w:pP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 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6A56DC" w:rsidRDefault="006A56DC">
      <w:pPr>
        <w:pStyle w:val="a3"/>
        <w:rPr>
          <w:sz w:val="20"/>
        </w:rPr>
      </w:pPr>
    </w:p>
    <w:p w:rsidR="006A56DC" w:rsidRDefault="006A56DC">
      <w:pPr>
        <w:pStyle w:val="a3"/>
        <w:rPr>
          <w:sz w:val="20"/>
        </w:rPr>
      </w:pPr>
    </w:p>
    <w:p w:rsidR="006A56DC" w:rsidRDefault="006A56DC">
      <w:pPr>
        <w:pStyle w:val="a3"/>
        <w:spacing w:before="6"/>
      </w:pPr>
    </w:p>
    <w:p w:rsidR="00AF560C" w:rsidRDefault="00702370" w:rsidP="00AF560C">
      <w:pPr>
        <w:pStyle w:val="Heading1"/>
        <w:spacing w:before="90"/>
        <w:ind w:left="499" w:right="392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(русский)»,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класс</w:t>
      </w:r>
    </w:p>
    <w:p w:rsidR="006A56DC" w:rsidRPr="00AF560C" w:rsidRDefault="00702370" w:rsidP="00AF560C">
      <w:pPr>
        <w:pStyle w:val="Heading1"/>
        <w:spacing w:before="90"/>
        <w:ind w:left="499" w:right="392"/>
        <w:jc w:val="center"/>
      </w:pPr>
      <w:r>
        <w:t>Раздел</w:t>
      </w:r>
      <w:r>
        <w:rPr>
          <w:spacing w:val="-3"/>
        </w:rPr>
        <w:t xml:space="preserve"> </w:t>
      </w:r>
      <w:r>
        <w:t>1. 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ч.)</w:t>
      </w:r>
    </w:p>
    <w:p w:rsidR="006A56DC" w:rsidRDefault="00702370">
      <w:pPr>
        <w:pStyle w:val="a3"/>
        <w:ind w:left="511" w:right="118" w:hanging="1"/>
        <w:jc w:val="both"/>
      </w:pPr>
      <w:r>
        <w:t>Язык и общество. Родной язык, литература и культура. Язык и история народа. Русский язык в Российской Федерации и в современном мире – в</w:t>
      </w:r>
      <w:r>
        <w:rPr>
          <w:spacing w:val="1"/>
        </w:rPr>
        <w:t xml:space="preserve"> </w:t>
      </w:r>
      <w:r>
        <w:t>международном и межнациональном общении. Понятие о системе языка, его единицах и уровнях, взаимосвязях и отношениях единиц 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языка.</w:t>
      </w:r>
    </w:p>
    <w:p w:rsidR="006A56DC" w:rsidRDefault="00702370">
      <w:pPr>
        <w:pStyle w:val="a3"/>
        <w:ind w:left="511" w:right="118" w:hanging="1"/>
        <w:jc w:val="both"/>
      </w:pPr>
      <w:r>
        <w:t>Развитие языка как объективный процесс. Общее представление о внешних и внутренних факторах языковых изменений, об активных процессах в</w:t>
      </w:r>
      <w:r>
        <w:rPr>
          <w:spacing w:val="-57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тенденции,</w:t>
      </w:r>
      <w:r>
        <w:rPr>
          <w:spacing w:val="-1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примеры).</w:t>
      </w:r>
    </w:p>
    <w:p w:rsidR="006A56DC" w:rsidRDefault="00702370">
      <w:pPr>
        <w:pStyle w:val="a3"/>
        <w:ind w:left="511" w:right="121"/>
        <w:jc w:val="both"/>
      </w:pPr>
      <w:r>
        <w:t>Стремительный рост словарного состава языка, «неологический бум» – рождение новых слов, изменение значений и переосмысление имеющихся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-1"/>
        </w:rPr>
        <w:t xml:space="preserve"> </w:t>
      </w:r>
      <w:r>
        <w:t>переоценка,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новой фразеологии,</w:t>
      </w:r>
      <w:r>
        <w:rPr>
          <w:spacing w:val="-2"/>
        </w:rPr>
        <w:t xml:space="preserve"> </w:t>
      </w:r>
      <w:r>
        <w:t>активизация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заимствования</w:t>
      </w:r>
      <w:r>
        <w:rPr>
          <w:spacing w:val="-1"/>
        </w:rPr>
        <w:t xml:space="preserve"> </w:t>
      </w:r>
      <w:r>
        <w:t>иноязычных</w:t>
      </w:r>
      <w:r>
        <w:rPr>
          <w:spacing w:val="-6"/>
        </w:rPr>
        <w:t xml:space="preserve"> </w:t>
      </w:r>
      <w:r>
        <w:t>слов.</w:t>
      </w:r>
    </w:p>
    <w:p w:rsidR="006A56DC" w:rsidRDefault="00702370">
      <w:pPr>
        <w:pStyle w:val="Heading1"/>
        <w:spacing w:before="1" w:line="274" w:lineRule="exac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(12</w:t>
      </w:r>
      <w:r>
        <w:rPr>
          <w:spacing w:val="-3"/>
        </w:rPr>
        <w:t xml:space="preserve"> </w:t>
      </w:r>
      <w:r>
        <w:t>ч.)</w:t>
      </w:r>
    </w:p>
    <w:p w:rsidR="006A56DC" w:rsidRDefault="00702370">
      <w:pPr>
        <w:pStyle w:val="a3"/>
        <w:ind w:left="511" w:right="116"/>
        <w:jc w:val="both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орфоэпические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ударения.</w:t>
      </w:r>
      <w:r>
        <w:rPr>
          <w:spacing w:val="1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акцентологические</w:t>
      </w:r>
      <w:r>
        <w:rPr>
          <w:spacing w:val="-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 речи.</w:t>
      </w:r>
    </w:p>
    <w:p w:rsidR="006A56DC" w:rsidRDefault="00702370">
      <w:pPr>
        <w:pStyle w:val="a3"/>
        <w:ind w:left="511"/>
        <w:jc w:val="both"/>
      </w:pPr>
      <w:r>
        <w:t>Отражение</w:t>
      </w:r>
      <w:r>
        <w:rPr>
          <w:spacing w:val="-5"/>
        </w:rPr>
        <w:t xml:space="preserve"> </w:t>
      </w:r>
      <w:r>
        <w:t>произносительных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орфоэпических</w:t>
      </w:r>
      <w:r>
        <w:rPr>
          <w:spacing w:val="-1"/>
        </w:rPr>
        <w:t xml:space="preserve"> </w:t>
      </w:r>
      <w:r>
        <w:t>словарях.</w:t>
      </w:r>
    </w:p>
    <w:p w:rsidR="006A56DC" w:rsidRDefault="00702370">
      <w:pPr>
        <w:ind w:left="511" w:right="117"/>
        <w:jc w:val="both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лексические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современного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Лексическая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несвободная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лексическая сочетаемость.</w:t>
      </w:r>
      <w:r>
        <w:rPr>
          <w:spacing w:val="-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ошибки‚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сочетаемости.</w:t>
      </w:r>
    </w:p>
    <w:p w:rsidR="006A56DC" w:rsidRDefault="00702370">
      <w:pPr>
        <w:spacing w:line="242" w:lineRule="auto"/>
        <w:ind w:left="511" w:right="2807"/>
        <w:rPr>
          <w:b/>
          <w:sz w:val="24"/>
        </w:rPr>
      </w:pPr>
      <w:r>
        <w:rPr>
          <w:sz w:val="24"/>
        </w:rPr>
        <w:t>Речевая избыточность и точность. Тавтология. Плеоназм. Типичные ошибки‚ связанные с речевой избыточностью.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 толковые словари. Отражение вариантов лексической нормы в современных словарях. Словарные пометы.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грамматические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современного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языка.</w:t>
      </w:r>
    </w:p>
    <w:p w:rsidR="006A56DC" w:rsidRDefault="00702370">
      <w:pPr>
        <w:pStyle w:val="a3"/>
        <w:spacing w:line="268" w:lineRule="exact"/>
        <w:ind w:left="511"/>
      </w:pPr>
      <w:r>
        <w:t>Нормы употребления</w:t>
      </w:r>
      <w:r>
        <w:rPr>
          <w:spacing w:val="-3"/>
        </w:rPr>
        <w:t xml:space="preserve"> </w:t>
      </w:r>
      <w:r>
        <w:t>причастных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деепричастных</w:t>
      </w:r>
      <w:r>
        <w:rPr>
          <w:spacing w:val="-1"/>
        </w:rPr>
        <w:t xml:space="preserve"> </w:t>
      </w:r>
      <w:r>
        <w:t>оборотов‚</w:t>
      </w:r>
      <w:r>
        <w:rPr>
          <w:spacing w:val="-4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косвенной</w:t>
      </w:r>
      <w:r>
        <w:rPr>
          <w:spacing w:val="-3"/>
        </w:rPr>
        <w:t xml:space="preserve"> </w:t>
      </w:r>
      <w:r>
        <w:t>речью.</w:t>
      </w:r>
    </w:p>
    <w:p w:rsidR="006A56DC" w:rsidRDefault="00702370">
      <w:pPr>
        <w:pStyle w:val="a3"/>
        <w:spacing w:line="242" w:lineRule="auto"/>
        <w:ind w:left="511" w:right="2445"/>
        <w:rPr>
          <w:b/>
        </w:rPr>
      </w:pPr>
      <w:r>
        <w:t>Типичные ошибки в построении сложных предложений. Нарушение видовременной соотнесенности глагольных форм.</w:t>
      </w:r>
      <w:r>
        <w:rPr>
          <w:spacing w:val="1"/>
        </w:rPr>
        <w:t xml:space="preserve"> </w:t>
      </w:r>
      <w:r>
        <w:t>Отражение вариантов грамматической нормы в современных грамматических словарях и справочниках. Словарные пометы.</w:t>
      </w:r>
      <w:r>
        <w:rPr>
          <w:spacing w:val="-58"/>
        </w:rPr>
        <w:t xml:space="preserve"> </w:t>
      </w:r>
      <w:r>
        <w:rPr>
          <w:b/>
        </w:rPr>
        <w:t>Речевой</w:t>
      </w:r>
      <w:r>
        <w:rPr>
          <w:b/>
          <w:spacing w:val="-1"/>
        </w:rPr>
        <w:t xml:space="preserve"> </w:t>
      </w:r>
      <w:r>
        <w:rPr>
          <w:b/>
        </w:rPr>
        <w:t>этикет</w:t>
      </w:r>
    </w:p>
    <w:p w:rsidR="00AF560C" w:rsidRDefault="00702370" w:rsidP="00AF560C">
      <w:pPr>
        <w:pStyle w:val="a3"/>
        <w:ind w:left="511"/>
      </w:pPr>
      <w:r>
        <w:t>Этика</w:t>
      </w:r>
      <w:r>
        <w:rPr>
          <w:spacing w:val="45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этикет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электронной</w:t>
      </w:r>
      <w:r>
        <w:rPr>
          <w:spacing w:val="51"/>
        </w:rPr>
        <w:t xml:space="preserve"> </w:t>
      </w:r>
      <w:r>
        <w:t>среде</w:t>
      </w:r>
      <w:r>
        <w:rPr>
          <w:spacing w:val="45"/>
        </w:rPr>
        <w:t xml:space="preserve"> </w:t>
      </w:r>
      <w:r>
        <w:t>общения.</w:t>
      </w:r>
      <w:r>
        <w:rPr>
          <w:spacing w:val="50"/>
        </w:rPr>
        <w:t xml:space="preserve"> </w:t>
      </w:r>
      <w:r>
        <w:t>Понятие</w:t>
      </w:r>
      <w:r>
        <w:rPr>
          <w:spacing w:val="52"/>
        </w:rPr>
        <w:t xml:space="preserve"> </w:t>
      </w:r>
      <w:r>
        <w:t>нетикета.</w:t>
      </w:r>
      <w:r>
        <w:rPr>
          <w:spacing w:val="45"/>
        </w:rPr>
        <w:t xml:space="preserve"> </w:t>
      </w:r>
      <w:r>
        <w:t>Этикет</w:t>
      </w:r>
      <w:r>
        <w:rPr>
          <w:spacing w:val="56"/>
        </w:rPr>
        <w:t xml:space="preserve"> </w:t>
      </w:r>
      <w:r>
        <w:t>Интернет-переписки.</w:t>
      </w:r>
      <w:r>
        <w:rPr>
          <w:spacing w:val="36"/>
        </w:rPr>
        <w:t xml:space="preserve"> </w:t>
      </w:r>
      <w:r>
        <w:t>Этические</w:t>
      </w:r>
      <w:r>
        <w:rPr>
          <w:spacing w:val="37"/>
        </w:rPr>
        <w:t xml:space="preserve"> </w:t>
      </w:r>
      <w:r>
        <w:t>нормы,</w:t>
      </w:r>
      <w:r>
        <w:rPr>
          <w:spacing w:val="39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этикета</w:t>
      </w:r>
      <w:r>
        <w:rPr>
          <w:spacing w:val="40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дискуссии,</w:t>
      </w:r>
      <w:r>
        <w:rPr>
          <w:spacing w:val="-2"/>
        </w:rPr>
        <w:t xml:space="preserve"> </w:t>
      </w:r>
      <w:r>
        <w:t>Интернет-полемики.</w:t>
      </w:r>
      <w:r>
        <w:rPr>
          <w:spacing w:val="-1"/>
        </w:rPr>
        <w:t xml:space="preserve"> </w:t>
      </w:r>
      <w:r>
        <w:t>Этикетное</w:t>
      </w:r>
      <w:r>
        <w:rPr>
          <w:spacing w:val="-2"/>
        </w:rPr>
        <w:t xml:space="preserve"> </w:t>
      </w:r>
      <w:r>
        <w:t>речевое</w:t>
      </w:r>
      <w:r>
        <w:rPr>
          <w:spacing w:val="-1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2"/>
        </w:rPr>
        <w:t xml:space="preserve"> </w:t>
      </w:r>
      <w:r>
        <w:t>делового</w:t>
      </w:r>
      <w:r>
        <w:rPr>
          <w:spacing w:val="-1"/>
        </w:rPr>
        <w:t xml:space="preserve"> </w:t>
      </w:r>
      <w:r>
        <w:t>общения.</w:t>
      </w:r>
    </w:p>
    <w:p w:rsidR="006A56DC" w:rsidRDefault="00702370" w:rsidP="00AF560C">
      <w:pPr>
        <w:pStyle w:val="a3"/>
        <w:ind w:left="511"/>
      </w:pPr>
      <w:r>
        <w:t>Раздел</w:t>
      </w:r>
      <w:r>
        <w:rPr>
          <w:spacing w:val="-4"/>
        </w:rPr>
        <w:t xml:space="preserve"> </w:t>
      </w:r>
      <w:r w:rsidR="00AF560C">
        <w:t>3Речь</w:t>
      </w:r>
      <w:r>
        <w:t>Речевая</w:t>
      </w:r>
      <w:r>
        <w:rPr>
          <w:spacing w:val="-4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(14</w:t>
      </w:r>
      <w:r>
        <w:rPr>
          <w:spacing w:val="-3"/>
        </w:rPr>
        <w:t xml:space="preserve"> </w:t>
      </w:r>
      <w:r>
        <w:t>ч.)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</w:t>
      </w:r>
    </w:p>
    <w:p w:rsidR="006A56DC" w:rsidRDefault="00702370">
      <w:pPr>
        <w:pStyle w:val="a3"/>
        <w:spacing w:line="271" w:lineRule="exact"/>
        <w:ind w:left="511"/>
      </w:pPr>
      <w:r>
        <w:t>Понятие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(риторического)</w:t>
      </w:r>
      <w:r>
        <w:rPr>
          <w:spacing w:val="-4"/>
        </w:rPr>
        <w:t xml:space="preserve"> </w:t>
      </w:r>
      <w:r>
        <w:t>идеала.</w:t>
      </w:r>
    </w:p>
    <w:p w:rsidR="006A56DC" w:rsidRDefault="006A56DC">
      <w:pPr>
        <w:spacing w:line="271" w:lineRule="exact"/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702370">
      <w:pPr>
        <w:pStyle w:val="a3"/>
        <w:spacing w:before="64"/>
        <w:ind w:left="510" w:right="117"/>
        <w:jc w:val="both"/>
      </w:pPr>
      <w:r>
        <w:lastRenderedPageBreak/>
        <w:t>Пути становления и истоки русского речевого идеала в контексте истории русской культуры. Основные риторические категории и элементы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мастерства.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Оратория:</w:t>
      </w:r>
      <w:r>
        <w:rPr>
          <w:spacing w:val="1"/>
        </w:rPr>
        <w:t xml:space="preserve"> </w:t>
      </w:r>
      <w:r>
        <w:t>мастерство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публичной</w:t>
      </w:r>
      <w:r>
        <w:rPr>
          <w:spacing w:val="-1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импровизированной</w:t>
      </w:r>
      <w:r>
        <w:rPr>
          <w:spacing w:val="-2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импровизации.</w:t>
      </w:r>
    </w:p>
    <w:p w:rsidR="006A56DC" w:rsidRDefault="00702370">
      <w:pPr>
        <w:pStyle w:val="a3"/>
        <w:spacing w:before="1"/>
        <w:ind w:left="510" w:right="117"/>
        <w:jc w:val="both"/>
      </w:pPr>
      <w:r>
        <w:t>Средства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выразительности:</w:t>
      </w:r>
      <w:r>
        <w:rPr>
          <w:spacing w:val="1"/>
        </w:rPr>
        <w:t xml:space="preserve"> </w:t>
      </w:r>
      <w:r>
        <w:t>«цветы</w:t>
      </w:r>
      <w:r>
        <w:rPr>
          <w:spacing w:val="1"/>
        </w:rPr>
        <w:t xml:space="preserve"> </w:t>
      </w:r>
      <w:r>
        <w:t>красноречия».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риторические</w:t>
      </w:r>
      <w:r>
        <w:rPr>
          <w:spacing w:val="1"/>
        </w:rPr>
        <w:t xml:space="preserve"> </w:t>
      </w:r>
      <w:r>
        <w:t>тропы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риторические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метафоры, сравнения, антитезы. Мастерство беседы. Мастерство спора. Доказывание и убеждение. Стратегия и тактика спора. Речевое поведение</w:t>
      </w:r>
      <w:r>
        <w:rPr>
          <w:spacing w:val="1"/>
        </w:rPr>
        <w:t xml:space="preserve"> </w:t>
      </w:r>
      <w:r>
        <w:t>спорящих.</w:t>
      </w:r>
    </w:p>
    <w:p w:rsidR="006A56DC" w:rsidRDefault="00702370">
      <w:pPr>
        <w:pStyle w:val="Heading1"/>
        <w:spacing w:before="4" w:line="274" w:lineRule="exact"/>
        <w:ind w:left="510"/>
      </w:pPr>
      <w:r>
        <w:t>Текст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речи</w:t>
      </w:r>
    </w:p>
    <w:p w:rsidR="006A56DC" w:rsidRDefault="00702370">
      <w:pPr>
        <w:pStyle w:val="a3"/>
        <w:ind w:left="510" w:right="8984"/>
      </w:pPr>
      <w:r>
        <w:t>Категория монолога и диалога как формы речевого общения.</w:t>
      </w:r>
      <w:r>
        <w:rPr>
          <w:spacing w:val="-57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выступления.</w:t>
      </w:r>
    </w:p>
    <w:p w:rsidR="006A56DC" w:rsidRDefault="00702370">
      <w:pPr>
        <w:pStyle w:val="a3"/>
        <w:ind w:left="510" w:right="628"/>
      </w:pPr>
      <w: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  <w:r>
        <w:rPr>
          <w:spacing w:val="-57"/>
        </w:rPr>
        <w:t xml:space="preserve"> </w:t>
      </w:r>
      <w:r>
        <w:t>Спор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беседа: речевые</w:t>
      </w:r>
      <w:r>
        <w:rPr>
          <w:spacing w:val="1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участников,</w:t>
      </w:r>
      <w:r>
        <w:rPr>
          <w:spacing w:val="-1"/>
        </w:rPr>
        <w:t xml:space="preserve"> </w:t>
      </w:r>
      <w:r>
        <w:t>возможная типология ситуаций спора.</w:t>
      </w:r>
    </w:p>
    <w:p w:rsidR="006A56DC" w:rsidRDefault="00702370">
      <w:pPr>
        <w:pStyle w:val="Heading1"/>
        <w:spacing w:before="3" w:line="274" w:lineRule="exact"/>
        <w:ind w:left="510"/>
        <w:jc w:val="left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5"/>
        </w:rPr>
        <w:t xml:space="preserve"> </w:t>
      </w:r>
      <w:r>
        <w:t>языка</w:t>
      </w:r>
    </w:p>
    <w:p w:rsidR="006A56DC" w:rsidRDefault="00702370">
      <w:pPr>
        <w:pStyle w:val="a3"/>
        <w:ind w:left="511" w:hanging="1"/>
      </w:pPr>
      <w:r>
        <w:rPr>
          <w:i/>
        </w:rPr>
        <w:t>Научный</w:t>
      </w:r>
      <w:r>
        <w:rPr>
          <w:i/>
          <w:spacing w:val="1"/>
        </w:rPr>
        <w:t xml:space="preserve"> </w:t>
      </w:r>
      <w:r>
        <w:rPr>
          <w:i/>
        </w:rPr>
        <w:t>стиль</w:t>
      </w:r>
      <w:r>
        <w:rPr>
          <w:i/>
          <w:spacing w:val="1"/>
        </w:rPr>
        <w:t xml:space="preserve"> </w:t>
      </w:r>
      <w:r>
        <w:rPr>
          <w:i/>
        </w:rPr>
        <w:t>речи.</w:t>
      </w:r>
      <w:r>
        <w:rPr>
          <w:i/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стиля.</w:t>
      </w:r>
      <w:r>
        <w:rPr>
          <w:spacing w:val="-57"/>
        </w:rPr>
        <w:t xml:space="preserve"> </w:t>
      </w:r>
      <w:r>
        <w:t>Терминологические</w:t>
      </w:r>
      <w:r>
        <w:rPr>
          <w:spacing w:val="-2"/>
        </w:rPr>
        <w:t xml:space="preserve"> </w:t>
      </w:r>
      <w:r>
        <w:t>энциклопедии,</w:t>
      </w:r>
      <w:r>
        <w:rPr>
          <w:spacing w:val="-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справочники.</w:t>
      </w:r>
    </w:p>
    <w:p w:rsidR="006A56DC" w:rsidRDefault="00702370">
      <w:pPr>
        <w:pStyle w:val="a3"/>
        <w:ind w:left="511" w:right="116" w:hanging="1"/>
        <w:jc w:val="both"/>
      </w:pPr>
      <w:r>
        <w:rPr>
          <w:i/>
        </w:rPr>
        <w:t>Официально-деловой</w:t>
      </w:r>
      <w:r>
        <w:rPr>
          <w:i/>
          <w:spacing w:val="1"/>
        </w:rPr>
        <w:t xml:space="preserve"> </w:t>
      </w:r>
      <w:r>
        <w:rPr>
          <w:i/>
        </w:rPr>
        <w:t>стиль</w:t>
      </w:r>
      <w:r>
        <w:rPr>
          <w:i/>
          <w:spacing w:val="1"/>
        </w:rPr>
        <w:t xml:space="preserve"> </w:t>
      </w:r>
      <w:r>
        <w:rPr>
          <w:i/>
        </w:rPr>
        <w:t>речи.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неличный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стандартизированность,</w:t>
      </w:r>
      <w:r>
        <w:rPr>
          <w:spacing w:val="1"/>
        </w:rPr>
        <w:t xml:space="preserve"> </w:t>
      </w:r>
      <w:r>
        <w:t>стереотипность</w:t>
      </w:r>
      <w:r>
        <w:rPr>
          <w:spacing w:val="-3"/>
        </w:rPr>
        <w:t xml:space="preserve"> </w:t>
      </w:r>
      <w:r>
        <w:t>построения текстов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предписывающий</w:t>
      </w:r>
      <w:r>
        <w:rPr>
          <w:spacing w:val="-2"/>
        </w:rPr>
        <w:t xml:space="preserve"> </w:t>
      </w:r>
      <w:r>
        <w:t>характер.</w:t>
      </w:r>
      <w:r>
        <w:rPr>
          <w:spacing w:val="-3"/>
        </w:rPr>
        <w:t xml:space="preserve"> </w:t>
      </w:r>
      <w:r>
        <w:t>Резюме,</w:t>
      </w:r>
      <w:r>
        <w:rPr>
          <w:spacing w:val="-2"/>
        </w:rPr>
        <w:t xml:space="preserve"> </w:t>
      </w:r>
      <w:r>
        <w:t>автобиография.</w:t>
      </w:r>
    </w:p>
    <w:p w:rsidR="006A56DC" w:rsidRDefault="00702370">
      <w:pPr>
        <w:pStyle w:val="a3"/>
        <w:ind w:left="511" w:right="115" w:hanging="1"/>
        <w:jc w:val="both"/>
      </w:pPr>
      <w:r>
        <w:rPr>
          <w:i/>
        </w:rPr>
        <w:t xml:space="preserve">Разговорная речь. </w:t>
      </w:r>
      <w:r>
        <w:t>Фонетические, интонационные, лексические, морфологические, синтаксические особенности разговорной речи. 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общения.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разговорной речи.</w:t>
      </w:r>
    </w:p>
    <w:p w:rsidR="006A56DC" w:rsidRDefault="00702370">
      <w:pPr>
        <w:pStyle w:val="a3"/>
        <w:ind w:left="510" w:right="122" w:hanging="1"/>
        <w:jc w:val="both"/>
        <w:rPr>
          <w:b/>
        </w:rPr>
      </w:pPr>
      <w:r>
        <w:rPr>
          <w:i/>
        </w:rPr>
        <w:t xml:space="preserve">Публицистический стиль речи. </w:t>
      </w:r>
      <w:r>
        <w:t>Устное выступление. Дискуссия. Использование учащимися средств публицистического стиля в собственной речи.</w:t>
      </w:r>
      <w:r>
        <w:rPr>
          <w:spacing w:val="-57"/>
        </w:rPr>
        <w:t xml:space="preserve"> </w:t>
      </w:r>
      <w:r>
        <w:rPr>
          <w:i/>
        </w:rPr>
        <w:t xml:space="preserve">Язык художественной литературы. </w:t>
      </w:r>
      <w:r>
        <w:t>Источники богатства и выразительности русской речи. Основные виды тропов, их использование мастерами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Стилистические</w:t>
      </w:r>
      <w:r>
        <w:rPr>
          <w:spacing w:val="-1"/>
        </w:rPr>
        <w:t xml:space="preserve"> </w:t>
      </w:r>
      <w:r>
        <w:t>фигуры,</w:t>
      </w:r>
      <w:r>
        <w:rPr>
          <w:spacing w:val="-2"/>
        </w:rPr>
        <w:t xml:space="preserve"> </w:t>
      </w:r>
      <w:r>
        <w:t>основанные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синтаксиса</w:t>
      </w:r>
      <w:r>
        <w:rPr>
          <w:b/>
        </w:rPr>
        <w:t>.)</w:t>
      </w:r>
    </w:p>
    <w:p w:rsidR="006A56DC" w:rsidRDefault="006A56DC">
      <w:pPr>
        <w:pStyle w:val="a3"/>
        <w:rPr>
          <w:b/>
          <w:sz w:val="26"/>
        </w:rPr>
      </w:pPr>
    </w:p>
    <w:p w:rsidR="006A56DC" w:rsidRDefault="006A56DC">
      <w:pPr>
        <w:pStyle w:val="a3"/>
        <w:spacing w:before="1"/>
        <w:rPr>
          <w:b/>
          <w:sz w:val="25"/>
        </w:rPr>
      </w:pPr>
    </w:p>
    <w:p w:rsidR="006A56DC" w:rsidRDefault="006A56D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AF560C" w:rsidRDefault="00AF560C">
      <w:pPr>
        <w:pStyle w:val="a3"/>
        <w:rPr>
          <w:sz w:val="20"/>
        </w:rPr>
      </w:pPr>
    </w:p>
    <w:p w:rsidR="006A56DC" w:rsidRDefault="006A56DC">
      <w:pPr>
        <w:pStyle w:val="a3"/>
        <w:spacing w:before="5"/>
        <w:rPr>
          <w:sz w:val="20"/>
        </w:rPr>
      </w:pPr>
    </w:p>
    <w:p w:rsidR="006A56DC" w:rsidRDefault="00702370" w:rsidP="00AF560C">
      <w:pPr>
        <w:pStyle w:val="Heading1"/>
        <w:spacing w:before="90"/>
        <w:ind w:left="0"/>
        <w:jc w:val="left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</w:p>
    <w:p w:rsidR="006A56DC" w:rsidRDefault="00702370">
      <w:pPr>
        <w:spacing w:before="151" w:after="4"/>
        <w:ind w:left="623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1E0"/>
      </w:tblPr>
      <w:tblGrid>
        <w:gridCol w:w="5761"/>
        <w:gridCol w:w="1236"/>
        <w:gridCol w:w="3759"/>
      </w:tblGrid>
      <w:tr w:rsidR="006A56DC" w:rsidTr="00AF560C">
        <w:trPr>
          <w:trHeight w:val="1014"/>
        </w:trPr>
        <w:tc>
          <w:tcPr>
            <w:tcW w:w="0" w:type="auto"/>
          </w:tcPr>
          <w:p w:rsidR="006A56DC" w:rsidRDefault="00702370" w:rsidP="00AF560C">
            <w:pPr>
              <w:pStyle w:val="TableParagraph"/>
              <w:spacing w:before="102"/>
              <w:ind w:right="296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0" w:type="auto"/>
          </w:tcPr>
          <w:p w:rsidR="006A56DC" w:rsidRDefault="00702370" w:rsidP="00AF560C">
            <w:pPr>
              <w:pStyle w:val="TableParagraph"/>
              <w:spacing w:before="101" w:line="381" w:lineRule="auto"/>
              <w:ind w:right="468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0" w:type="auto"/>
          </w:tcPr>
          <w:p w:rsidR="006A56DC" w:rsidRDefault="00702370">
            <w:pPr>
              <w:pStyle w:val="TableParagraph"/>
              <w:spacing w:before="102"/>
              <w:ind w:left="1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Характеристика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видов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</w:p>
        </w:tc>
      </w:tr>
      <w:tr w:rsidR="006A56DC" w:rsidTr="00AF560C">
        <w:trPr>
          <w:trHeight w:val="3018"/>
        </w:trPr>
        <w:tc>
          <w:tcPr>
            <w:tcW w:w="0" w:type="auto"/>
          </w:tcPr>
          <w:p w:rsidR="006A56DC" w:rsidRDefault="00702370">
            <w:pPr>
              <w:pStyle w:val="TableParagraph"/>
              <w:spacing w:before="102" w:line="274" w:lineRule="exact"/>
              <w:ind w:left="3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6A56DC" w:rsidRDefault="00702370">
            <w:pPr>
              <w:pStyle w:val="TableParagraph"/>
              <w:ind w:left="398" w:right="97" w:hanging="1"/>
              <w:jc w:val="both"/>
              <w:rPr>
                <w:sz w:val="24"/>
              </w:rPr>
            </w:pPr>
            <w:r>
              <w:rPr>
                <w:sz w:val="24"/>
              </w:rPr>
              <w:t>Язык и общество. Родной язык, литература и культура. Язык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и 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6A56DC" w:rsidRDefault="00702370">
            <w:pPr>
              <w:pStyle w:val="TableParagraph"/>
              <w:ind w:left="397" w:right="98"/>
              <w:jc w:val="both"/>
              <w:rPr>
                <w:sz w:val="24"/>
              </w:rPr>
            </w:pPr>
            <w:r>
              <w:rPr>
                <w:sz w:val="24"/>
              </w:rPr>
              <w:t>Развитие языка как объективный процесс. Стремительный 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слов, изменение значений и переосмысление имеющихся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стилистическая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переоценка,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 w:rsidR="006D7B2A">
              <w:rPr>
                <w:sz w:val="24"/>
              </w:rPr>
              <w:t xml:space="preserve"> фразеологии,</w:t>
            </w:r>
            <w:r w:rsidR="006D7B2A">
              <w:rPr>
                <w:spacing w:val="1"/>
                <w:sz w:val="24"/>
              </w:rPr>
              <w:t xml:space="preserve"> </w:t>
            </w:r>
            <w:r w:rsidR="006D7B2A">
              <w:rPr>
                <w:sz w:val="24"/>
              </w:rPr>
              <w:t>активизация</w:t>
            </w:r>
            <w:r w:rsidR="006D7B2A">
              <w:rPr>
                <w:spacing w:val="1"/>
                <w:sz w:val="24"/>
              </w:rPr>
              <w:t xml:space="preserve"> </w:t>
            </w:r>
            <w:r w:rsidR="006D7B2A">
              <w:rPr>
                <w:sz w:val="24"/>
              </w:rPr>
              <w:t>процесса</w:t>
            </w:r>
            <w:r w:rsidR="006D7B2A">
              <w:rPr>
                <w:spacing w:val="1"/>
                <w:sz w:val="24"/>
              </w:rPr>
              <w:t xml:space="preserve"> </w:t>
            </w:r>
            <w:r w:rsidR="006D7B2A">
              <w:rPr>
                <w:sz w:val="24"/>
              </w:rPr>
              <w:t>заимствования</w:t>
            </w:r>
            <w:r w:rsidR="006D7B2A">
              <w:rPr>
                <w:spacing w:val="1"/>
                <w:sz w:val="24"/>
              </w:rPr>
              <w:t xml:space="preserve"> </w:t>
            </w:r>
            <w:r w:rsidR="006D7B2A">
              <w:rPr>
                <w:sz w:val="24"/>
              </w:rPr>
              <w:t>иноязычных</w:t>
            </w:r>
            <w:r w:rsidR="006D7B2A">
              <w:rPr>
                <w:spacing w:val="-57"/>
                <w:sz w:val="24"/>
              </w:rPr>
              <w:t xml:space="preserve"> </w:t>
            </w:r>
            <w:r w:rsidR="006D7B2A">
              <w:rPr>
                <w:sz w:val="24"/>
              </w:rPr>
              <w:t>слов.</w:t>
            </w:r>
          </w:p>
        </w:tc>
        <w:tc>
          <w:tcPr>
            <w:tcW w:w="0" w:type="auto"/>
          </w:tcPr>
          <w:p w:rsidR="006A56DC" w:rsidRDefault="00702370" w:rsidP="00AF560C">
            <w:pPr>
              <w:pStyle w:val="TableParagraph"/>
              <w:spacing w:before="102"/>
              <w:ind w:right="487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AE58EB">
              <w:rPr>
                <w:b/>
                <w:sz w:val="24"/>
              </w:rPr>
              <w:t>16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0" w:type="auto"/>
          </w:tcPr>
          <w:p w:rsidR="006A56DC" w:rsidRDefault="00702370">
            <w:pPr>
              <w:pStyle w:val="TableParagraph"/>
              <w:spacing w:before="97"/>
              <w:ind w:left="105" w:right="691"/>
              <w:rPr>
                <w:sz w:val="24"/>
              </w:rPr>
            </w:pPr>
            <w:r>
              <w:rPr>
                <w:sz w:val="24"/>
              </w:rPr>
              <w:t>Характеризуют слова с точки зрения принадлежности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запасу.</w:t>
            </w:r>
          </w:p>
          <w:p w:rsidR="006A56DC" w:rsidRDefault="00702370">
            <w:pPr>
              <w:pStyle w:val="TableParagraph"/>
              <w:spacing w:before="151"/>
              <w:ind w:left="105" w:right="1659"/>
              <w:rPr>
                <w:sz w:val="24"/>
              </w:rPr>
            </w:pPr>
            <w:r>
              <w:rPr>
                <w:sz w:val="24"/>
              </w:rPr>
              <w:t>Отвечают на вопросы, связанные с историей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6A56DC" w:rsidRDefault="00702370">
            <w:pPr>
              <w:pStyle w:val="TableParagraph"/>
              <w:spacing w:before="149"/>
              <w:ind w:left="105" w:right="1160"/>
              <w:rPr>
                <w:sz w:val="24"/>
              </w:rPr>
            </w:pPr>
            <w:r>
              <w:rPr>
                <w:sz w:val="24"/>
              </w:rPr>
              <w:t>Работают с этимологическим словарем, словарем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иностранных 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6A56DC" w:rsidRDefault="00702370">
            <w:pPr>
              <w:pStyle w:val="TableParagraph"/>
              <w:spacing w:before="151"/>
              <w:ind w:left="105" w:right="125"/>
              <w:rPr>
                <w:sz w:val="24"/>
              </w:rPr>
            </w:pPr>
            <w:r>
              <w:rPr>
                <w:sz w:val="24"/>
              </w:rPr>
              <w:t>Находят словообразовательные неологизмы в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</w:tr>
    </w:tbl>
    <w:p w:rsidR="006D7B2A" w:rsidRDefault="006D7B2A">
      <w:pPr>
        <w:rPr>
          <w:sz w:val="24"/>
        </w:rPr>
      </w:pPr>
    </w:p>
    <w:p w:rsidR="006D7B2A" w:rsidRDefault="006D7B2A" w:rsidP="006D7B2A">
      <w:pPr>
        <w:rPr>
          <w:sz w:val="24"/>
        </w:rPr>
      </w:pPr>
    </w:p>
    <w:p w:rsidR="006A56DC" w:rsidRPr="006D7B2A" w:rsidRDefault="006A56DC" w:rsidP="006D7B2A">
      <w:pPr>
        <w:rPr>
          <w:sz w:val="24"/>
        </w:rPr>
        <w:sectPr w:rsidR="006A56DC" w:rsidRPr="006D7B2A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6A56DC">
      <w:pPr>
        <w:pStyle w:val="a3"/>
        <w:spacing w:before="9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1E0"/>
      </w:tblPr>
      <w:tblGrid>
        <w:gridCol w:w="5312"/>
        <w:gridCol w:w="1116"/>
        <w:gridCol w:w="4328"/>
      </w:tblGrid>
      <w:tr w:rsidR="006A56DC" w:rsidTr="006D7B2A">
        <w:trPr>
          <w:trHeight w:val="241"/>
        </w:trPr>
        <w:tc>
          <w:tcPr>
            <w:tcW w:w="0" w:type="auto"/>
          </w:tcPr>
          <w:p w:rsidR="006A56DC" w:rsidRDefault="006A56DC" w:rsidP="006D7B2A">
            <w:pPr>
              <w:pStyle w:val="TableParagraph"/>
              <w:spacing w:before="97"/>
              <w:ind w:left="0"/>
              <w:rPr>
                <w:sz w:val="24"/>
              </w:rPr>
            </w:pPr>
          </w:p>
        </w:tc>
        <w:tc>
          <w:tcPr>
            <w:tcW w:w="0" w:type="auto"/>
          </w:tcPr>
          <w:p w:rsidR="006A56DC" w:rsidRDefault="006A56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0" w:type="auto"/>
          </w:tcPr>
          <w:p w:rsidR="006A56DC" w:rsidRDefault="006A56DC">
            <w:pPr>
              <w:pStyle w:val="TableParagraph"/>
              <w:ind w:left="0"/>
              <w:rPr>
                <w:sz w:val="24"/>
              </w:rPr>
            </w:pPr>
          </w:p>
        </w:tc>
      </w:tr>
      <w:tr w:rsidR="006A56DC" w:rsidTr="00AF560C">
        <w:trPr>
          <w:trHeight w:val="6054"/>
        </w:trPr>
        <w:tc>
          <w:tcPr>
            <w:tcW w:w="0" w:type="auto"/>
          </w:tcPr>
          <w:p w:rsidR="006A56DC" w:rsidRDefault="00702370">
            <w:pPr>
              <w:pStyle w:val="TableParagraph"/>
              <w:spacing w:before="102" w:line="274" w:lineRule="exact"/>
              <w:ind w:left="3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6A56DC" w:rsidRDefault="00702370">
            <w:pPr>
              <w:pStyle w:val="TableParagraph"/>
              <w:ind w:left="398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словарях.</w:t>
            </w:r>
          </w:p>
          <w:p w:rsidR="006A56DC" w:rsidRDefault="00702370">
            <w:pPr>
              <w:pStyle w:val="TableParagraph"/>
              <w:spacing w:before="2"/>
              <w:ind w:left="39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Тавтология.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Плеоназм.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избыточностью.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  <w:p w:rsidR="006A56DC" w:rsidRDefault="00702370">
            <w:pPr>
              <w:pStyle w:val="TableParagraph"/>
              <w:ind w:left="398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</w:p>
          <w:p w:rsidR="006A56DC" w:rsidRDefault="00702370">
            <w:pPr>
              <w:pStyle w:val="TableParagraph"/>
              <w:ind w:left="398" w:right="96"/>
              <w:jc w:val="bot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оборотов‚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косвенной речью. Типичные ошибки в построении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соотнесенности глагольных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6A56DC" w:rsidRDefault="00702370">
            <w:pPr>
              <w:pStyle w:val="TableParagraph"/>
              <w:spacing w:before="1" w:line="274" w:lineRule="exact"/>
              <w:ind w:left="3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этикет</w:t>
            </w:r>
          </w:p>
          <w:p w:rsidR="006A56DC" w:rsidRDefault="00702370">
            <w:pPr>
              <w:pStyle w:val="TableParagraph"/>
              <w:ind w:left="398" w:right="98"/>
              <w:jc w:val="both"/>
              <w:rPr>
                <w:sz w:val="24"/>
              </w:rPr>
            </w:pPr>
            <w:r>
              <w:rPr>
                <w:sz w:val="24"/>
              </w:rPr>
              <w:t>Этика и этикет в электронной среде общения. Понятие нетикета.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 Интернет-переписки. Этические нормы, правила 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Интернет-дискуссии,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Интернет-полемики.</w:t>
            </w:r>
          </w:p>
        </w:tc>
        <w:tc>
          <w:tcPr>
            <w:tcW w:w="0" w:type="auto"/>
          </w:tcPr>
          <w:p w:rsidR="006A56DC" w:rsidRDefault="00AE58EB">
            <w:pPr>
              <w:pStyle w:val="TableParagraph"/>
              <w:spacing w:before="102"/>
              <w:ind w:left="0" w:right="5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(24</w:t>
            </w:r>
            <w:r w:rsidR="00702370">
              <w:rPr>
                <w:b/>
                <w:sz w:val="24"/>
              </w:rPr>
              <w:t>ч.)</w:t>
            </w:r>
          </w:p>
        </w:tc>
        <w:tc>
          <w:tcPr>
            <w:tcW w:w="0" w:type="auto"/>
          </w:tcPr>
          <w:p w:rsidR="006A56DC" w:rsidRDefault="00702370">
            <w:pPr>
              <w:pStyle w:val="TableParagraph"/>
              <w:spacing w:before="97"/>
              <w:ind w:left="105" w:right="857"/>
              <w:rPr>
                <w:sz w:val="24"/>
              </w:rPr>
            </w:pPr>
            <w:r>
              <w:rPr>
                <w:sz w:val="24"/>
              </w:rPr>
              <w:t>Активизируют знания речевого этикета, создают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тексты, участвуют в коммуникативном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азы 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  <w:p w:rsidR="006A56DC" w:rsidRDefault="0070237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Редактируют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  <w:p w:rsidR="006A56DC" w:rsidRDefault="00702370">
            <w:pPr>
              <w:pStyle w:val="TableParagraph"/>
              <w:ind w:left="105" w:right="303"/>
              <w:rPr>
                <w:sz w:val="24"/>
              </w:rPr>
            </w:pPr>
            <w:r>
              <w:rPr>
                <w:sz w:val="24"/>
              </w:rPr>
              <w:t>Учатся распознавать лексические ошибки и устранять 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 понятиями речевых штампов, клише,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канцеляризмов.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  <w:p w:rsidR="006A56DC" w:rsidRDefault="0070237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  <w:p w:rsidR="006A56DC" w:rsidRDefault="00702370">
            <w:pPr>
              <w:pStyle w:val="TableParagraph"/>
              <w:ind w:left="105" w:right="280"/>
              <w:rPr>
                <w:sz w:val="24"/>
              </w:rPr>
            </w:pPr>
            <w:r>
              <w:rPr>
                <w:sz w:val="24"/>
              </w:rPr>
              <w:t>Учатся распознавать грамматические ошибки и устранять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6A56DC" w:rsidRDefault="00702370">
            <w:pPr>
              <w:pStyle w:val="TableParagraph"/>
              <w:ind w:left="105" w:right="1326"/>
              <w:rPr>
                <w:sz w:val="24"/>
              </w:rPr>
            </w:pPr>
            <w:r>
              <w:rPr>
                <w:sz w:val="24"/>
              </w:rPr>
              <w:t>Работают с разными источниками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конспектируют, готовят презентации и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  <w:p w:rsidR="006A56DC" w:rsidRDefault="00702370">
            <w:pPr>
              <w:pStyle w:val="TableParagraph"/>
              <w:spacing w:before="151"/>
              <w:ind w:left="105" w:right="388"/>
              <w:jc w:val="both"/>
              <w:rPr>
                <w:sz w:val="24"/>
              </w:rPr>
            </w:pPr>
            <w:r>
              <w:rPr>
                <w:sz w:val="24"/>
              </w:rPr>
              <w:t>Работают с различными словарями (толковым словарем,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этимологическим словарем, словарем иностранных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</w:tr>
      <w:tr w:rsidR="006A56DC" w:rsidTr="00AF560C">
        <w:trPr>
          <w:trHeight w:val="2591"/>
        </w:trPr>
        <w:tc>
          <w:tcPr>
            <w:tcW w:w="0" w:type="auto"/>
          </w:tcPr>
          <w:p w:rsidR="006A56DC" w:rsidRDefault="00702370">
            <w:pPr>
              <w:pStyle w:val="TableParagraph"/>
              <w:spacing w:before="102"/>
              <w:ind w:left="3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  <w:p w:rsidR="006A56DC" w:rsidRDefault="00702370">
            <w:pPr>
              <w:pStyle w:val="TableParagraph"/>
              <w:spacing w:line="274" w:lineRule="exact"/>
              <w:ind w:left="3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56DC" w:rsidRDefault="00702370">
            <w:pPr>
              <w:pStyle w:val="TableParagraph"/>
              <w:ind w:left="397"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(риторического)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мастерства.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эффективности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6A56DC" w:rsidRDefault="00702370">
            <w:pPr>
              <w:pStyle w:val="TableParagraph"/>
              <w:ind w:left="398" w:right="97"/>
              <w:jc w:val="both"/>
              <w:rPr>
                <w:sz w:val="24"/>
              </w:rPr>
            </w:pPr>
            <w:r>
              <w:rPr>
                <w:sz w:val="24"/>
              </w:rPr>
              <w:t>Оратория: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к публичной речи. Техника импровизированной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«цветы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красноречия».</w:t>
            </w:r>
          </w:p>
        </w:tc>
        <w:tc>
          <w:tcPr>
            <w:tcW w:w="0" w:type="auto"/>
          </w:tcPr>
          <w:p w:rsidR="006A56DC" w:rsidRDefault="00702370" w:rsidP="00AF560C">
            <w:pPr>
              <w:pStyle w:val="TableParagraph"/>
              <w:spacing w:before="102"/>
              <w:ind w:left="0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AE58EB">
              <w:rPr>
                <w:b/>
                <w:sz w:val="24"/>
              </w:rPr>
              <w:t>28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0" w:type="auto"/>
          </w:tcPr>
          <w:p w:rsidR="006A56DC" w:rsidRDefault="00702370">
            <w:pPr>
              <w:pStyle w:val="TableParagraph"/>
              <w:spacing w:before="97"/>
              <w:ind w:left="105" w:right="1252"/>
              <w:rPr>
                <w:sz w:val="24"/>
              </w:rPr>
            </w:pPr>
            <w:r>
              <w:rPr>
                <w:sz w:val="24"/>
              </w:rPr>
              <w:t>Выявляют особенности разговорной речи,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A56DC" w:rsidRDefault="00702370">
            <w:pPr>
              <w:pStyle w:val="TableParagraph"/>
              <w:spacing w:before="149"/>
              <w:ind w:left="105" w:right="356"/>
              <w:rPr>
                <w:sz w:val="24"/>
              </w:rPr>
            </w:pPr>
            <w:r>
              <w:rPr>
                <w:sz w:val="24"/>
              </w:rPr>
              <w:t>Активизируют знания в области синтаксиса, касающиеся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6A56DC" w:rsidRDefault="00702370">
            <w:pPr>
              <w:pStyle w:val="TableParagraph"/>
              <w:ind w:left="105" w:right="1317"/>
              <w:rPr>
                <w:sz w:val="24"/>
              </w:rPr>
            </w:pPr>
            <w:r>
              <w:rPr>
                <w:sz w:val="24"/>
              </w:rPr>
              <w:t>Составляют диалоги на заданную 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6A56DC" w:rsidRDefault="00702370">
            <w:pPr>
              <w:pStyle w:val="TableParagraph"/>
              <w:spacing w:before="151"/>
              <w:ind w:left="10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</w:tr>
    </w:tbl>
    <w:p w:rsidR="006A56DC" w:rsidRDefault="006A56DC">
      <w:pPr>
        <w:rPr>
          <w:sz w:val="24"/>
        </w:rPr>
        <w:sectPr w:rsidR="006A56DC" w:rsidSect="00AF560C">
          <w:pgSz w:w="11900" w:h="16840"/>
          <w:pgMar w:top="560" w:right="560" w:bottom="480" w:left="480" w:header="0" w:footer="918" w:gutter="0"/>
          <w:cols w:space="720"/>
          <w:docGrid w:linePitch="299"/>
        </w:sectPr>
      </w:pPr>
    </w:p>
    <w:p w:rsidR="006A56DC" w:rsidRDefault="006A56DC">
      <w:pPr>
        <w:pStyle w:val="a3"/>
        <w:spacing w:before="9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1E0"/>
      </w:tblPr>
      <w:tblGrid>
        <w:gridCol w:w="5789"/>
        <w:gridCol w:w="21"/>
        <w:gridCol w:w="4946"/>
      </w:tblGrid>
      <w:tr w:rsidR="006A56DC" w:rsidTr="00AF560C">
        <w:trPr>
          <w:trHeight w:val="7110"/>
        </w:trPr>
        <w:tc>
          <w:tcPr>
            <w:tcW w:w="0" w:type="auto"/>
          </w:tcPr>
          <w:p w:rsidR="006A56DC" w:rsidRDefault="00702370">
            <w:pPr>
              <w:pStyle w:val="TableParagraph"/>
              <w:spacing w:before="97"/>
              <w:ind w:left="397" w:right="98"/>
              <w:jc w:val="both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антитезы.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Доказывание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спорящих.</w:t>
            </w:r>
          </w:p>
          <w:p w:rsidR="006A56DC" w:rsidRDefault="00702370">
            <w:pPr>
              <w:pStyle w:val="TableParagraph"/>
              <w:spacing w:before="5" w:line="274" w:lineRule="exact"/>
              <w:ind w:left="3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6A56DC" w:rsidRDefault="00702370">
            <w:pPr>
              <w:pStyle w:val="TableParagraph"/>
              <w:ind w:left="398"/>
              <w:rPr>
                <w:sz w:val="24"/>
              </w:rPr>
            </w:pPr>
            <w:r>
              <w:rPr>
                <w:sz w:val="24"/>
              </w:rPr>
              <w:t>Категория монолога и диалога как формы речевого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выступления.Риторика остроумия: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намёк, парадокс,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Риторика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полемика.</w:t>
            </w:r>
          </w:p>
          <w:p w:rsidR="006A56DC" w:rsidRDefault="00702370">
            <w:pPr>
              <w:pStyle w:val="TableParagraph"/>
              <w:spacing w:before="2" w:line="274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  <w:p w:rsidR="006A56DC" w:rsidRDefault="00702370">
            <w:pPr>
              <w:pStyle w:val="TableParagraph"/>
              <w:ind w:left="398" w:hanging="1"/>
              <w:rPr>
                <w:sz w:val="24"/>
              </w:rPr>
            </w:pPr>
            <w:r>
              <w:rPr>
                <w:i/>
                <w:sz w:val="24"/>
              </w:rPr>
              <w:t>Научный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справочники.</w:t>
            </w:r>
          </w:p>
          <w:p w:rsidR="006A56DC" w:rsidRDefault="00702370">
            <w:pPr>
              <w:pStyle w:val="TableParagraph"/>
              <w:ind w:left="398"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Официально-деловой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стандартизированность, стереотипность построения текстов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предписывающий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Резюме,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автобиография.</w:t>
            </w:r>
          </w:p>
          <w:p w:rsidR="006A56DC" w:rsidRDefault="00702370">
            <w:pPr>
              <w:pStyle w:val="TableParagraph"/>
              <w:ind w:left="397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Разговорная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речь.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A56DC" w:rsidRDefault="00702370">
            <w:pPr>
              <w:pStyle w:val="TableParagraph"/>
              <w:ind w:left="397" w:right="96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 xml:space="preserve">Публицистический стиль речи. </w:t>
            </w:r>
            <w:r>
              <w:rPr>
                <w:sz w:val="24"/>
              </w:rPr>
              <w:t>Устное выступление. Дискуссия.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Стилистические фигуры, основанные на возможностях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синтаксиса</w:t>
            </w:r>
            <w:r>
              <w:rPr>
                <w:b/>
                <w:sz w:val="24"/>
              </w:rPr>
              <w:t>.)</w:t>
            </w:r>
          </w:p>
          <w:p w:rsidR="006A56DC" w:rsidRDefault="00702370">
            <w:pPr>
              <w:pStyle w:val="TableParagraph"/>
              <w:spacing w:before="3"/>
              <w:ind w:left="39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Творческая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0" w:type="auto"/>
          </w:tcPr>
          <w:p w:rsidR="006A56DC" w:rsidRDefault="006A56D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0" w:type="auto"/>
          </w:tcPr>
          <w:p w:rsidR="006A56DC" w:rsidRDefault="00702370">
            <w:pPr>
              <w:pStyle w:val="TableParagraph"/>
              <w:spacing w:before="97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  <w:p w:rsidR="006A56DC" w:rsidRDefault="00702370">
            <w:pPr>
              <w:pStyle w:val="TableParagraph"/>
              <w:spacing w:before="151"/>
              <w:ind w:left="105" w:right="1326"/>
              <w:rPr>
                <w:sz w:val="24"/>
              </w:rPr>
            </w:pPr>
            <w:r>
              <w:rPr>
                <w:sz w:val="24"/>
              </w:rPr>
              <w:t>Работают с разными источниками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конспектируют, готовят презентации и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  <w:p w:rsidR="006A56DC" w:rsidRDefault="00702370">
            <w:pPr>
              <w:pStyle w:val="TableParagraph"/>
              <w:spacing w:before="149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жанров.</w:t>
            </w:r>
          </w:p>
          <w:p w:rsidR="006A56DC" w:rsidRDefault="00702370">
            <w:pPr>
              <w:pStyle w:val="TableParagraph"/>
              <w:spacing w:before="151"/>
              <w:ind w:left="105" w:right="1957"/>
              <w:rPr>
                <w:sz w:val="24"/>
              </w:rPr>
            </w:pPr>
            <w:r>
              <w:rPr>
                <w:sz w:val="24"/>
              </w:rPr>
              <w:t>Учатся создавать тексты в соответствии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</w:tbl>
    <w:p w:rsidR="006A56DC" w:rsidRDefault="006A56DC">
      <w:pPr>
        <w:pStyle w:val="a3"/>
        <w:spacing w:before="11"/>
        <w:rPr>
          <w:b/>
          <w:sz w:val="15"/>
        </w:rPr>
      </w:pPr>
    </w:p>
    <w:p w:rsidR="006A56DC" w:rsidRDefault="006A56DC">
      <w:pPr>
        <w:pStyle w:val="a3"/>
        <w:spacing w:before="9"/>
        <w:rPr>
          <w:b/>
          <w:sz w:val="2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58EB" w:rsidRDefault="00AE58EB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484B91" w:rsidRPr="00484B91" w:rsidRDefault="00484B91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sz w:val="20"/>
          <w:szCs w:val="20"/>
          <w:lang w:eastAsia="ru-RU"/>
        </w:rPr>
      </w:pPr>
      <w:r w:rsidRPr="00484B91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Раздел III.   Календарно-тематическое планирование по пр</w:t>
      </w:r>
      <w:r w:rsidR="00AE58EB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  <w:t>едмету родной (русский) язык (68</w:t>
      </w:r>
      <w:r w:rsidRPr="00484B91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  <w:t xml:space="preserve"> часа)</w:t>
      </w:r>
    </w:p>
    <w:p w:rsidR="00484B91" w:rsidRPr="00484B91" w:rsidRDefault="00484B91" w:rsidP="00484B91">
      <w:pPr>
        <w:widowControl/>
        <w:shd w:val="clear" w:color="auto" w:fill="FFFFFF"/>
        <w:autoSpaceDE/>
        <w:autoSpaceDN/>
        <w:spacing w:afterAutospacing="1" w:line="384" w:lineRule="atLeast"/>
        <w:ind w:firstLine="284"/>
        <w:jc w:val="center"/>
        <w:rPr>
          <w:sz w:val="20"/>
          <w:szCs w:val="20"/>
          <w:lang w:eastAsia="ru-RU"/>
        </w:rPr>
      </w:pPr>
      <w:r w:rsidRPr="00484B91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0" w:type="auto"/>
        <w:tblInd w:w="-17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7"/>
        <w:gridCol w:w="6172"/>
        <w:gridCol w:w="1824"/>
        <w:gridCol w:w="1177"/>
        <w:gridCol w:w="1182"/>
      </w:tblGrid>
      <w:tr w:rsidR="00484B91" w:rsidRPr="00484B91" w:rsidTr="00AE58E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484B91" w:rsidRPr="00484B91" w:rsidRDefault="00484B91" w:rsidP="00484B91">
            <w:pPr>
              <w:widowControl/>
              <w:autoSpaceDE/>
              <w:autoSpaceDN/>
              <w:spacing w:afterAutospacing="1"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урока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Дата по плану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Дата по факту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Язык и культура</w:t>
            </w:r>
          </w:p>
          <w:p w:rsidR="00484B91" w:rsidRPr="00484B91" w:rsidRDefault="00484B91" w:rsidP="00484B91">
            <w:pPr>
              <w:widowControl/>
              <w:autoSpaceDE/>
              <w:autoSpaceDN/>
              <w:spacing w:afterAutospacing="1"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Русский язык в Российской Федерации и в современном мире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AE58EB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Система русского языка, его единицы и уровни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AE58EB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E58EB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Основные тенденции активных процессов в современном русском языке. «Неологический бум» русского языка в 21 веке, его причины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Изменение значений и переосмысление имеющихся в русском языке слов, их стилистическая переоценка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Творческая работа «Неологизмы в жизни современного общества»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Творческая работа «Неологизмы в жизни современного общества»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по теме «Развитие современного русского языка»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Культура речи</w:t>
            </w:r>
          </w:p>
          <w:p w:rsidR="00484B91" w:rsidRPr="00484B91" w:rsidRDefault="00484B91" w:rsidP="00484B91">
            <w:pPr>
              <w:widowControl/>
              <w:autoSpaceDE/>
              <w:autoSpaceDN/>
              <w:spacing w:afterAutospacing="1"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Основные орфоэпические нормы современного русского языка. Типичные акцентологические ошибки в современной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Основные лексические нормы современного русского литературного языка. Речевая избыточность и точность. Типичные ошибки, связанные с речевой избыточностью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AE58EB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6D7B2A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Типичные ошибки, связанные с речевой избыточностью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AE58EB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Свободная и несвободная лексическая сочетаемость.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AE58EB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Типичные ошибки, связанные с нарушением лексической сочетаемости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8EB" w:rsidRPr="00484B91" w:rsidRDefault="00AE58EB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Нормы употребления причастных и деепричастных оборотов, предложений с косвенной речью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Типичные ошибки в построении сложных предложений. Нарушение видовременной соотнесенности глагольных форм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Этика и этикет в электронной среде общения. Понятие нетикета. Интернет-дискуссии, Интернет-полемики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AE58EB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Этикетное речевое поведение в ситуациях делового общения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    </w:t>
            </w:r>
            <w:r w:rsidR="00AE58EB"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409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409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Сочинение-рассуждение «Что такое культура речи?»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Сочинение-рассуждение «Что такое культура речи?»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rPr>
          <w:trHeight w:val="5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по теме «Современные орфоэпические, лексические, грамматические нормы русского языка»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Речь. Речевая деятельность. Текст</w:t>
            </w:r>
          </w:p>
          <w:p w:rsidR="00484B91" w:rsidRPr="00484B91" w:rsidRDefault="00484B91" w:rsidP="00484B91">
            <w:pPr>
              <w:widowControl/>
              <w:autoSpaceDE/>
              <w:autoSpaceDN/>
              <w:spacing w:afterAutospacing="1"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Понятие речевого идеала, эффективности речевого общения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Оратория: мастерство публичного выступления. Принципы подготовки к публичной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Техника импровизированной речи. Средства речевой выразительности: «цветы красноречия». Риторика остроумия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Категория монолога и диалога как формы речевого общения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Риторика делового общения. Спор, дискуссия, полемика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rPr>
          <w:trHeight w:val="2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Публичное выступление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Развитие речи. Публичное выступление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Функциональные разновидности языка. Публицистический, научный, официально-деловой стили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rPr>
          <w:trHeight w:val="4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Язык художественной литературы. Разговорная речь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rPr>
          <w:trHeight w:val="4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 по теме «Функциональные разновидности языка»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jc w:val="both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="006D7B2A">
              <w:rPr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Защита проекта по предложенной теме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</w:t>
            </w:r>
            <w:r w:rsidR="006D7B2A">
              <w:rPr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Защита проекта по предложенной теме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04" w:lineRule="atLeast"/>
              <w:ind w:firstLine="267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="006D7B2A">
              <w:rPr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484B91" w:rsidRPr="00484B91" w:rsidTr="006D7B2A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="006D7B2A">
              <w:rPr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4B91" w:rsidRPr="00484B91" w:rsidRDefault="00484B91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0"/>
                <w:szCs w:val="20"/>
                <w:lang w:eastAsia="ru-RU"/>
              </w:rPr>
            </w:pPr>
            <w:r w:rsidRPr="00484B91">
              <w:rPr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6D7B2A" w:rsidRPr="00484B91" w:rsidTr="006D7B2A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Default="006D7B2A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D7B2A" w:rsidRPr="00484B91" w:rsidTr="00AE58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B2A" w:rsidRPr="00484B91" w:rsidRDefault="006D7B2A" w:rsidP="00484B91">
            <w:pPr>
              <w:widowControl/>
              <w:autoSpaceDE/>
              <w:autoSpaceDN/>
              <w:spacing w:line="384" w:lineRule="atLeast"/>
              <w:ind w:firstLine="284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484B91" w:rsidRPr="00484B91" w:rsidRDefault="00484B91" w:rsidP="00484B91">
      <w:pPr>
        <w:widowControl/>
        <w:shd w:val="clear" w:color="auto" w:fill="FFFFFF"/>
        <w:autoSpaceDE/>
        <w:autoSpaceDN/>
        <w:spacing w:before="240" w:line="384" w:lineRule="atLeast"/>
        <w:rPr>
          <w:sz w:val="20"/>
          <w:szCs w:val="20"/>
          <w:lang w:eastAsia="ru-RU"/>
        </w:rPr>
      </w:pPr>
      <w:r w:rsidRPr="00484B91">
        <w:rPr>
          <w:sz w:val="20"/>
          <w:szCs w:val="20"/>
          <w:lang w:eastAsia="ru-RU"/>
        </w:rPr>
        <w:t> </w:t>
      </w:r>
    </w:p>
    <w:p w:rsidR="00484B91" w:rsidRPr="00484B91" w:rsidRDefault="00484B91" w:rsidP="00484B91">
      <w:pPr>
        <w:widowControl/>
        <w:autoSpaceDE/>
        <w:autoSpaceDN/>
        <w:rPr>
          <w:sz w:val="24"/>
          <w:szCs w:val="24"/>
          <w:lang w:eastAsia="ru-RU"/>
        </w:rPr>
      </w:pPr>
      <w:r w:rsidRPr="00484B91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br w:type="textWrapping" w:clear="all"/>
      </w:r>
    </w:p>
    <w:p w:rsidR="00484B91" w:rsidRPr="00484B91" w:rsidRDefault="00484B91" w:rsidP="00484B91">
      <w:pPr>
        <w:widowControl/>
        <w:shd w:val="clear" w:color="auto" w:fill="FFFFFF"/>
        <w:autoSpaceDE/>
        <w:autoSpaceDN/>
        <w:spacing w:after="200" w:line="233" w:lineRule="atLeast"/>
        <w:rPr>
          <w:sz w:val="20"/>
          <w:szCs w:val="20"/>
          <w:lang w:eastAsia="ru-RU"/>
        </w:rPr>
      </w:pPr>
      <w:r w:rsidRPr="00484B91">
        <w:rPr>
          <w:sz w:val="20"/>
          <w:szCs w:val="20"/>
          <w:lang w:eastAsia="ru-RU"/>
        </w:rPr>
        <w:t> </w:t>
      </w:r>
    </w:p>
    <w:p w:rsidR="00702370" w:rsidRDefault="00702370"/>
    <w:sectPr w:rsidR="00702370" w:rsidSect="00AF560C">
      <w:pgSz w:w="11900" w:h="16840"/>
      <w:pgMar w:top="560" w:right="560" w:bottom="480" w:left="480" w:header="0" w:footer="91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BB2" w:rsidRDefault="00915BB2" w:rsidP="006A56DC">
      <w:r>
        <w:separator/>
      </w:r>
    </w:p>
  </w:endnote>
  <w:endnote w:type="continuationSeparator" w:id="1">
    <w:p w:rsidR="00915BB2" w:rsidRDefault="00915BB2" w:rsidP="006A5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EB" w:rsidRDefault="00AE58EB">
    <w:pPr>
      <w:pStyle w:val="a3"/>
      <w:spacing w:line="14" w:lineRule="auto"/>
      <w:rPr>
        <w:sz w:val="14"/>
      </w:rPr>
    </w:pPr>
    <w:r w:rsidRPr="00717D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93.8pt;margin-top:534.1pt;width:17.25pt;height:13.05pt;z-index:-251658752;mso-position-horizontal-relative:page;mso-position-vertical-relative:page" filled="f" stroked="f">
          <v:textbox inset="0,0,0,0">
            <w:txbxContent>
              <w:p w:rsidR="00AE58EB" w:rsidRDefault="00AE58E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F03F8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BB2" w:rsidRDefault="00915BB2" w:rsidP="006A56DC">
      <w:r>
        <w:separator/>
      </w:r>
    </w:p>
  </w:footnote>
  <w:footnote w:type="continuationSeparator" w:id="1">
    <w:p w:rsidR="00915BB2" w:rsidRDefault="00915BB2" w:rsidP="006A56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7198"/>
    <w:multiLevelType w:val="hybridMultilevel"/>
    <w:tmpl w:val="2ABA6B50"/>
    <w:lvl w:ilvl="0" w:tplc="7CD0BF18">
      <w:start w:val="1"/>
      <w:numFmt w:val="decimal"/>
      <w:lvlText w:val="%1)"/>
      <w:lvlJc w:val="left"/>
      <w:pPr>
        <w:ind w:left="227" w:hanging="29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7290762C">
      <w:numFmt w:val="bullet"/>
      <w:lvlText w:val="•"/>
      <w:lvlJc w:val="left"/>
      <w:pPr>
        <w:ind w:left="1778" w:hanging="296"/>
      </w:pPr>
      <w:rPr>
        <w:rFonts w:hint="default"/>
        <w:lang w:val="ru-RU" w:eastAsia="en-US" w:bidi="ar-SA"/>
      </w:rPr>
    </w:lvl>
    <w:lvl w:ilvl="2" w:tplc="0706C33E">
      <w:numFmt w:val="bullet"/>
      <w:lvlText w:val="•"/>
      <w:lvlJc w:val="left"/>
      <w:pPr>
        <w:ind w:left="3336" w:hanging="296"/>
      </w:pPr>
      <w:rPr>
        <w:rFonts w:hint="default"/>
        <w:lang w:val="ru-RU" w:eastAsia="en-US" w:bidi="ar-SA"/>
      </w:rPr>
    </w:lvl>
    <w:lvl w:ilvl="3" w:tplc="CC7C2BF2">
      <w:numFmt w:val="bullet"/>
      <w:lvlText w:val="•"/>
      <w:lvlJc w:val="left"/>
      <w:pPr>
        <w:ind w:left="4894" w:hanging="296"/>
      </w:pPr>
      <w:rPr>
        <w:rFonts w:hint="default"/>
        <w:lang w:val="ru-RU" w:eastAsia="en-US" w:bidi="ar-SA"/>
      </w:rPr>
    </w:lvl>
    <w:lvl w:ilvl="4" w:tplc="3F8C4464">
      <w:numFmt w:val="bullet"/>
      <w:lvlText w:val="•"/>
      <w:lvlJc w:val="left"/>
      <w:pPr>
        <w:ind w:left="6452" w:hanging="296"/>
      </w:pPr>
      <w:rPr>
        <w:rFonts w:hint="default"/>
        <w:lang w:val="ru-RU" w:eastAsia="en-US" w:bidi="ar-SA"/>
      </w:rPr>
    </w:lvl>
    <w:lvl w:ilvl="5" w:tplc="0FD02060">
      <w:numFmt w:val="bullet"/>
      <w:lvlText w:val="•"/>
      <w:lvlJc w:val="left"/>
      <w:pPr>
        <w:ind w:left="8010" w:hanging="296"/>
      </w:pPr>
      <w:rPr>
        <w:rFonts w:hint="default"/>
        <w:lang w:val="ru-RU" w:eastAsia="en-US" w:bidi="ar-SA"/>
      </w:rPr>
    </w:lvl>
    <w:lvl w:ilvl="6" w:tplc="6DB67966">
      <w:numFmt w:val="bullet"/>
      <w:lvlText w:val="•"/>
      <w:lvlJc w:val="left"/>
      <w:pPr>
        <w:ind w:left="9568" w:hanging="296"/>
      </w:pPr>
      <w:rPr>
        <w:rFonts w:hint="default"/>
        <w:lang w:val="ru-RU" w:eastAsia="en-US" w:bidi="ar-SA"/>
      </w:rPr>
    </w:lvl>
    <w:lvl w:ilvl="7" w:tplc="C2142FA2">
      <w:numFmt w:val="bullet"/>
      <w:lvlText w:val="•"/>
      <w:lvlJc w:val="left"/>
      <w:pPr>
        <w:ind w:left="11126" w:hanging="296"/>
      </w:pPr>
      <w:rPr>
        <w:rFonts w:hint="default"/>
        <w:lang w:val="ru-RU" w:eastAsia="en-US" w:bidi="ar-SA"/>
      </w:rPr>
    </w:lvl>
    <w:lvl w:ilvl="8" w:tplc="B83C70D2">
      <w:numFmt w:val="bullet"/>
      <w:lvlText w:val="•"/>
      <w:lvlJc w:val="left"/>
      <w:pPr>
        <w:ind w:left="12684" w:hanging="296"/>
      </w:pPr>
      <w:rPr>
        <w:rFonts w:hint="default"/>
        <w:lang w:val="ru-RU" w:eastAsia="en-US" w:bidi="ar-SA"/>
      </w:rPr>
    </w:lvl>
  </w:abstractNum>
  <w:abstractNum w:abstractNumId="1">
    <w:nsid w:val="27B46C3D"/>
    <w:multiLevelType w:val="hybridMultilevel"/>
    <w:tmpl w:val="81D4FF6E"/>
    <w:lvl w:ilvl="0" w:tplc="C3C28C12">
      <w:numFmt w:val="bullet"/>
      <w:lvlText w:val="–"/>
      <w:lvlJc w:val="left"/>
      <w:pPr>
        <w:ind w:left="22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0C9216">
      <w:numFmt w:val="bullet"/>
      <w:lvlText w:val="-"/>
      <w:lvlJc w:val="left"/>
      <w:pPr>
        <w:ind w:left="22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EFA599A">
      <w:numFmt w:val="bullet"/>
      <w:lvlText w:val="-"/>
      <w:lvlJc w:val="left"/>
      <w:pPr>
        <w:ind w:left="227" w:hanging="1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BCA7332">
      <w:numFmt w:val="bullet"/>
      <w:lvlText w:val="•"/>
      <w:lvlJc w:val="left"/>
      <w:pPr>
        <w:ind w:left="4894" w:hanging="152"/>
      </w:pPr>
      <w:rPr>
        <w:rFonts w:hint="default"/>
        <w:lang w:val="ru-RU" w:eastAsia="en-US" w:bidi="ar-SA"/>
      </w:rPr>
    </w:lvl>
    <w:lvl w:ilvl="4" w:tplc="ACA4C160">
      <w:numFmt w:val="bullet"/>
      <w:lvlText w:val="•"/>
      <w:lvlJc w:val="left"/>
      <w:pPr>
        <w:ind w:left="6452" w:hanging="152"/>
      </w:pPr>
      <w:rPr>
        <w:rFonts w:hint="default"/>
        <w:lang w:val="ru-RU" w:eastAsia="en-US" w:bidi="ar-SA"/>
      </w:rPr>
    </w:lvl>
    <w:lvl w:ilvl="5" w:tplc="05C0E0C0">
      <w:numFmt w:val="bullet"/>
      <w:lvlText w:val="•"/>
      <w:lvlJc w:val="left"/>
      <w:pPr>
        <w:ind w:left="8010" w:hanging="152"/>
      </w:pPr>
      <w:rPr>
        <w:rFonts w:hint="default"/>
        <w:lang w:val="ru-RU" w:eastAsia="en-US" w:bidi="ar-SA"/>
      </w:rPr>
    </w:lvl>
    <w:lvl w:ilvl="6" w:tplc="BDD064BC">
      <w:numFmt w:val="bullet"/>
      <w:lvlText w:val="•"/>
      <w:lvlJc w:val="left"/>
      <w:pPr>
        <w:ind w:left="9568" w:hanging="152"/>
      </w:pPr>
      <w:rPr>
        <w:rFonts w:hint="default"/>
        <w:lang w:val="ru-RU" w:eastAsia="en-US" w:bidi="ar-SA"/>
      </w:rPr>
    </w:lvl>
    <w:lvl w:ilvl="7" w:tplc="D6B6915C">
      <w:numFmt w:val="bullet"/>
      <w:lvlText w:val="•"/>
      <w:lvlJc w:val="left"/>
      <w:pPr>
        <w:ind w:left="11126" w:hanging="152"/>
      </w:pPr>
      <w:rPr>
        <w:rFonts w:hint="default"/>
        <w:lang w:val="ru-RU" w:eastAsia="en-US" w:bidi="ar-SA"/>
      </w:rPr>
    </w:lvl>
    <w:lvl w:ilvl="8" w:tplc="EABA87D4">
      <w:numFmt w:val="bullet"/>
      <w:lvlText w:val="•"/>
      <w:lvlJc w:val="left"/>
      <w:pPr>
        <w:ind w:left="12684" w:hanging="152"/>
      </w:pPr>
      <w:rPr>
        <w:rFonts w:hint="default"/>
        <w:lang w:val="ru-RU" w:eastAsia="en-US" w:bidi="ar-SA"/>
      </w:rPr>
    </w:lvl>
  </w:abstractNum>
  <w:abstractNum w:abstractNumId="2">
    <w:nsid w:val="31AA11DD"/>
    <w:multiLevelType w:val="hybridMultilevel"/>
    <w:tmpl w:val="FAC01B18"/>
    <w:lvl w:ilvl="0" w:tplc="D3E44994">
      <w:start w:val="1"/>
      <w:numFmt w:val="decimal"/>
      <w:lvlText w:val="%1)"/>
      <w:lvlJc w:val="left"/>
      <w:pPr>
        <w:ind w:left="227" w:hanging="38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74E02CA">
      <w:start w:val="1"/>
      <w:numFmt w:val="decimal"/>
      <w:lvlText w:val="%2."/>
      <w:lvlJc w:val="left"/>
      <w:pPr>
        <w:ind w:left="287" w:hanging="30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3EA8366C">
      <w:start w:val="1"/>
      <w:numFmt w:val="decimal"/>
      <w:lvlText w:val="%3)"/>
      <w:lvlJc w:val="left"/>
      <w:pPr>
        <w:ind w:left="1195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 w:tplc="2DF6BD30">
      <w:numFmt w:val="bullet"/>
      <w:lvlText w:val="•"/>
      <w:lvlJc w:val="left"/>
      <w:pPr>
        <w:ind w:left="3025" w:hanging="260"/>
      </w:pPr>
      <w:rPr>
        <w:rFonts w:hint="default"/>
        <w:lang w:val="ru-RU" w:eastAsia="en-US" w:bidi="ar-SA"/>
      </w:rPr>
    </w:lvl>
    <w:lvl w:ilvl="4" w:tplc="5024DBF6"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 w:tplc="158E6E06">
      <w:numFmt w:val="bullet"/>
      <w:lvlText w:val="•"/>
      <w:lvlJc w:val="left"/>
      <w:pPr>
        <w:ind w:left="6675" w:hanging="260"/>
      </w:pPr>
      <w:rPr>
        <w:rFonts w:hint="default"/>
        <w:lang w:val="ru-RU" w:eastAsia="en-US" w:bidi="ar-SA"/>
      </w:rPr>
    </w:lvl>
    <w:lvl w:ilvl="6" w:tplc="3424D4FE">
      <w:numFmt w:val="bullet"/>
      <w:lvlText w:val="•"/>
      <w:lvlJc w:val="left"/>
      <w:pPr>
        <w:ind w:left="8500" w:hanging="260"/>
      </w:pPr>
      <w:rPr>
        <w:rFonts w:hint="default"/>
        <w:lang w:val="ru-RU" w:eastAsia="en-US" w:bidi="ar-SA"/>
      </w:rPr>
    </w:lvl>
    <w:lvl w:ilvl="7" w:tplc="C4A2FFF6">
      <w:numFmt w:val="bullet"/>
      <w:lvlText w:val="•"/>
      <w:lvlJc w:val="left"/>
      <w:pPr>
        <w:ind w:left="10325" w:hanging="260"/>
      </w:pPr>
      <w:rPr>
        <w:rFonts w:hint="default"/>
        <w:lang w:val="ru-RU" w:eastAsia="en-US" w:bidi="ar-SA"/>
      </w:rPr>
    </w:lvl>
    <w:lvl w:ilvl="8" w:tplc="4524DF04">
      <w:numFmt w:val="bullet"/>
      <w:lvlText w:val="•"/>
      <w:lvlJc w:val="left"/>
      <w:pPr>
        <w:ind w:left="12150" w:hanging="260"/>
      </w:pPr>
      <w:rPr>
        <w:rFonts w:hint="default"/>
        <w:lang w:val="ru-RU" w:eastAsia="en-US" w:bidi="ar-SA"/>
      </w:rPr>
    </w:lvl>
  </w:abstractNum>
  <w:abstractNum w:abstractNumId="3">
    <w:nsid w:val="37FD1CAD"/>
    <w:multiLevelType w:val="hybridMultilevel"/>
    <w:tmpl w:val="85C2E832"/>
    <w:lvl w:ilvl="0" w:tplc="7B4EE712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C2B00C">
      <w:numFmt w:val="bullet"/>
      <w:lvlText w:val="-"/>
      <w:lvlJc w:val="left"/>
      <w:pPr>
        <w:ind w:left="72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908DAAC">
      <w:numFmt w:val="bullet"/>
      <w:lvlText w:val="•"/>
      <w:lvlJc w:val="left"/>
      <w:pPr>
        <w:ind w:left="3736" w:hanging="140"/>
      </w:pPr>
      <w:rPr>
        <w:rFonts w:hint="default"/>
        <w:lang w:val="ru-RU" w:eastAsia="en-US" w:bidi="ar-SA"/>
      </w:rPr>
    </w:lvl>
    <w:lvl w:ilvl="3" w:tplc="819CD7BC">
      <w:numFmt w:val="bullet"/>
      <w:lvlText w:val="•"/>
      <w:lvlJc w:val="left"/>
      <w:pPr>
        <w:ind w:left="5244" w:hanging="140"/>
      </w:pPr>
      <w:rPr>
        <w:rFonts w:hint="default"/>
        <w:lang w:val="ru-RU" w:eastAsia="en-US" w:bidi="ar-SA"/>
      </w:rPr>
    </w:lvl>
    <w:lvl w:ilvl="4" w:tplc="F7226A70">
      <w:numFmt w:val="bullet"/>
      <w:lvlText w:val="•"/>
      <w:lvlJc w:val="left"/>
      <w:pPr>
        <w:ind w:left="6752" w:hanging="140"/>
      </w:pPr>
      <w:rPr>
        <w:rFonts w:hint="default"/>
        <w:lang w:val="ru-RU" w:eastAsia="en-US" w:bidi="ar-SA"/>
      </w:rPr>
    </w:lvl>
    <w:lvl w:ilvl="5" w:tplc="D4FEA76E">
      <w:numFmt w:val="bullet"/>
      <w:lvlText w:val="•"/>
      <w:lvlJc w:val="left"/>
      <w:pPr>
        <w:ind w:left="8260" w:hanging="140"/>
      </w:pPr>
      <w:rPr>
        <w:rFonts w:hint="default"/>
        <w:lang w:val="ru-RU" w:eastAsia="en-US" w:bidi="ar-SA"/>
      </w:rPr>
    </w:lvl>
    <w:lvl w:ilvl="6" w:tplc="BC56C656">
      <w:numFmt w:val="bullet"/>
      <w:lvlText w:val="•"/>
      <w:lvlJc w:val="left"/>
      <w:pPr>
        <w:ind w:left="9768" w:hanging="140"/>
      </w:pPr>
      <w:rPr>
        <w:rFonts w:hint="default"/>
        <w:lang w:val="ru-RU" w:eastAsia="en-US" w:bidi="ar-SA"/>
      </w:rPr>
    </w:lvl>
    <w:lvl w:ilvl="7" w:tplc="60F2B92A">
      <w:numFmt w:val="bullet"/>
      <w:lvlText w:val="•"/>
      <w:lvlJc w:val="left"/>
      <w:pPr>
        <w:ind w:left="11276" w:hanging="140"/>
      </w:pPr>
      <w:rPr>
        <w:rFonts w:hint="default"/>
        <w:lang w:val="ru-RU" w:eastAsia="en-US" w:bidi="ar-SA"/>
      </w:rPr>
    </w:lvl>
    <w:lvl w:ilvl="8" w:tplc="058AE02A">
      <w:numFmt w:val="bullet"/>
      <w:lvlText w:val="•"/>
      <w:lvlJc w:val="left"/>
      <w:pPr>
        <w:ind w:left="12784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A56DC"/>
    <w:rsid w:val="00385EDA"/>
    <w:rsid w:val="00484B91"/>
    <w:rsid w:val="006A56DC"/>
    <w:rsid w:val="006D7B2A"/>
    <w:rsid w:val="006F03F8"/>
    <w:rsid w:val="00702370"/>
    <w:rsid w:val="00717DA3"/>
    <w:rsid w:val="00915BB2"/>
    <w:rsid w:val="00AE58EB"/>
    <w:rsid w:val="00AF560C"/>
    <w:rsid w:val="00D9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56D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56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56D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A56DC"/>
    <w:pPr>
      <w:ind w:left="511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A56DC"/>
    <w:pPr>
      <w:ind w:left="553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A56DC"/>
    <w:pPr>
      <w:ind w:left="227" w:firstLine="283"/>
    </w:pPr>
  </w:style>
  <w:style w:type="paragraph" w:customStyle="1" w:styleId="TableParagraph">
    <w:name w:val="Table Paragraph"/>
    <w:basedOn w:val="a"/>
    <w:uiPriority w:val="1"/>
    <w:qFormat/>
    <w:rsid w:val="006A56DC"/>
    <w:pPr>
      <w:ind w:left="107"/>
    </w:pPr>
  </w:style>
  <w:style w:type="paragraph" w:styleId="a6">
    <w:name w:val="Normal (Web)"/>
    <w:basedOn w:val="a"/>
    <w:uiPriority w:val="99"/>
    <w:unhideWhenUsed/>
    <w:rsid w:val="00484B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4617</Words>
  <Characters>26322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&lt;4D6963726F736F667420576F7264202D20D0CF20D0CEC4CDCEC920DFC7DBCA2028D0D3D1D1CAC8C9292C2031302D313120EAEB2E&gt;</vt:lpstr>
    </vt:vector>
  </TitlesOfParts>
  <Company/>
  <LinksUpToDate>false</LinksUpToDate>
  <CharactersWithSpaces>30878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&lt;4D6963726F736F667420576F7264202D20D0CF20D0CEC4CDCEC920DFC7DBCA2028D0D3D1D1CAC8C9292C2031302D313120EAEB2E&gt;</dc:title>
  <dc:creator>User</dc:creator>
  <cp:lastModifiedBy>001</cp:lastModifiedBy>
  <cp:revision>7</cp:revision>
  <cp:lastPrinted>2023-09-30T08:18:00Z</cp:lastPrinted>
  <dcterms:created xsi:type="dcterms:W3CDTF">2023-09-29T21:26:00Z</dcterms:created>
  <dcterms:modified xsi:type="dcterms:W3CDTF">2023-09-30T08:20:00Z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2023-09-29T00:00:00Z</vt:filetime>
  </property>
</Properties>
</file>