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976" w:rsidRPr="00062450" w:rsidRDefault="00C80976" w:rsidP="00C809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450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C80976" w:rsidRPr="00AB0546" w:rsidRDefault="00C80976" w:rsidP="00C809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0546">
        <w:rPr>
          <w:rFonts w:ascii="Times New Roman" w:hAnsi="Times New Roman" w:cs="Times New Roman"/>
          <w:b/>
          <w:sz w:val="32"/>
          <w:szCs w:val="32"/>
        </w:rPr>
        <w:t>Министерство образования и науки РД</w:t>
      </w:r>
    </w:p>
    <w:p w:rsidR="00C80976" w:rsidRPr="00AB0546" w:rsidRDefault="00C80976" w:rsidP="00C809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0546">
        <w:rPr>
          <w:rFonts w:ascii="Times New Roman" w:hAnsi="Times New Roman" w:cs="Times New Roman"/>
          <w:b/>
          <w:sz w:val="32"/>
          <w:szCs w:val="32"/>
        </w:rPr>
        <w:t>УО «город Хасавюрт»</w:t>
      </w:r>
    </w:p>
    <w:p w:rsidR="00C80976" w:rsidRPr="00AB0546" w:rsidRDefault="00C80976" w:rsidP="00C809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0546">
        <w:rPr>
          <w:rFonts w:ascii="Times New Roman" w:hAnsi="Times New Roman" w:cs="Times New Roman"/>
          <w:b/>
          <w:sz w:val="32"/>
          <w:szCs w:val="32"/>
        </w:rPr>
        <w:t xml:space="preserve">МКОУ ХМЛ </w:t>
      </w:r>
      <w:proofErr w:type="spellStart"/>
      <w:r w:rsidRPr="00AB0546">
        <w:rPr>
          <w:rFonts w:ascii="Times New Roman" w:hAnsi="Times New Roman" w:cs="Times New Roman"/>
          <w:b/>
          <w:sz w:val="32"/>
          <w:szCs w:val="32"/>
        </w:rPr>
        <w:t>им.А.Абукова</w:t>
      </w:r>
      <w:proofErr w:type="spellEnd"/>
      <w:r w:rsidRPr="00AB054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C80976" w:rsidRPr="00AB0546" w:rsidRDefault="00C80976" w:rsidP="00C80976">
      <w:pPr>
        <w:jc w:val="center"/>
        <w:rPr>
          <w:rFonts w:ascii="Times New Roman" w:hAnsi="Times New Roman" w:cs="Times New Roman"/>
          <w:b/>
        </w:rPr>
      </w:pPr>
    </w:p>
    <w:p w:rsidR="00C80976" w:rsidRPr="00AB0546" w:rsidRDefault="00C80976" w:rsidP="00C809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B0546">
        <w:rPr>
          <w:rFonts w:ascii="Times New Roman" w:hAnsi="Times New Roman" w:cs="Times New Roman"/>
          <w:b/>
          <w:sz w:val="24"/>
          <w:szCs w:val="24"/>
        </w:rPr>
        <w:t>РАССМОТРЕНО</w:t>
      </w:r>
      <w:proofErr w:type="gramEnd"/>
      <w:r w:rsidRPr="00AB0546">
        <w:rPr>
          <w:rFonts w:ascii="Times New Roman" w:hAnsi="Times New Roman" w:cs="Times New Roman"/>
          <w:b/>
          <w:sz w:val="24"/>
          <w:szCs w:val="24"/>
        </w:rPr>
        <w:t xml:space="preserve">                       СОГЛАСОВАНО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AB0546">
        <w:rPr>
          <w:rFonts w:ascii="Times New Roman" w:hAnsi="Times New Roman" w:cs="Times New Roman"/>
          <w:b/>
          <w:sz w:val="24"/>
          <w:szCs w:val="24"/>
        </w:rPr>
        <w:t xml:space="preserve"> УТВЕРЖДЕНО</w:t>
      </w:r>
    </w:p>
    <w:p w:rsidR="00C80976" w:rsidRPr="00AB0546" w:rsidRDefault="00C80976" w:rsidP="00C809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0546">
        <w:rPr>
          <w:rFonts w:ascii="Times New Roman" w:hAnsi="Times New Roman" w:cs="Times New Roman"/>
          <w:b/>
          <w:sz w:val="24"/>
          <w:szCs w:val="24"/>
        </w:rPr>
        <w:t>ШМО                                            Зам</w:t>
      </w:r>
      <w:proofErr w:type="gramStart"/>
      <w:r w:rsidRPr="00AB0546"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 w:rsidRPr="00AB0546">
        <w:rPr>
          <w:rFonts w:ascii="Times New Roman" w:hAnsi="Times New Roman" w:cs="Times New Roman"/>
          <w:b/>
          <w:sz w:val="24"/>
          <w:szCs w:val="24"/>
        </w:rPr>
        <w:t>иректора по УВР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AB0546">
        <w:rPr>
          <w:rFonts w:ascii="Times New Roman" w:hAnsi="Times New Roman" w:cs="Times New Roman"/>
          <w:b/>
          <w:sz w:val="24"/>
          <w:szCs w:val="24"/>
        </w:rPr>
        <w:t xml:space="preserve"> Директор МКОУ</w:t>
      </w:r>
    </w:p>
    <w:p w:rsidR="00C80976" w:rsidRPr="00AB0546" w:rsidRDefault="00C80976" w:rsidP="00C809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0546">
        <w:rPr>
          <w:rFonts w:ascii="Times New Roman" w:hAnsi="Times New Roman" w:cs="Times New Roman"/>
          <w:sz w:val="24"/>
          <w:szCs w:val="24"/>
        </w:rPr>
        <w:t xml:space="preserve">______________________           _______________________           </w:t>
      </w:r>
      <w:proofErr w:type="spellStart"/>
      <w:r w:rsidRPr="00AB0546">
        <w:rPr>
          <w:rFonts w:ascii="Times New Roman" w:hAnsi="Times New Roman" w:cs="Times New Roman"/>
          <w:sz w:val="24"/>
          <w:szCs w:val="24"/>
        </w:rPr>
        <w:t>ХМЛ.Им.А.Абукова</w:t>
      </w:r>
      <w:proofErr w:type="spellEnd"/>
    </w:p>
    <w:p w:rsidR="00C80976" w:rsidRPr="00AB0546" w:rsidRDefault="00C80976" w:rsidP="00C809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054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spellStart"/>
      <w:r w:rsidRPr="00AB0546">
        <w:rPr>
          <w:rFonts w:ascii="Times New Roman" w:hAnsi="Times New Roman" w:cs="Times New Roman"/>
          <w:b/>
          <w:sz w:val="24"/>
          <w:szCs w:val="24"/>
        </w:rPr>
        <w:t>Сатиаджиева</w:t>
      </w:r>
      <w:proofErr w:type="spellEnd"/>
      <w:r w:rsidRPr="00AB0546">
        <w:rPr>
          <w:rFonts w:ascii="Times New Roman" w:hAnsi="Times New Roman" w:cs="Times New Roman"/>
          <w:b/>
          <w:sz w:val="24"/>
          <w:szCs w:val="24"/>
        </w:rPr>
        <w:t xml:space="preserve"> И.А.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AB0546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AB0546">
        <w:rPr>
          <w:rFonts w:ascii="Times New Roman" w:hAnsi="Times New Roman" w:cs="Times New Roman"/>
          <w:b/>
          <w:sz w:val="24"/>
          <w:szCs w:val="24"/>
        </w:rPr>
        <w:t>Эдильбаева</w:t>
      </w:r>
      <w:proofErr w:type="spellEnd"/>
      <w:r w:rsidRPr="00AB0546">
        <w:rPr>
          <w:rFonts w:ascii="Times New Roman" w:hAnsi="Times New Roman" w:cs="Times New Roman"/>
          <w:b/>
          <w:sz w:val="24"/>
          <w:szCs w:val="24"/>
        </w:rPr>
        <w:t xml:space="preserve"> Т.И.        ______________________</w:t>
      </w:r>
    </w:p>
    <w:p w:rsidR="00C80976" w:rsidRPr="00AB0546" w:rsidRDefault="00C80976" w:rsidP="00C809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054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B0546">
        <w:rPr>
          <w:rFonts w:ascii="Times New Roman" w:hAnsi="Times New Roman" w:cs="Times New Roman"/>
          <w:b/>
          <w:sz w:val="24"/>
          <w:szCs w:val="24"/>
        </w:rPr>
        <w:t>Голощапова Т.А.</w:t>
      </w:r>
    </w:p>
    <w:p w:rsidR="00C80976" w:rsidRPr="00AB0546" w:rsidRDefault="00C80976" w:rsidP="00C809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B0546">
        <w:rPr>
          <w:rFonts w:ascii="Times New Roman" w:hAnsi="Times New Roman" w:cs="Times New Roman"/>
          <w:b/>
          <w:sz w:val="24"/>
          <w:szCs w:val="24"/>
        </w:rPr>
        <w:t>Приказ№__</w:t>
      </w:r>
      <w:proofErr w:type="gramStart"/>
      <w:r w:rsidRPr="00AB0546">
        <w:rPr>
          <w:rFonts w:ascii="Times New Roman" w:hAnsi="Times New Roman" w:cs="Times New Roman"/>
          <w:b/>
          <w:sz w:val="24"/>
          <w:szCs w:val="24"/>
        </w:rPr>
        <w:t>от</w:t>
      </w:r>
      <w:proofErr w:type="spellEnd"/>
      <w:proofErr w:type="gramEnd"/>
      <w:r w:rsidRPr="00AB0546">
        <w:rPr>
          <w:rFonts w:ascii="Times New Roman" w:hAnsi="Times New Roman" w:cs="Times New Roman"/>
          <w:b/>
          <w:sz w:val="24"/>
          <w:szCs w:val="24"/>
        </w:rPr>
        <w:t xml:space="preserve"> «___»____           </w:t>
      </w:r>
      <w:proofErr w:type="spellStart"/>
      <w:r w:rsidRPr="00AB0546">
        <w:rPr>
          <w:rFonts w:ascii="Times New Roman" w:hAnsi="Times New Roman" w:cs="Times New Roman"/>
          <w:b/>
          <w:sz w:val="24"/>
          <w:szCs w:val="24"/>
        </w:rPr>
        <w:t>Приказ№___от</w:t>
      </w:r>
      <w:proofErr w:type="spellEnd"/>
      <w:r w:rsidRPr="00AB0546">
        <w:rPr>
          <w:rFonts w:ascii="Times New Roman" w:hAnsi="Times New Roman" w:cs="Times New Roman"/>
          <w:b/>
          <w:sz w:val="24"/>
          <w:szCs w:val="24"/>
        </w:rPr>
        <w:t xml:space="preserve"> «___»____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B0546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AB0546">
        <w:rPr>
          <w:rFonts w:ascii="Times New Roman" w:hAnsi="Times New Roman" w:cs="Times New Roman"/>
          <w:b/>
          <w:sz w:val="24"/>
          <w:szCs w:val="24"/>
        </w:rPr>
        <w:t>Приказ№___от</w:t>
      </w:r>
      <w:proofErr w:type="spellEnd"/>
      <w:r w:rsidRPr="00AB0546">
        <w:rPr>
          <w:rFonts w:ascii="Times New Roman" w:hAnsi="Times New Roman" w:cs="Times New Roman"/>
          <w:b/>
          <w:sz w:val="24"/>
          <w:szCs w:val="24"/>
        </w:rPr>
        <w:t xml:space="preserve"> «___</w:t>
      </w:r>
      <w:r>
        <w:rPr>
          <w:rFonts w:ascii="Times New Roman" w:hAnsi="Times New Roman" w:cs="Times New Roman"/>
          <w:b/>
          <w:sz w:val="24"/>
          <w:szCs w:val="24"/>
        </w:rPr>
        <w:t>»__</w:t>
      </w:r>
    </w:p>
    <w:p w:rsidR="00C80976" w:rsidRPr="00AB0546" w:rsidRDefault="00C80976" w:rsidP="00C809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0546">
        <w:rPr>
          <w:rFonts w:ascii="Times New Roman" w:hAnsi="Times New Roman" w:cs="Times New Roman"/>
          <w:b/>
          <w:sz w:val="24"/>
          <w:szCs w:val="24"/>
        </w:rPr>
        <w:t xml:space="preserve">2023г.                                             2023г.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AB0546">
        <w:rPr>
          <w:rFonts w:ascii="Times New Roman" w:hAnsi="Times New Roman" w:cs="Times New Roman"/>
          <w:b/>
          <w:sz w:val="24"/>
          <w:szCs w:val="24"/>
        </w:rPr>
        <w:t xml:space="preserve"> 2023г.</w:t>
      </w:r>
    </w:p>
    <w:p w:rsidR="00C80976" w:rsidRPr="00AB0546" w:rsidRDefault="00C80976" w:rsidP="00C80976">
      <w:pPr>
        <w:spacing w:after="0"/>
        <w:rPr>
          <w:b/>
          <w:sz w:val="24"/>
          <w:szCs w:val="24"/>
        </w:rPr>
      </w:pPr>
      <w:r w:rsidRPr="00AB0546">
        <w:rPr>
          <w:b/>
          <w:sz w:val="24"/>
          <w:szCs w:val="24"/>
        </w:rPr>
        <w:t xml:space="preserve"> </w:t>
      </w:r>
    </w:p>
    <w:p w:rsidR="00C80976" w:rsidRDefault="00C80976" w:rsidP="00C80976">
      <w:pPr>
        <w:rPr>
          <w:b/>
          <w:sz w:val="24"/>
          <w:szCs w:val="24"/>
        </w:rPr>
      </w:pPr>
    </w:p>
    <w:p w:rsidR="00C80976" w:rsidRDefault="00C80976" w:rsidP="00C80976">
      <w:pPr>
        <w:rPr>
          <w:b/>
          <w:sz w:val="24"/>
          <w:szCs w:val="24"/>
        </w:rPr>
      </w:pPr>
    </w:p>
    <w:p w:rsidR="00C80976" w:rsidRPr="00AB0546" w:rsidRDefault="00C80976" w:rsidP="00C80976">
      <w:pPr>
        <w:rPr>
          <w:b/>
          <w:sz w:val="24"/>
          <w:szCs w:val="24"/>
        </w:rPr>
      </w:pPr>
    </w:p>
    <w:p w:rsidR="00C80976" w:rsidRPr="00062450" w:rsidRDefault="00C80976" w:rsidP="00C809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450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C80976" w:rsidRPr="00AB0546" w:rsidRDefault="00C80976" w:rsidP="00C80976">
      <w:pPr>
        <w:jc w:val="center"/>
        <w:rPr>
          <w:rFonts w:ascii="Times New Roman" w:hAnsi="Times New Roman" w:cs="Times New Roman"/>
          <w:b/>
        </w:rPr>
      </w:pPr>
    </w:p>
    <w:p w:rsidR="00C80976" w:rsidRPr="00062450" w:rsidRDefault="00C80976" w:rsidP="00C809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курса «Клиническая психология</w:t>
      </w:r>
      <w:r w:rsidRPr="00062450">
        <w:rPr>
          <w:rFonts w:ascii="Times New Roman" w:hAnsi="Times New Roman" w:cs="Times New Roman"/>
          <w:b/>
          <w:sz w:val="28"/>
          <w:szCs w:val="28"/>
        </w:rPr>
        <w:t>»</w:t>
      </w:r>
    </w:p>
    <w:p w:rsidR="00C80976" w:rsidRPr="00062450" w:rsidRDefault="00C80976" w:rsidP="00C80976">
      <w:pPr>
        <w:jc w:val="center"/>
        <w:rPr>
          <w:rFonts w:asciiTheme="majorHAnsi" w:hAnsiTheme="majorHAnsi" w:cs="Times New Roman"/>
          <w:b/>
          <w:sz w:val="28"/>
          <w:szCs w:val="28"/>
        </w:rPr>
      </w:pPr>
      <w:r>
        <w:rPr>
          <w:rFonts w:asciiTheme="majorHAnsi" w:hAnsiTheme="majorHAnsi" w:cs="Times New Roman"/>
          <w:b/>
          <w:sz w:val="28"/>
          <w:szCs w:val="28"/>
        </w:rPr>
        <w:t xml:space="preserve">для обучающихся </w:t>
      </w:r>
      <w:r w:rsidRPr="00062450">
        <w:rPr>
          <w:rFonts w:asciiTheme="majorHAnsi" w:hAnsiTheme="majorHAnsi" w:cs="Times New Roman"/>
          <w:b/>
          <w:sz w:val="28"/>
          <w:szCs w:val="28"/>
        </w:rPr>
        <w:t xml:space="preserve">11 классов </w:t>
      </w:r>
    </w:p>
    <w:p w:rsidR="00C80976" w:rsidRDefault="00C80976" w:rsidP="00C80976">
      <w:pPr>
        <w:jc w:val="center"/>
        <w:rPr>
          <w:b/>
        </w:rPr>
      </w:pPr>
    </w:p>
    <w:p w:rsidR="00C80976" w:rsidRDefault="00C80976" w:rsidP="00C80976">
      <w:pPr>
        <w:jc w:val="center"/>
        <w:rPr>
          <w:b/>
          <w:sz w:val="24"/>
          <w:szCs w:val="24"/>
        </w:rPr>
      </w:pPr>
    </w:p>
    <w:p w:rsidR="00C80976" w:rsidRPr="00062450" w:rsidRDefault="00C80976" w:rsidP="00C80976">
      <w:pPr>
        <w:jc w:val="center"/>
        <w:rPr>
          <w:b/>
          <w:sz w:val="24"/>
          <w:szCs w:val="24"/>
        </w:rPr>
      </w:pPr>
    </w:p>
    <w:p w:rsidR="00C80976" w:rsidRDefault="00C80976" w:rsidP="00C8097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976" w:rsidRDefault="00C80976" w:rsidP="00C8097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976" w:rsidRDefault="00C80976" w:rsidP="00C8097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976" w:rsidRDefault="00C80976" w:rsidP="00C8097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976" w:rsidRDefault="00C80976" w:rsidP="00C8097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976" w:rsidRDefault="00C80976" w:rsidP="00C8097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976" w:rsidRDefault="00C80976" w:rsidP="00C809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062450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062450">
        <w:rPr>
          <w:rFonts w:ascii="Times New Roman" w:hAnsi="Times New Roman" w:cs="Times New Roman"/>
          <w:b/>
          <w:sz w:val="24"/>
          <w:szCs w:val="24"/>
        </w:rPr>
        <w:t>асавюрт</w:t>
      </w:r>
    </w:p>
    <w:p w:rsidR="00C80976" w:rsidRDefault="00C80976" w:rsidP="00B451B9">
      <w:pPr>
        <w:pStyle w:val="3"/>
        <w:spacing w:before="0" w:after="120"/>
        <w:rPr>
          <w:color w:val="000000"/>
          <w:sz w:val="24"/>
          <w:szCs w:val="24"/>
        </w:rPr>
      </w:pPr>
    </w:p>
    <w:p w:rsidR="00A01350" w:rsidRDefault="00A01350" w:rsidP="00A01350">
      <w:pPr>
        <w:pStyle w:val="3"/>
        <w:spacing w:before="0" w:after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Пояснительная записка по курсу клинической психологии</w:t>
      </w:r>
    </w:p>
    <w:p w:rsidR="00C80976" w:rsidRDefault="00C80976" w:rsidP="00B451B9">
      <w:pPr>
        <w:pStyle w:val="3"/>
        <w:spacing w:before="0" w:after="120"/>
        <w:rPr>
          <w:color w:val="000000"/>
          <w:sz w:val="24"/>
          <w:szCs w:val="24"/>
        </w:rPr>
      </w:pPr>
    </w:p>
    <w:p w:rsidR="00B451B9" w:rsidRDefault="00B451B9" w:rsidP="00B451B9">
      <w:pPr>
        <w:pStyle w:val="3"/>
        <w:spacing w:before="0" w:after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Цели освоения дисциплины</w:t>
      </w:r>
    </w:p>
    <w:tbl>
      <w:tblPr>
        <w:tblW w:w="10742" w:type="dxa"/>
        <w:tblInd w:w="-111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4"/>
        <w:gridCol w:w="9608"/>
      </w:tblGrid>
      <w:tr w:rsidR="00B451B9" w:rsidTr="00A01350">
        <w:trPr>
          <w:trHeight w:val="36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Default="00B451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Default="00B451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курса</w:t>
            </w:r>
            <w:r>
              <w:rPr>
                <w:sz w:val="20"/>
                <w:szCs w:val="20"/>
              </w:rPr>
              <w:br/>
              <w:t>Формирование представлений о фундаментальных и прикладных исследованиях в области клинической психологии, о возможностях этой науки: в сфере повышения психологических и адаптивных ресурсов человека, в сфере гармонизации психического развития, в сфере охраны психического здоровья и в преодолении недугов.</w:t>
            </w:r>
            <w:r>
              <w:rPr>
                <w:sz w:val="20"/>
                <w:szCs w:val="20"/>
              </w:rPr>
              <w:br/>
            </w:r>
            <w:proofErr w:type="gramStart"/>
            <w:r>
              <w:rPr>
                <w:sz w:val="20"/>
                <w:szCs w:val="20"/>
              </w:rPr>
              <w:t>Задачи курса:</w:t>
            </w:r>
            <w:r>
              <w:rPr>
                <w:sz w:val="20"/>
                <w:szCs w:val="20"/>
              </w:rPr>
              <w:br/>
              <w:t>— ознакомиться с объектом, предметом, задачами и сферой приложения клинической психологии, ее теоретическими основами и категориальным аппаратом;</w:t>
            </w:r>
            <w:r>
              <w:rPr>
                <w:sz w:val="20"/>
                <w:szCs w:val="20"/>
              </w:rPr>
              <w:br/>
              <w:t>— ознакомиться с эволюцией клинической психологии и интеграцией ее основных разделов (областей);</w:t>
            </w:r>
            <w:r>
              <w:rPr>
                <w:sz w:val="20"/>
                <w:szCs w:val="20"/>
              </w:rPr>
              <w:br/>
              <w:t>— дать содержательную характеристику психологической типологии нарушений психической деятельности;</w:t>
            </w:r>
            <w:r>
              <w:rPr>
                <w:sz w:val="20"/>
                <w:szCs w:val="20"/>
              </w:rPr>
              <w:br/>
              <w:t>— ознакомиться с основными видами деятельности клинических психологов и методами их практической работы;</w:t>
            </w:r>
            <w:r>
              <w:rPr>
                <w:sz w:val="20"/>
                <w:szCs w:val="20"/>
              </w:rPr>
              <w:br/>
              <w:t>— раскрыть социальную значимость, масштабность задач и межотраслевой характер клинической психологии;</w:t>
            </w:r>
            <w:proofErr w:type="gramEnd"/>
            <w:r>
              <w:rPr>
                <w:sz w:val="20"/>
                <w:szCs w:val="20"/>
              </w:rPr>
              <w:br/>
              <w:t>— показать роль клинической психологии в решении фундаментальных общепсихологических проблем.</w:t>
            </w:r>
          </w:p>
        </w:tc>
      </w:tr>
    </w:tbl>
    <w:p w:rsidR="00B451B9" w:rsidRDefault="00B451B9" w:rsidP="00B451B9">
      <w:pPr>
        <w:pStyle w:val="3"/>
        <w:spacing w:before="360" w:after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proofErr w:type="gramStart"/>
      <w:r>
        <w:rPr>
          <w:color w:val="000000"/>
          <w:sz w:val="24"/>
          <w:szCs w:val="24"/>
        </w:rPr>
        <w:t>Компетенции обучающегося, формируемые в результате освоения дисциплины</w:t>
      </w:r>
      <w:proofErr w:type="gramEnd"/>
    </w:p>
    <w:tbl>
      <w:tblPr>
        <w:tblW w:w="10742" w:type="dxa"/>
        <w:tblInd w:w="-111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4"/>
        <w:gridCol w:w="9608"/>
      </w:tblGrid>
      <w:tr w:rsidR="00B451B9" w:rsidTr="00A01350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Default="00B451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Default="00B451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способностью к абстрактному мышлению, анализу, синтезу</w:t>
            </w:r>
          </w:p>
        </w:tc>
      </w:tr>
      <w:tr w:rsidR="00B451B9" w:rsidTr="00A01350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Default="00B451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Default="00B451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готовностью выявлять и анализировать информацию о потребностях (запросах) пациента (клиента) и медицинского</w:t>
            </w:r>
            <w:r w:rsidR="00A01350">
              <w:rPr>
                <w:sz w:val="20"/>
                <w:szCs w:val="20"/>
              </w:rPr>
              <w:t xml:space="preserve"> персонала </w:t>
            </w:r>
          </w:p>
        </w:tc>
      </w:tr>
      <w:tr w:rsidR="00B451B9" w:rsidRPr="00B451B9" w:rsidTr="00A01350">
        <w:trPr>
          <w:trHeight w:val="360"/>
        </w:trPr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0" w:type="dxa"/>
              <w:left w:w="113" w:type="dxa"/>
              <w:bottom w:w="57" w:type="dxa"/>
              <w:right w:w="113" w:type="dxa"/>
            </w:tcMar>
            <w:hideMark/>
          </w:tcPr>
          <w:p w:rsidR="00B451B9" w:rsidRPr="00B451B9" w:rsidRDefault="00B451B9" w:rsidP="00B45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51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результате освоения дисциплины </w:t>
            </w:r>
            <w:proofErr w:type="gramStart"/>
            <w:r w:rsidRPr="00B451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обучающийся</w:t>
            </w:r>
            <w:proofErr w:type="gramEnd"/>
            <w:r w:rsidRPr="00B451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должен</w:t>
            </w:r>
          </w:p>
        </w:tc>
      </w:tr>
      <w:tr w:rsidR="00B451B9" w:rsidRPr="00B451B9" w:rsidTr="00A01350">
        <w:trPr>
          <w:trHeight w:val="36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Pr="00B451B9" w:rsidRDefault="00B451B9" w:rsidP="00B45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Pr="00B451B9" w:rsidRDefault="00B451B9" w:rsidP="00B45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51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Знать:</w:t>
            </w:r>
          </w:p>
        </w:tc>
      </w:tr>
      <w:tr w:rsidR="00B451B9" w:rsidRPr="00B451B9" w:rsidTr="00A01350">
        <w:trPr>
          <w:trHeight w:val="36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Pr="00B451B9" w:rsidRDefault="00B451B9" w:rsidP="00B45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Pr="00B451B9" w:rsidRDefault="00B451B9" w:rsidP="00B45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иметь представление о школах и концепциях в контексте формирования клинико-психологического знания</w:t>
            </w: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иметь представление об историческом контексте и современном состоянии клинико-психологического знания</w:t>
            </w: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иметь представление о способах сбора клинико-психологических данных в контексте работы с психическими расстройствами</w:t>
            </w: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иметь представление о способах психологической работы с психопатологической симптоматикой</w:t>
            </w:r>
          </w:p>
        </w:tc>
      </w:tr>
      <w:tr w:rsidR="00B451B9" w:rsidRPr="00B451B9" w:rsidTr="00A01350">
        <w:trPr>
          <w:trHeight w:val="36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Pr="00B451B9" w:rsidRDefault="00B451B9" w:rsidP="00B45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Pr="00B451B9" w:rsidRDefault="00B451B9" w:rsidP="00B45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51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Уметь:</w:t>
            </w:r>
          </w:p>
        </w:tc>
      </w:tr>
      <w:tr w:rsidR="00B451B9" w:rsidRPr="00B451B9" w:rsidTr="00A01350">
        <w:trPr>
          <w:trHeight w:val="36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Pr="00B451B9" w:rsidRDefault="00B451B9" w:rsidP="00B45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Pr="00B451B9" w:rsidRDefault="00B451B9" w:rsidP="00B45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уметь использовать знания о развитии психологических школ и направлений в практической работе клинического психолога</w:t>
            </w: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уметь оценивать потенциал и риски психологического вмешательства</w:t>
            </w: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уметь использовать знания о сборе клинико-психологических данных в научно-исследовательской и практической работе</w:t>
            </w: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- уметь формулировать практические цели в работе </w:t>
            </w:r>
            <w:proofErr w:type="spellStart"/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клиническго</w:t>
            </w:r>
            <w:proofErr w:type="spellEnd"/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психолога</w:t>
            </w:r>
          </w:p>
        </w:tc>
      </w:tr>
      <w:tr w:rsidR="00B451B9" w:rsidRPr="00B451B9" w:rsidTr="00A01350">
        <w:trPr>
          <w:trHeight w:val="36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Pr="00B451B9" w:rsidRDefault="00B451B9" w:rsidP="00B45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Pr="00B451B9" w:rsidRDefault="00B451B9" w:rsidP="00B45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51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Иметь навыки и (или) опыт деятельности (владеть):</w:t>
            </w:r>
          </w:p>
        </w:tc>
      </w:tr>
      <w:tr w:rsidR="00B451B9" w:rsidRPr="00B451B9" w:rsidTr="00A01350">
        <w:trPr>
          <w:trHeight w:val="36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Pr="00B451B9" w:rsidRDefault="00B451B9" w:rsidP="00B45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B451B9" w:rsidRPr="00B451B9" w:rsidRDefault="00B451B9" w:rsidP="00B45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владеть основными категориями и понятиями в рамках психологических школ и направлений</w:t>
            </w: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владеть способами анализа психопатологической симптоматики</w:t>
            </w: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владеть навыками построения профиля по психопатологической симптоматике</w:t>
            </w:r>
            <w:r w:rsidRPr="00B45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владеть способами формирования психологической оценки психопатологической симптоматики</w:t>
            </w:r>
          </w:p>
        </w:tc>
      </w:tr>
    </w:tbl>
    <w:p w:rsidR="00B451B9" w:rsidRDefault="00B451B9" w:rsidP="00B451B9">
      <w:pPr>
        <w:spacing w:before="100" w:beforeAutospacing="1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B451B9" w:rsidRPr="00B451B9" w:rsidRDefault="00B701F2" w:rsidP="00B451B9">
      <w:pPr>
        <w:pStyle w:val="3"/>
        <w:spacing w:before="360" w:after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Стру</w:t>
      </w:r>
      <w:r w:rsidR="00B451B9">
        <w:rPr>
          <w:color w:val="000000"/>
          <w:sz w:val="24"/>
          <w:szCs w:val="24"/>
        </w:rPr>
        <w:t>ктура и содержание дисциплины</w:t>
      </w:r>
      <w:r w:rsidR="00B451B9" w:rsidRPr="00B451B9">
        <w:rPr>
          <w:color w:val="000000"/>
          <w:sz w:val="24"/>
          <w:szCs w:val="24"/>
        </w:rPr>
        <w:t>.</w:t>
      </w:r>
      <w:r w:rsidR="00B451B9">
        <w:rPr>
          <w:color w:val="000000"/>
          <w:sz w:val="24"/>
          <w:szCs w:val="24"/>
        </w:rPr>
        <w:t xml:space="preserve"> Тематическое планирование</w:t>
      </w:r>
    </w:p>
    <w:p w:rsidR="00B451B9" w:rsidRDefault="00B451B9" w:rsidP="00B451B9">
      <w:pPr>
        <w:pStyle w:val="3"/>
        <w:spacing w:before="360" w:after="120"/>
        <w:rPr>
          <w:color w:val="000000"/>
          <w:sz w:val="24"/>
          <w:szCs w:val="24"/>
        </w:rPr>
      </w:pPr>
    </w:p>
    <w:tbl>
      <w:tblPr>
        <w:tblStyle w:val="a5"/>
        <w:tblW w:w="11199" w:type="dxa"/>
        <w:tblInd w:w="-1168" w:type="dxa"/>
        <w:tblLook w:val="04A0"/>
      </w:tblPr>
      <w:tblGrid>
        <w:gridCol w:w="566"/>
        <w:gridCol w:w="4943"/>
        <w:gridCol w:w="1591"/>
        <w:gridCol w:w="1729"/>
        <w:gridCol w:w="2370"/>
      </w:tblGrid>
      <w:tr w:rsidR="00B451B9" w:rsidTr="00BB4334">
        <w:tc>
          <w:tcPr>
            <w:tcW w:w="566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43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Темы занятий</w:t>
            </w:r>
          </w:p>
        </w:tc>
        <w:tc>
          <w:tcPr>
            <w:tcW w:w="1591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29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Дата.</w:t>
            </w:r>
          </w:p>
        </w:tc>
        <w:tc>
          <w:tcPr>
            <w:tcW w:w="2370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Примечание </w:t>
            </w:r>
          </w:p>
        </w:tc>
      </w:tr>
      <w:tr w:rsidR="00B451B9" w:rsidTr="00BB4334">
        <w:trPr>
          <w:trHeight w:val="639"/>
        </w:trPr>
        <w:tc>
          <w:tcPr>
            <w:tcW w:w="566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I</w:t>
            </w:r>
          </w:p>
        </w:tc>
        <w:tc>
          <w:tcPr>
            <w:tcW w:w="4943" w:type="dxa"/>
          </w:tcPr>
          <w:p w:rsidR="00B451B9" w:rsidRPr="00BB4334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“</w:t>
            </w:r>
            <w:r>
              <w:rPr>
                <w:color w:val="000000"/>
                <w:sz w:val="24"/>
                <w:szCs w:val="24"/>
              </w:rPr>
              <w:t>Основные принципы клинической психологии</w:t>
            </w:r>
            <w:r>
              <w:rPr>
                <w:color w:val="000000"/>
                <w:sz w:val="24"/>
                <w:szCs w:val="24"/>
                <w:lang w:val="en-US"/>
              </w:rPr>
              <w:t>”</w:t>
            </w:r>
          </w:p>
        </w:tc>
        <w:tc>
          <w:tcPr>
            <w:tcW w:w="1591" w:type="dxa"/>
          </w:tcPr>
          <w:p w:rsidR="00B451B9" w:rsidRDefault="00B451B9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</w:tcPr>
          <w:p w:rsidR="00B451B9" w:rsidRDefault="00B451B9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B451B9" w:rsidRDefault="00B451B9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B451B9" w:rsidTr="00BB4334">
        <w:tc>
          <w:tcPr>
            <w:tcW w:w="566" w:type="dxa"/>
          </w:tcPr>
          <w:p w:rsidR="00B451B9" w:rsidRPr="00BB4334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943" w:type="dxa"/>
          </w:tcPr>
          <w:p w:rsidR="00B451B9" w:rsidRPr="00BB4334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Предмет </w:t>
            </w:r>
            <w:r>
              <w:rPr>
                <w:color w:val="000000"/>
                <w:sz w:val="24"/>
                <w:szCs w:val="24"/>
                <w:lang w:val="en-US"/>
              </w:rPr>
              <w:t>“</w:t>
            </w:r>
            <w:r>
              <w:rPr>
                <w:color w:val="000000"/>
                <w:sz w:val="24"/>
                <w:szCs w:val="24"/>
              </w:rPr>
              <w:t>Клиническая психология</w:t>
            </w:r>
            <w:r>
              <w:rPr>
                <w:color w:val="000000"/>
                <w:sz w:val="24"/>
                <w:szCs w:val="24"/>
                <w:lang w:val="en-US"/>
              </w:rPr>
              <w:t>”</w:t>
            </w:r>
          </w:p>
        </w:tc>
        <w:tc>
          <w:tcPr>
            <w:tcW w:w="1591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B451B9" w:rsidRDefault="00B451B9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B451B9" w:rsidRDefault="00B451B9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B451B9" w:rsidTr="00BB4334">
        <w:tc>
          <w:tcPr>
            <w:tcW w:w="566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943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История появления и определения </w:t>
            </w:r>
          </w:p>
        </w:tc>
        <w:tc>
          <w:tcPr>
            <w:tcW w:w="1591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B451B9" w:rsidRDefault="00B451B9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B451B9" w:rsidRDefault="00B451B9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B451B9" w:rsidTr="00BB4334">
        <w:tc>
          <w:tcPr>
            <w:tcW w:w="566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943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Разделы клинической психологии </w:t>
            </w:r>
          </w:p>
        </w:tc>
        <w:tc>
          <w:tcPr>
            <w:tcW w:w="1591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B451B9" w:rsidRDefault="00B451B9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B451B9" w:rsidRDefault="00B451B9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B451B9" w:rsidTr="00BB4334">
        <w:tc>
          <w:tcPr>
            <w:tcW w:w="566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943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Патопсихология </w:t>
            </w:r>
          </w:p>
        </w:tc>
        <w:tc>
          <w:tcPr>
            <w:tcW w:w="1591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B451B9" w:rsidRDefault="00B451B9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B451B9" w:rsidRDefault="00B451B9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B451B9" w:rsidTr="00BB4334">
        <w:tc>
          <w:tcPr>
            <w:tcW w:w="566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943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Нейропсихология </w:t>
            </w:r>
          </w:p>
        </w:tc>
        <w:tc>
          <w:tcPr>
            <w:tcW w:w="1591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B451B9" w:rsidRDefault="00B451B9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B451B9" w:rsidRDefault="00B451B9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B451B9" w:rsidTr="00BB4334">
        <w:tc>
          <w:tcPr>
            <w:tcW w:w="566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943" w:type="dxa"/>
          </w:tcPr>
          <w:p w:rsidR="00BB4334" w:rsidRPr="00BB4334" w:rsidRDefault="00BB4334" w:rsidP="00BB4334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Психосоматика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91" w:type="dxa"/>
          </w:tcPr>
          <w:p w:rsidR="00B451B9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B451B9" w:rsidRDefault="00B451B9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B451B9" w:rsidRDefault="00B451B9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BB4334" w:rsidTr="00BB4334">
        <w:tc>
          <w:tcPr>
            <w:tcW w:w="566" w:type="dxa"/>
          </w:tcPr>
          <w:p w:rsidR="00BB4334" w:rsidRPr="00BB4334" w:rsidRDefault="00BB4334" w:rsidP="00BB4334">
            <w:r>
              <w:t>7</w:t>
            </w:r>
          </w:p>
        </w:tc>
        <w:tc>
          <w:tcPr>
            <w:tcW w:w="4943" w:type="dxa"/>
          </w:tcPr>
          <w:p w:rsidR="00BB4334" w:rsidRDefault="00BB4334" w:rsidP="00BB4334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Психология аномального развития </w:t>
            </w:r>
          </w:p>
        </w:tc>
        <w:tc>
          <w:tcPr>
            <w:tcW w:w="1591" w:type="dxa"/>
          </w:tcPr>
          <w:p w:rsidR="00BB4334" w:rsidRDefault="00B701F2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BB4334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BB4334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BB4334" w:rsidTr="00BB4334">
        <w:tc>
          <w:tcPr>
            <w:tcW w:w="566" w:type="dxa"/>
          </w:tcPr>
          <w:p w:rsidR="00BB4334" w:rsidRDefault="00BB4334" w:rsidP="00BB4334">
            <w:r>
              <w:rPr>
                <w:rFonts w:ascii="Arial" w:hAnsi="Arial" w:cs="Arial"/>
                <w:color w:val="000000"/>
                <w:sz w:val="36"/>
                <w:szCs w:val="36"/>
                <w:shd w:val="clear" w:color="auto" w:fill="FFFFFF"/>
              </w:rPr>
              <w:t>II</w:t>
            </w:r>
          </w:p>
        </w:tc>
        <w:tc>
          <w:tcPr>
            <w:tcW w:w="4943" w:type="dxa"/>
          </w:tcPr>
          <w:p w:rsidR="00BB4334" w:rsidRPr="00BB4334" w:rsidRDefault="00BB4334" w:rsidP="00BB4334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 w:rsidRPr="00BB4334">
              <w:rPr>
                <w:bCs w:val="0"/>
                <w:color w:val="000000"/>
                <w:sz w:val="24"/>
                <w:szCs w:val="24"/>
                <w:shd w:val="clear" w:color="auto" w:fill="FAFAFA"/>
              </w:rPr>
              <w:t>Модели и теории патогенеза психических расстройств</w:t>
            </w:r>
          </w:p>
        </w:tc>
        <w:tc>
          <w:tcPr>
            <w:tcW w:w="1591" w:type="dxa"/>
          </w:tcPr>
          <w:p w:rsidR="00BB4334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</w:tcPr>
          <w:p w:rsidR="00BB4334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BB4334" w:rsidRDefault="00BB4334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CC63B0" w:rsidTr="00BB4334">
        <w:tc>
          <w:tcPr>
            <w:tcW w:w="566" w:type="dxa"/>
          </w:tcPr>
          <w:p w:rsidR="00CC63B0" w:rsidRPr="00CC63B0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943" w:type="dxa"/>
          </w:tcPr>
          <w:p w:rsidR="00CC63B0" w:rsidRPr="00CC63B0" w:rsidRDefault="00CC63B0" w:rsidP="00BB4334">
            <w:pPr>
              <w:pStyle w:val="3"/>
              <w:spacing w:before="360" w:after="120"/>
              <w:outlineLvl w:val="2"/>
              <w:rPr>
                <w:bCs w:val="0"/>
                <w:color w:val="000000"/>
                <w:sz w:val="24"/>
                <w:szCs w:val="24"/>
                <w:shd w:val="clear" w:color="auto" w:fill="FAFAFA"/>
              </w:rPr>
            </w:pPr>
            <w:r w:rsidRPr="00CC63B0">
              <w:rPr>
                <w:color w:val="000000"/>
                <w:sz w:val="24"/>
                <w:szCs w:val="24"/>
                <w:shd w:val="clear" w:color="auto" w:fill="FFFFFF"/>
              </w:rPr>
              <w:t>Генетические факторы психических расстройств</w:t>
            </w:r>
          </w:p>
        </w:tc>
        <w:tc>
          <w:tcPr>
            <w:tcW w:w="1591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CC63B0" w:rsidTr="00BB4334">
        <w:tc>
          <w:tcPr>
            <w:tcW w:w="566" w:type="dxa"/>
          </w:tcPr>
          <w:p w:rsidR="00CC63B0" w:rsidRPr="00CC63B0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4943" w:type="dxa"/>
          </w:tcPr>
          <w:p w:rsidR="00CC63B0" w:rsidRPr="00CC63B0" w:rsidRDefault="00CC63B0" w:rsidP="00BB4334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C63B0">
              <w:rPr>
                <w:color w:val="000000"/>
                <w:sz w:val="24"/>
                <w:szCs w:val="24"/>
                <w:shd w:val="clear" w:color="auto" w:fill="FFFFFF"/>
              </w:rPr>
              <w:t>Биологические факторы психических расстройств</w:t>
            </w:r>
          </w:p>
        </w:tc>
        <w:tc>
          <w:tcPr>
            <w:tcW w:w="1591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CC63B0" w:rsidTr="00BB4334">
        <w:tc>
          <w:tcPr>
            <w:tcW w:w="566" w:type="dxa"/>
          </w:tcPr>
          <w:p w:rsidR="00CC63B0" w:rsidRPr="00CC63B0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4943" w:type="dxa"/>
          </w:tcPr>
          <w:p w:rsidR="00CC63B0" w:rsidRPr="00CC63B0" w:rsidRDefault="00A01350" w:rsidP="00BB4334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Модель </w:t>
            </w:r>
            <w:proofErr w:type="gramStart"/>
            <w:r>
              <w:rPr>
                <w:color w:val="000000"/>
                <w:sz w:val="20"/>
                <w:szCs w:val="20"/>
                <w:shd w:val="clear" w:color="auto" w:fill="FFFFFF"/>
              </w:rPr>
              <w:t>диатез-стресса</w:t>
            </w:r>
            <w:proofErr w:type="gramEnd"/>
          </w:p>
        </w:tc>
        <w:tc>
          <w:tcPr>
            <w:tcW w:w="1591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CC63B0" w:rsidTr="00BB4334">
        <w:tc>
          <w:tcPr>
            <w:tcW w:w="566" w:type="dxa"/>
          </w:tcPr>
          <w:p w:rsidR="00CC63B0" w:rsidRPr="00CC63B0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11</w:t>
            </w:r>
          </w:p>
        </w:tc>
        <w:tc>
          <w:tcPr>
            <w:tcW w:w="4943" w:type="dxa"/>
          </w:tcPr>
          <w:p w:rsidR="00CC63B0" w:rsidRPr="00CC63B0" w:rsidRDefault="00CC63B0" w:rsidP="00BB4334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C63B0">
              <w:rPr>
                <w:color w:val="000000"/>
                <w:sz w:val="24"/>
                <w:szCs w:val="24"/>
                <w:shd w:val="clear" w:color="auto" w:fill="FFFFFF"/>
              </w:rPr>
              <w:t>Психологические и социокультурные факторы психических расстройств</w:t>
            </w:r>
          </w:p>
        </w:tc>
        <w:tc>
          <w:tcPr>
            <w:tcW w:w="1591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CC63B0" w:rsidTr="00BB4334">
        <w:tc>
          <w:tcPr>
            <w:tcW w:w="566" w:type="dxa"/>
          </w:tcPr>
          <w:p w:rsidR="00CC63B0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4943" w:type="dxa"/>
          </w:tcPr>
          <w:p w:rsidR="00CC63B0" w:rsidRPr="00CC63B0" w:rsidRDefault="00CC63B0" w:rsidP="00BB4334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C63B0">
              <w:rPr>
                <w:color w:val="000000"/>
                <w:sz w:val="24"/>
                <w:szCs w:val="24"/>
                <w:shd w:val="clear" w:color="auto" w:fill="FFFFFF"/>
              </w:rPr>
              <w:t>Нервная система, мозг и психика</w:t>
            </w:r>
          </w:p>
        </w:tc>
        <w:tc>
          <w:tcPr>
            <w:tcW w:w="1591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CC63B0" w:rsidTr="00BB4334">
        <w:tc>
          <w:tcPr>
            <w:tcW w:w="566" w:type="dxa"/>
          </w:tcPr>
          <w:p w:rsidR="00CC63B0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4943" w:type="dxa"/>
          </w:tcPr>
          <w:p w:rsidR="00CC63B0" w:rsidRPr="00CC63B0" w:rsidRDefault="00CC63B0" w:rsidP="00BB4334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C63B0">
              <w:rPr>
                <w:color w:val="000000"/>
                <w:sz w:val="24"/>
                <w:szCs w:val="24"/>
                <w:shd w:val="clear" w:color="auto" w:fill="FFFFFF"/>
              </w:rPr>
              <w:t>Нейромедиаторная</w:t>
            </w:r>
            <w:proofErr w:type="spellEnd"/>
            <w:r w:rsidRPr="00CC63B0">
              <w:rPr>
                <w:color w:val="000000"/>
                <w:sz w:val="24"/>
                <w:szCs w:val="24"/>
                <w:shd w:val="clear" w:color="auto" w:fill="FFFFFF"/>
              </w:rPr>
              <w:t xml:space="preserve"> система и психика</w:t>
            </w:r>
          </w:p>
        </w:tc>
        <w:tc>
          <w:tcPr>
            <w:tcW w:w="1591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CC63B0" w:rsidTr="00BB4334">
        <w:tc>
          <w:tcPr>
            <w:tcW w:w="566" w:type="dxa"/>
          </w:tcPr>
          <w:p w:rsidR="00CC63B0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4943" w:type="dxa"/>
          </w:tcPr>
          <w:p w:rsidR="00CC63B0" w:rsidRPr="00CC63B0" w:rsidRDefault="00A01350" w:rsidP="00BB4334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Средовые, семейные факторы психических расстройств, близнецовый метод</w:t>
            </w:r>
          </w:p>
        </w:tc>
        <w:tc>
          <w:tcPr>
            <w:tcW w:w="1591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CC63B0" w:rsidTr="00BB4334">
        <w:tc>
          <w:tcPr>
            <w:tcW w:w="566" w:type="dxa"/>
          </w:tcPr>
          <w:p w:rsidR="00CC63B0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4943" w:type="dxa"/>
          </w:tcPr>
          <w:p w:rsidR="00CC63B0" w:rsidRDefault="00CC63B0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Социально-тревожное расстройство</w:t>
            </w:r>
          </w:p>
        </w:tc>
        <w:tc>
          <w:tcPr>
            <w:tcW w:w="1591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CC63B0" w:rsidTr="00BB4334">
        <w:tc>
          <w:tcPr>
            <w:tcW w:w="566" w:type="dxa"/>
          </w:tcPr>
          <w:p w:rsidR="00CC63B0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4943" w:type="dxa"/>
          </w:tcPr>
          <w:p w:rsidR="00CC63B0" w:rsidRDefault="00CC63B0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Модели стресса,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копинги</w:t>
            </w:r>
            <w:proofErr w:type="spellEnd"/>
          </w:p>
        </w:tc>
        <w:tc>
          <w:tcPr>
            <w:tcW w:w="1591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CC63B0" w:rsidTr="00BB4334">
        <w:tc>
          <w:tcPr>
            <w:tcW w:w="566" w:type="dxa"/>
          </w:tcPr>
          <w:p w:rsidR="00CC63B0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4943" w:type="dxa"/>
          </w:tcPr>
          <w:p w:rsidR="00CC63B0" w:rsidRDefault="00CC63B0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Наследственность и генетика в формировании аффективных психических расстройств</w:t>
            </w:r>
          </w:p>
        </w:tc>
        <w:tc>
          <w:tcPr>
            <w:tcW w:w="1591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CC63B0" w:rsidTr="00BB4334">
        <w:tc>
          <w:tcPr>
            <w:tcW w:w="566" w:type="dxa"/>
          </w:tcPr>
          <w:p w:rsidR="00CC63B0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4943" w:type="dxa"/>
          </w:tcPr>
          <w:p w:rsidR="00CC63B0" w:rsidRDefault="00CC63B0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Генетические, биологические факторы аффективных расстройств</w:t>
            </w:r>
          </w:p>
        </w:tc>
        <w:tc>
          <w:tcPr>
            <w:tcW w:w="1591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CC63B0" w:rsidTr="00BB4334">
        <w:tc>
          <w:tcPr>
            <w:tcW w:w="566" w:type="dxa"/>
          </w:tcPr>
          <w:p w:rsidR="00CC63B0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4943" w:type="dxa"/>
          </w:tcPr>
          <w:p w:rsidR="00CC63B0" w:rsidRDefault="00CC63B0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Генетические, психологические и средовые факторы расстройства сна</w:t>
            </w:r>
          </w:p>
        </w:tc>
        <w:tc>
          <w:tcPr>
            <w:tcW w:w="1591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CC63B0" w:rsidTr="00BB4334">
        <w:tc>
          <w:tcPr>
            <w:tcW w:w="566" w:type="dxa"/>
          </w:tcPr>
          <w:p w:rsidR="00CC63B0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4943" w:type="dxa"/>
          </w:tcPr>
          <w:p w:rsidR="00CC63B0" w:rsidRDefault="00CC63B0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Генетические, психологические и средовые факторы развития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обсессивно-компульсивной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симптоматики</w:t>
            </w:r>
          </w:p>
        </w:tc>
        <w:tc>
          <w:tcPr>
            <w:tcW w:w="1591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CC63B0" w:rsidTr="00BB4334">
        <w:tc>
          <w:tcPr>
            <w:tcW w:w="566" w:type="dxa"/>
          </w:tcPr>
          <w:p w:rsidR="00CC63B0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4943" w:type="dxa"/>
          </w:tcPr>
          <w:p w:rsidR="00CC63B0" w:rsidRDefault="00CC63B0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Генетические, психологические и средовые факторы панического расстройства и агорафобии</w:t>
            </w:r>
          </w:p>
        </w:tc>
        <w:tc>
          <w:tcPr>
            <w:tcW w:w="1591" w:type="dxa"/>
          </w:tcPr>
          <w:p w:rsidR="00CC63B0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CC63B0" w:rsidTr="00BB4334">
        <w:tc>
          <w:tcPr>
            <w:tcW w:w="566" w:type="dxa"/>
          </w:tcPr>
          <w:p w:rsidR="00CC63B0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4943" w:type="dxa"/>
          </w:tcPr>
          <w:p w:rsidR="00CC63B0" w:rsidRDefault="00CC63B0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Генетические, психологические и средовые факторы зависимых расстройств (зависимость от ПАВ)</w:t>
            </w:r>
          </w:p>
        </w:tc>
        <w:tc>
          <w:tcPr>
            <w:tcW w:w="1591" w:type="dxa"/>
          </w:tcPr>
          <w:p w:rsidR="00CC63B0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CC63B0" w:rsidTr="00BB4334">
        <w:tc>
          <w:tcPr>
            <w:tcW w:w="566" w:type="dxa"/>
          </w:tcPr>
          <w:p w:rsidR="00CC63B0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4943" w:type="dxa"/>
          </w:tcPr>
          <w:p w:rsidR="00CC63B0" w:rsidRDefault="00F7458E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Позитивна психология: программы и модели позитивных жизненных стилей</w:t>
            </w:r>
          </w:p>
        </w:tc>
        <w:tc>
          <w:tcPr>
            <w:tcW w:w="1591" w:type="dxa"/>
          </w:tcPr>
          <w:p w:rsidR="00CC63B0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CC63B0" w:rsidRDefault="00CC63B0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F7458E" w:rsidTr="00BB4334">
        <w:tc>
          <w:tcPr>
            <w:tcW w:w="566" w:type="dxa"/>
          </w:tcPr>
          <w:p w:rsidR="00F7458E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4943" w:type="dxa"/>
          </w:tcPr>
          <w:p w:rsidR="00F7458E" w:rsidRDefault="00F7458E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Классификации психических расстройств</w:t>
            </w:r>
          </w:p>
        </w:tc>
        <w:tc>
          <w:tcPr>
            <w:tcW w:w="1591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F7458E" w:rsidTr="00BB4334">
        <w:tc>
          <w:tcPr>
            <w:tcW w:w="566" w:type="dxa"/>
          </w:tcPr>
          <w:p w:rsidR="00F7458E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4943" w:type="dxa"/>
          </w:tcPr>
          <w:p w:rsidR="00F7458E" w:rsidRDefault="00F7458E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Теория стресса и диатез-стресс-буферные модели</w:t>
            </w:r>
          </w:p>
        </w:tc>
        <w:tc>
          <w:tcPr>
            <w:tcW w:w="1591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F7458E" w:rsidTr="00BB4334">
        <w:tc>
          <w:tcPr>
            <w:tcW w:w="566" w:type="dxa"/>
          </w:tcPr>
          <w:p w:rsidR="00F7458E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26</w:t>
            </w:r>
          </w:p>
        </w:tc>
        <w:tc>
          <w:tcPr>
            <w:tcW w:w="4943" w:type="dxa"/>
          </w:tcPr>
          <w:p w:rsidR="00F7458E" w:rsidRDefault="00F7458E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Виды и правила эмпирических исследований в клинической психологии</w:t>
            </w:r>
          </w:p>
        </w:tc>
        <w:tc>
          <w:tcPr>
            <w:tcW w:w="1591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F7458E" w:rsidTr="00BB4334">
        <w:tc>
          <w:tcPr>
            <w:tcW w:w="566" w:type="dxa"/>
          </w:tcPr>
          <w:p w:rsidR="00F7458E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4943" w:type="dxa"/>
          </w:tcPr>
          <w:p w:rsidR="00F7458E" w:rsidRDefault="00F7458E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Диатез-стресссовая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модель</w:t>
            </w:r>
          </w:p>
        </w:tc>
        <w:tc>
          <w:tcPr>
            <w:tcW w:w="1591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F7458E" w:rsidTr="00BB4334">
        <w:tc>
          <w:tcPr>
            <w:tcW w:w="566" w:type="dxa"/>
          </w:tcPr>
          <w:p w:rsidR="00F7458E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4943" w:type="dxa"/>
          </w:tcPr>
          <w:p w:rsidR="00F7458E" w:rsidRDefault="00F7458E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Эмпирические исследования в клинической психологии</w:t>
            </w:r>
          </w:p>
        </w:tc>
        <w:tc>
          <w:tcPr>
            <w:tcW w:w="1591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F7458E" w:rsidTr="00BB4334">
        <w:tc>
          <w:tcPr>
            <w:tcW w:w="566" w:type="dxa"/>
          </w:tcPr>
          <w:p w:rsidR="00F7458E" w:rsidRDefault="00B701F2" w:rsidP="00BB4334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III</w:t>
            </w:r>
          </w:p>
        </w:tc>
        <w:tc>
          <w:tcPr>
            <w:tcW w:w="4943" w:type="dxa"/>
          </w:tcPr>
          <w:p w:rsidR="00F7458E" w:rsidRPr="00F7458E" w:rsidRDefault="00F7458E" w:rsidP="00BB4334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7458E">
              <w:rPr>
                <w:bCs w:val="0"/>
                <w:color w:val="000000"/>
                <w:sz w:val="24"/>
                <w:szCs w:val="24"/>
                <w:shd w:val="clear" w:color="auto" w:fill="FAFAFA"/>
              </w:rPr>
              <w:t>Отдельные психические расстройства</w:t>
            </w:r>
          </w:p>
        </w:tc>
        <w:tc>
          <w:tcPr>
            <w:tcW w:w="1591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F7458E" w:rsidTr="00BB4334">
        <w:tc>
          <w:tcPr>
            <w:tcW w:w="566" w:type="dxa"/>
          </w:tcPr>
          <w:p w:rsidR="00F7458E" w:rsidRDefault="00B701F2" w:rsidP="00BB4334">
            <w:pP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29</w:t>
            </w:r>
          </w:p>
        </w:tc>
        <w:tc>
          <w:tcPr>
            <w:tcW w:w="4943" w:type="dxa"/>
          </w:tcPr>
          <w:p w:rsidR="00F7458E" w:rsidRPr="00F7458E" w:rsidRDefault="00F7458E" w:rsidP="00BB4334">
            <w:pPr>
              <w:pStyle w:val="3"/>
              <w:spacing w:before="360" w:after="120"/>
              <w:outlineLvl w:val="2"/>
              <w:rPr>
                <w:bCs w:val="0"/>
                <w:color w:val="000000"/>
                <w:sz w:val="24"/>
                <w:szCs w:val="24"/>
                <w:shd w:val="clear" w:color="auto" w:fill="FAFAF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Паническое расстройство и агорафобия</w:t>
            </w:r>
          </w:p>
        </w:tc>
        <w:tc>
          <w:tcPr>
            <w:tcW w:w="1591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F7458E" w:rsidTr="00BB4334">
        <w:tc>
          <w:tcPr>
            <w:tcW w:w="566" w:type="dxa"/>
          </w:tcPr>
          <w:p w:rsidR="00F7458E" w:rsidRDefault="00B701F2" w:rsidP="00BB4334">
            <w:pP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30</w:t>
            </w:r>
          </w:p>
        </w:tc>
        <w:tc>
          <w:tcPr>
            <w:tcW w:w="4943" w:type="dxa"/>
          </w:tcPr>
          <w:p w:rsidR="00F7458E" w:rsidRDefault="00F7458E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Теоретические модели шизофрении</w:t>
            </w:r>
          </w:p>
        </w:tc>
        <w:tc>
          <w:tcPr>
            <w:tcW w:w="1591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F7458E" w:rsidTr="00BB4334">
        <w:tc>
          <w:tcPr>
            <w:tcW w:w="566" w:type="dxa"/>
          </w:tcPr>
          <w:p w:rsidR="00F7458E" w:rsidRDefault="00B701F2" w:rsidP="00BB4334">
            <w:pP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31</w:t>
            </w:r>
          </w:p>
        </w:tc>
        <w:tc>
          <w:tcPr>
            <w:tcW w:w="4943" w:type="dxa"/>
          </w:tcPr>
          <w:p w:rsidR="00F7458E" w:rsidRDefault="00F7458E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Шизофрения: классификация и диагностика</w:t>
            </w:r>
          </w:p>
        </w:tc>
        <w:tc>
          <w:tcPr>
            <w:tcW w:w="1591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F7458E" w:rsidTr="00BB4334">
        <w:tc>
          <w:tcPr>
            <w:tcW w:w="566" w:type="dxa"/>
          </w:tcPr>
          <w:p w:rsidR="00F7458E" w:rsidRDefault="00B701F2" w:rsidP="00BB4334">
            <w:pP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32</w:t>
            </w:r>
          </w:p>
        </w:tc>
        <w:tc>
          <w:tcPr>
            <w:tcW w:w="4943" w:type="dxa"/>
          </w:tcPr>
          <w:p w:rsidR="00F7458E" w:rsidRDefault="00F7458E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Агрессия, гнев, враждебность при депрессивных расстройствах</w:t>
            </w:r>
          </w:p>
        </w:tc>
        <w:tc>
          <w:tcPr>
            <w:tcW w:w="1591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F7458E" w:rsidRDefault="00F7458E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B701F2" w:rsidTr="00BB4334">
        <w:tc>
          <w:tcPr>
            <w:tcW w:w="566" w:type="dxa"/>
          </w:tcPr>
          <w:p w:rsidR="00B701F2" w:rsidRDefault="00B701F2" w:rsidP="00BB4334">
            <w:pP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33</w:t>
            </w:r>
          </w:p>
        </w:tc>
        <w:tc>
          <w:tcPr>
            <w:tcW w:w="4943" w:type="dxa"/>
          </w:tcPr>
          <w:p w:rsidR="00B701F2" w:rsidRDefault="00B701F2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Суицидальное поведение и ПТСР</w:t>
            </w:r>
          </w:p>
        </w:tc>
        <w:tc>
          <w:tcPr>
            <w:tcW w:w="1591" w:type="dxa"/>
          </w:tcPr>
          <w:p w:rsidR="00B701F2" w:rsidRDefault="00B701F2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B701F2" w:rsidRDefault="00B701F2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B701F2" w:rsidRDefault="00B701F2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B701F2" w:rsidTr="00BB4334">
        <w:tc>
          <w:tcPr>
            <w:tcW w:w="566" w:type="dxa"/>
          </w:tcPr>
          <w:p w:rsidR="00B701F2" w:rsidRDefault="00B701F2" w:rsidP="00BB4334">
            <w:pP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34</w:t>
            </w:r>
          </w:p>
        </w:tc>
        <w:tc>
          <w:tcPr>
            <w:tcW w:w="4943" w:type="dxa"/>
          </w:tcPr>
          <w:p w:rsidR="00B701F2" w:rsidRDefault="00B701F2" w:rsidP="00BB4334">
            <w:pPr>
              <w:pStyle w:val="3"/>
              <w:spacing w:before="360" w:after="120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Социально-тревожное расстройство</w:t>
            </w:r>
          </w:p>
        </w:tc>
        <w:tc>
          <w:tcPr>
            <w:tcW w:w="1591" w:type="dxa"/>
          </w:tcPr>
          <w:p w:rsidR="00B701F2" w:rsidRDefault="00B701F2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:rsidR="00B701F2" w:rsidRDefault="00B701F2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</w:tcPr>
          <w:p w:rsidR="00B701F2" w:rsidRDefault="00B701F2" w:rsidP="00B451B9">
            <w:pPr>
              <w:pStyle w:val="3"/>
              <w:spacing w:before="360" w:after="120"/>
              <w:outlineLvl w:val="2"/>
              <w:rPr>
                <w:color w:val="000000"/>
                <w:sz w:val="24"/>
                <w:szCs w:val="24"/>
              </w:rPr>
            </w:pPr>
          </w:p>
        </w:tc>
      </w:tr>
    </w:tbl>
    <w:tbl>
      <w:tblPr>
        <w:tblW w:w="1074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42"/>
      </w:tblGrid>
      <w:tr w:rsidR="00BB4334" w:rsidRPr="00BB4334" w:rsidTr="00BB4334">
        <w:tc>
          <w:tcPr>
            <w:tcW w:w="0" w:type="auto"/>
            <w:vAlign w:val="center"/>
            <w:hideMark/>
          </w:tcPr>
          <w:p w:rsidR="00BB4334" w:rsidRPr="00BB4334" w:rsidRDefault="00BB4334" w:rsidP="00BB4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0976" w:rsidRPr="00C80976" w:rsidRDefault="00C80976" w:rsidP="00C80976">
      <w:pPr>
        <w:pStyle w:val="3"/>
        <w:spacing w:before="360" w:after="120"/>
        <w:rPr>
          <w:color w:val="000000"/>
          <w:sz w:val="24"/>
          <w:szCs w:val="24"/>
        </w:rPr>
      </w:pPr>
    </w:p>
    <w:p w:rsidR="00C80976" w:rsidRDefault="00C80976" w:rsidP="00C80976">
      <w:pPr>
        <w:pStyle w:val="3"/>
        <w:spacing w:before="360" w:after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4.Учебно-методическое и информационное обеспечение дисциплины</w:t>
      </w:r>
    </w:p>
    <w:tbl>
      <w:tblPr>
        <w:tblW w:w="10742" w:type="dxa"/>
        <w:tblInd w:w="-111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2"/>
        <w:gridCol w:w="1401"/>
        <w:gridCol w:w="1731"/>
        <w:gridCol w:w="1674"/>
        <w:gridCol w:w="5334"/>
      </w:tblGrid>
      <w:tr w:rsidR="00C80976" w:rsidTr="00C80976">
        <w:trPr>
          <w:trHeight w:val="36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A013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C80976">
              <w:rPr>
                <w:b/>
                <w:bCs/>
                <w:sz w:val="20"/>
                <w:szCs w:val="20"/>
              </w:rPr>
              <w:t>.1. Рекомендуемая литература</w:t>
            </w:r>
          </w:p>
        </w:tc>
      </w:tr>
      <w:tr w:rsidR="00C80976" w:rsidTr="00C80976">
        <w:trPr>
          <w:trHeight w:val="36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A01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80976">
              <w:rPr>
                <w:sz w:val="20"/>
                <w:szCs w:val="20"/>
              </w:rPr>
              <w:t>.1.1. Основная литература</w:t>
            </w:r>
          </w:p>
        </w:tc>
      </w:tr>
      <w:tr w:rsidR="00C80976" w:rsidTr="00C80976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Авторы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Заглавие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Издательство,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</w:t>
            </w:r>
            <w:proofErr w:type="gramStart"/>
            <w:r>
              <w:rPr>
                <w:b/>
                <w:bCs/>
                <w:sz w:val="20"/>
                <w:szCs w:val="20"/>
              </w:rPr>
              <w:t>.</w:t>
            </w:r>
            <w:proofErr w:type="gramEnd"/>
            <w:r>
              <w:rPr>
                <w:b/>
                <w:bCs/>
                <w:sz w:val="20"/>
                <w:szCs w:val="20"/>
              </w:rPr>
              <w:t> </w:t>
            </w:r>
            <w:proofErr w:type="gramStart"/>
            <w:r>
              <w:rPr>
                <w:b/>
                <w:bCs/>
                <w:sz w:val="20"/>
                <w:szCs w:val="20"/>
              </w:rPr>
              <w:t>а</w:t>
            </w:r>
            <w:proofErr w:type="gramEnd"/>
            <w:r>
              <w:rPr>
                <w:b/>
                <w:bCs/>
                <w:sz w:val="20"/>
                <w:szCs w:val="20"/>
              </w:rPr>
              <w:t>дрес</w:t>
            </w:r>
          </w:p>
        </w:tc>
      </w:tr>
      <w:tr w:rsidR="00C80976" w:rsidTr="00C80976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Венгер</w:t>
            </w:r>
            <w:proofErr w:type="spellEnd"/>
            <w:r>
              <w:rPr>
                <w:sz w:val="20"/>
                <w:szCs w:val="20"/>
              </w:rPr>
              <w:t xml:space="preserve"> А.Л., Морозова Е.И.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КЛИНИЧЕСКАЯ ПСИХОЛОГИЯ РАЗВИТИЯ. Учебник и практикум для </w:t>
            </w:r>
            <w:proofErr w:type="spellStart"/>
            <w:r>
              <w:rPr>
                <w:sz w:val="20"/>
                <w:szCs w:val="20"/>
              </w:rPr>
              <w:t>бакалавриата</w:t>
            </w:r>
            <w:proofErr w:type="spellEnd"/>
            <w:r>
              <w:rPr>
                <w:sz w:val="20"/>
                <w:szCs w:val="20"/>
              </w:rPr>
              <w:t xml:space="preserve"> и магистратуры: Гриф УМО </w:t>
            </w:r>
            <w:proofErr w:type="gramStart"/>
            <w:r>
              <w:rPr>
                <w:sz w:val="20"/>
                <w:szCs w:val="20"/>
              </w:rPr>
              <w:t>ВО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М.:Издательство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Юрайт</w:t>
            </w:r>
            <w:proofErr w:type="spellEnd"/>
            <w:r>
              <w:rPr>
                <w:sz w:val="20"/>
                <w:szCs w:val="20"/>
              </w:rPr>
              <w:t>, 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https://biblio-online.ru/book/A2CE2C92-5AF7-42EF-97D9-DC6E56A346ED</w:t>
            </w:r>
          </w:p>
        </w:tc>
      </w:tr>
      <w:tr w:rsidR="00C80976" w:rsidTr="00C80976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Орлова Е. А., Колесник Н. Т., Ефремова Г. И.</w:t>
            </w:r>
            <w:proofErr w:type="gramStart"/>
            <w:r>
              <w:rPr>
                <w:sz w:val="20"/>
                <w:szCs w:val="20"/>
              </w:rPr>
              <w:t xml:space="preserve"> ;</w:t>
            </w:r>
            <w:proofErr w:type="gramEnd"/>
            <w:r>
              <w:rPr>
                <w:sz w:val="20"/>
                <w:szCs w:val="20"/>
              </w:rPr>
              <w:t xml:space="preserve"> Под ред. Ефремовой Г.И.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КЛИНИЧЕСКАЯ ПСИХОЛОГИЯ 3-е изд., </w:t>
            </w:r>
            <w:proofErr w:type="spellStart"/>
            <w:r>
              <w:rPr>
                <w:sz w:val="20"/>
                <w:szCs w:val="20"/>
              </w:rPr>
              <w:t>испр</w:t>
            </w:r>
            <w:proofErr w:type="spellEnd"/>
            <w:r>
              <w:rPr>
                <w:sz w:val="20"/>
                <w:szCs w:val="20"/>
              </w:rPr>
              <w:t xml:space="preserve">. и доп. Учебник для </w:t>
            </w:r>
            <w:proofErr w:type="gramStart"/>
            <w:r>
              <w:rPr>
                <w:sz w:val="20"/>
                <w:szCs w:val="20"/>
              </w:rPr>
              <w:t>академического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бакалавриата</w:t>
            </w:r>
            <w:proofErr w:type="spellEnd"/>
            <w:r>
              <w:rPr>
                <w:sz w:val="20"/>
                <w:szCs w:val="20"/>
              </w:rPr>
              <w:t xml:space="preserve">: Гриф УМО </w:t>
            </w:r>
            <w:proofErr w:type="gramStart"/>
            <w:r>
              <w:rPr>
                <w:sz w:val="20"/>
                <w:szCs w:val="20"/>
              </w:rPr>
              <w:t>ВО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М.:Издательство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Юрайт</w:t>
            </w:r>
            <w:proofErr w:type="spellEnd"/>
            <w:r>
              <w:rPr>
                <w:sz w:val="20"/>
                <w:szCs w:val="20"/>
              </w:rPr>
              <w:t>, 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https://biblio-online.ru/book/85FF788E-B7F6-42D5-9D0D-1EB578BD8B77</w:t>
            </w:r>
          </w:p>
        </w:tc>
      </w:tr>
      <w:tr w:rsidR="00C80976" w:rsidTr="00C80976">
        <w:trPr>
          <w:trHeight w:val="36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A013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bookmarkStart w:id="0" w:name="_GoBack"/>
            <w:bookmarkEnd w:id="0"/>
            <w:r w:rsidR="00C80976">
              <w:rPr>
                <w:sz w:val="20"/>
                <w:szCs w:val="20"/>
              </w:rPr>
              <w:t>.1.2. Дополнительная литература</w:t>
            </w:r>
          </w:p>
        </w:tc>
      </w:tr>
      <w:tr w:rsidR="00C80976" w:rsidTr="00C80976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Авторы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Заглавие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Издательство,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</w:t>
            </w:r>
            <w:proofErr w:type="gramStart"/>
            <w:r>
              <w:rPr>
                <w:b/>
                <w:bCs/>
                <w:sz w:val="20"/>
                <w:szCs w:val="20"/>
              </w:rPr>
              <w:t>.</w:t>
            </w:r>
            <w:proofErr w:type="gramEnd"/>
            <w:r>
              <w:rPr>
                <w:b/>
                <w:bCs/>
                <w:sz w:val="20"/>
                <w:szCs w:val="20"/>
              </w:rPr>
              <w:t> </w:t>
            </w:r>
            <w:proofErr w:type="gramStart"/>
            <w:r>
              <w:rPr>
                <w:b/>
                <w:bCs/>
                <w:sz w:val="20"/>
                <w:szCs w:val="20"/>
              </w:rPr>
              <w:t>а</w:t>
            </w:r>
            <w:proofErr w:type="gramEnd"/>
            <w:r>
              <w:rPr>
                <w:b/>
                <w:bCs/>
                <w:sz w:val="20"/>
                <w:szCs w:val="20"/>
              </w:rPr>
              <w:t>дрес</w:t>
            </w:r>
          </w:p>
        </w:tc>
      </w:tr>
      <w:tr w:rsidR="00C80976" w:rsidTr="00C80976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>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Иванец Н.Н., </w:t>
            </w:r>
            <w:proofErr w:type="spellStart"/>
            <w:r>
              <w:rPr>
                <w:sz w:val="20"/>
                <w:szCs w:val="20"/>
              </w:rPr>
              <w:t>Тюльпин</w:t>
            </w:r>
            <w:proofErr w:type="spellEnd"/>
            <w:r>
              <w:rPr>
                <w:sz w:val="20"/>
                <w:szCs w:val="20"/>
              </w:rPr>
              <w:t xml:space="preserve"> Ю.Г., </w:t>
            </w:r>
            <w:proofErr w:type="spellStart"/>
            <w:r>
              <w:rPr>
                <w:sz w:val="20"/>
                <w:szCs w:val="20"/>
              </w:rPr>
              <w:t>Кинкулькина</w:t>
            </w:r>
            <w:proofErr w:type="spellEnd"/>
            <w:r>
              <w:rPr>
                <w:sz w:val="20"/>
                <w:szCs w:val="20"/>
              </w:rPr>
              <w:t xml:space="preserve"> М.А.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Психиатрия и медицинская психология: учебник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ГЭОТАР-Медиа, 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:rsidR="00C80976" w:rsidRDefault="00C80976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http://www.studentlibrary.ru/book/ISBN9785970438947.html</w:t>
            </w:r>
          </w:p>
        </w:tc>
      </w:tr>
    </w:tbl>
    <w:p w:rsidR="00C80976" w:rsidRDefault="00C80976" w:rsidP="00C80976">
      <w:pPr>
        <w:pStyle w:val="3"/>
        <w:spacing w:before="360" w:after="120"/>
        <w:rPr>
          <w:color w:val="000000"/>
          <w:sz w:val="24"/>
          <w:szCs w:val="24"/>
        </w:rPr>
      </w:pPr>
    </w:p>
    <w:p w:rsidR="00C80976" w:rsidRDefault="00C80976" w:rsidP="00C80976">
      <w:pPr>
        <w:pStyle w:val="3"/>
        <w:spacing w:before="360" w:after="120"/>
        <w:rPr>
          <w:color w:val="000000"/>
          <w:sz w:val="24"/>
          <w:szCs w:val="24"/>
        </w:rPr>
      </w:pPr>
    </w:p>
    <w:p w:rsidR="00C80976" w:rsidRDefault="00C80976" w:rsidP="00C80976">
      <w:pPr>
        <w:pStyle w:val="3"/>
        <w:spacing w:before="360" w:after="120"/>
        <w:rPr>
          <w:color w:val="000000"/>
          <w:sz w:val="24"/>
          <w:szCs w:val="24"/>
        </w:rPr>
      </w:pPr>
    </w:p>
    <w:p w:rsidR="00C80976" w:rsidRDefault="00C80976" w:rsidP="00C80976">
      <w:pPr>
        <w:pStyle w:val="3"/>
        <w:spacing w:before="360" w:after="120"/>
        <w:rPr>
          <w:color w:val="000000"/>
          <w:sz w:val="24"/>
          <w:szCs w:val="24"/>
        </w:rPr>
      </w:pPr>
    </w:p>
    <w:p w:rsidR="00C80976" w:rsidRDefault="00C80976" w:rsidP="00C80976">
      <w:pPr>
        <w:pStyle w:val="3"/>
        <w:spacing w:before="360" w:after="120"/>
        <w:rPr>
          <w:color w:val="000000"/>
          <w:sz w:val="24"/>
          <w:szCs w:val="24"/>
        </w:rPr>
      </w:pPr>
    </w:p>
    <w:p w:rsidR="00C80976" w:rsidRDefault="00C80976" w:rsidP="00C80976">
      <w:pPr>
        <w:pStyle w:val="3"/>
        <w:spacing w:before="360" w:after="120"/>
        <w:rPr>
          <w:color w:val="000000"/>
          <w:sz w:val="24"/>
          <w:szCs w:val="24"/>
        </w:rPr>
      </w:pPr>
    </w:p>
    <w:p w:rsidR="00C80976" w:rsidRDefault="00C80976" w:rsidP="00C80976">
      <w:pPr>
        <w:pStyle w:val="3"/>
        <w:spacing w:before="360" w:after="120"/>
        <w:rPr>
          <w:color w:val="000000"/>
          <w:sz w:val="24"/>
          <w:szCs w:val="24"/>
        </w:rPr>
      </w:pPr>
    </w:p>
    <w:p w:rsidR="00C80976" w:rsidRDefault="00C80976" w:rsidP="00B701F2">
      <w:pPr>
        <w:pStyle w:val="3"/>
        <w:spacing w:before="360" w:after="120"/>
        <w:rPr>
          <w:color w:val="000000"/>
          <w:sz w:val="24"/>
          <w:szCs w:val="24"/>
        </w:rPr>
      </w:pPr>
    </w:p>
    <w:p w:rsidR="00C80976" w:rsidRDefault="00C80976" w:rsidP="00B701F2">
      <w:pPr>
        <w:pStyle w:val="3"/>
        <w:spacing w:before="360" w:after="120"/>
        <w:rPr>
          <w:color w:val="000000"/>
          <w:sz w:val="24"/>
          <w:szCs w:val="24"/>
        </w:rPr>
      </w:pPr>
    </w:p>
    <w:p w:rsidR="00C80976" w:rsidRDefault="00C80976" w:rsidP="00B701F2">
      <w:pPr>
        <w:pStyle w:val="3"/>
        <w:spacing w:before="360" w:after="120"/>
        <w:rPr>
          <w:color w:val="000000"/>
          <w:sz w:val="24"/>
          <w:szCs w:val="24"/>
        </w:rPr>
      </w:pPr>
    </w:p>
    <w:p w:rsidR="00C80976" w:rsidRDefault="00C80976" w:rsidP="00B701F2">
      <w:pPr>
        <w:pStyle w:val="3"/>
        <w:spacing w:before="360" w:after="120"/>
        <w:rPr>
          <w:color w:val="000000"/>
          <w:sz w:val="24"/>
          <w:szCs w:val="24"/>
        </w:rPr>
      </w:pPr>
    </w:p>
    <w:p w:rsidR="00C80976" w:rsidRDefault="00C80976" w:rsidP="00B701F2">
      <w:pPr>
        <w:pStyle w:val="3"/>
        <w:spacing w:before="360" w:after="120"/>
        <w:rPr>
          <w:color w:val="000000"/>
          <w:sz w:val="24"/>
          <w:szCs w:val="24"/>
        </w:rPr>
      </w:pPr>
    </w:p>
    <w:p w:rsidR="00C80976" w:rsidRDefault="00C80976" w:rsidP="00B701F2">
      <w:pPr>
        <w:pStyle w:val="3"/>
        <w:spacing w:before="360" w:after="120"/>
        <w:rPr>
          <w:color w:val="000000"/>
          <w:sz w:val="24"/>
          <w:szCs w:val="24"/>
        </w:rPr>
      </w:pPr>
    </w:p>
    <w:p w:rsidR="00C80976" w:rsidRDefault="00C80976" w:rsidP="00B701F2">
      <w:pPr>
        <w:pStyle w:val="3"/>
        <w:spacing w:before="360" w:after="120"/>
        <w:rPr>
          <w:color w:val="000000"/>
          <w:sz w:val="24"/>
          <w:szCs w:val="24"/>
        </w:rPr>
      </w:pPr>
    </w:p>
    <w:p w:rsidR="00C80976" w:rsidRDefault="00C80976" w:rsidP="00B701F2">
      <w:pPr>
        <w:pStyle w:val="3"/>
        <w:spacing w:before="360" w:after="120"/>
        <w:rPr>
          <w:color w:val="000000"/>
          <w:sz w:val="24"/>
          <w:szCs w:val="24"/>
        </w:rPr>
      </w:pPr>
    </w:p>
    <w:p w:rsidR="00C80976" w:rsidRDefault="00C80976" w:rsidP="00B701F2">
      <w:pPr>
        <w:pStyle w:val="3"/>
        <w:spacing w:before="360" w:after="120"/>
        <w:rPr>
          <w:color w:val="000000"/>
          <w:sz w:val="24"/>
          <w:szCs w:val="24"/>
        </w:rPr>
      </w:pPr>
    </w:p>
    <w:p w:rsidR="00B701F2" w:rsidRDefault="00B701F2" w:rsidP="00B701F2">
      <w:pPr>
        <w:pStyle w:val="3"/>
        <w:spacing w:before="360" w:after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5.</w:t>
      </w:r>
      <w:r w:rsidRPr="00B701F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Материально-техническое обеспечение дисциплины</w:t>
      </w:r>
    </w:p>
    <w:p w:rsidR="00B451B9" w:rsidRPr="00B451B9" w:rsidRDefault="00B451B9" w:rsidP="00B451B9">
      <w:pPr>
        <w:pStyle w:val="3"/>
        <w:spacing w:before="360" w:after="120"/>
        <w:rPr>
          <w:color w:val="000000"/>
          <w:sz w:val="24"/>
          <w:szCs w:val="24"/>
        </w:rPr>
      </w:pPr>
    </w:p>
    <w:sectPr w:rsidR="00B451B9" w:rsidRPr="00B451B9" w:rsidSect="00784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F97FE6"/>
    <w:rsid w:val="00357E40"/>
    <w:rsid w:val="00784E14"/>
    <w:rsid w:val="00A01350"/>
    <w:rsid w:val="00B451B9"/>
    <w:rsid w:val="00B701F2"/>
    <w:rsid w:val="00B94B38"/>
    <w:rsid w:val="00BB4334"/>
    <w:rsid w:val="00C80976"/>
    <w:rsid w:val="00CC63B0"/>
    <w:rsid w:val="00F7458E"/>
    <w:rsid w:val="00F9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E14"/>
  </w:style>
  <w:style w:type="paragraph" w:styleId="1">
    <w:name w:val="heading 1"/>
    <w:basedOn w:val="a"/>
    <w:link w:val="10"/>
    <w:uiPriority w:val="9"/>
    <w:qFormat/>
    <w:rsid w:val="00B451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451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5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51B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451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451B9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1"/>
    <w:uiPriority w:val="59"/>
    <w:rsid w:val="00B45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51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451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5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51B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451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451B9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1"/>
    <w:uiPriority w:val="59"/>
    <w:rsid w:val="00B45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14871">
          <w:marLeft w:val="0"/>
          <w:marRight w:val="0"/>
          <w:marTop w:val="60"/>
          <w:marBottom w:val="17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3315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88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2023-11-28T07:40:00Z</dcterms:created>
  <dcterms:modified xsi:type="dcterms:W3CDTF">2023-11-28T08:48:00Z</dcterms:modified>
</cp:coreProperties>
</file>