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8B6" w:rsidRPr="00DA598D" w:rsidRDefault="002058B6" w:rsidP="002058B6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DA598D">
        <w:rPr>
          <w:rFonts w:ascii="Times New Roman" w:hAnsi="Times New Roman"/>
          <w:b/>
          <w:sz w:val="24"/>
          <w:szCs w:val="28"/>
        </w:rPr>
        <w:t>ПОЯСНИТЕЛЬНАЯ ЗАПИСКА</w:t>
      </w:r>
    </w:p>
    <w:p w:rsidR="002058B6" w:rsidRDefault="002058B6" w:rsidP="002058B6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В соответствии с переходом на новую структуру (1993-1994 </w:t>
      </w:r>
      <w:proofErr w:type="spellStart"/>
      <w:r w:rsidRPr="00DA598D">
        <w:rPr>
          <w:rFonts w:ascii="Times New Roman" w:hAnsi="Times New Roman"/>
          <w:sz w:val="24"/>
          <w:szCs w:val="24"/>
        </w:rPr>
        <w:t>уч.г</w:t>
      </w:r>
      <w:proofErr w:type="spellEnd"/>
      <w:r w:rsidRPr="00DA598D">
        <w:rPr>
          <w:rFonts w:ascii="Times New Roman" w:hAnsi="Times New Roman"/>
          <w:sz w:val="24"/>
          <w:szCs w:val="24"/>
        </w:rPr>
        <w:t>.) составлена новая программа по Истории Дагестана в 8-9 и 10-11 классах.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8клас</w:t>
      </w:r>
      <w:proofErr w:type="gramStart"/>
      <w:r w:rsidRPr="00DA598D">
        <w:rPr>
          <w:rFonts w:ascii="Times New Roman" w:hAnsi="Times New Roman"/>
          <w:sz w:val="24"/>
          <w:szCs w:val="24"/>
        </w:rPr>
        <w:t>с-</w:t>
      </w:r>
      <w:proofErr w:type="gramEnd"/>
      <w:r w:rsidRPr="00DA598D">
        <w:rPr>
          <w:rFonts w:ascii="Times New Roman" w:hAnsi="Times New Roman"/>
          <w:sz w:val="24"/>
          <w:szCs w:val="24"/>
        </w:rPr>
        <w:t xml:space="preserve"> с древнейших времен до конца </w:t>
      </w:r>
      <w:r w:rsidRPr="00DA598D">
        <w:rPr>
          <w:rFonts w:ascii="Times New Roman" w:hAnsi="Times New Roman"/>
          <w:sz w:val="24"/>
          <w:szCs w:val="24"/>
          <w:lang w:val="en-US"/>
        </w:rPr>
        <w:t>XVIII</w:t>
      </w:r>
      <w:r w:rsidRPr="00DA598D">
        <w:rPr>
          <w:rFonts w:ascii="Times New Roman" w:hAnsi="Times New Roman"/>
          <w:sz w:val="24"/>
          <w:szCs w:val="24"/>
        </w:rPr>
        <w:t xml:space="preserve"> века, 34ч.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9 класс- конец </w:t>
      </w:r>
      <w:r w:rsidRPr="00DA598D">
        <w:rPr>
          <w:rFonts w:ascii="Times New Roman" w:hAnsi="Times New Roman"/>
          <w:sz w:val="24"/>
          <w:szCs w:val="24"/>
          <w:lang w:val="en-US"/>
        </w:rPr>
        <w:t>XVIII</w:t>
      </w:r>
      <w:r w:rsidRPr="00DA598D">
        <w:rPr>
          <w:rFonts w:ascii="Times New Roman" w:hAnsi="Times New Roman"/>
          <w:sz w:val="24"/>
          <w:szCs w:val="24"/>
        </w:rPr>
        <w:t xml:space="preserve">-начало </w:t>
      </w:r>
      <w:r w:rsidRPr="00DA598D">
        <w:rPr>
          <w:rFonts w:ascii="Times New Roman" w:hAnsi="Times New Roman"/>
          <w:sz w:val="24"/>
          <w:szCs w:val="24"/>
          <w:lang w:val="en-US"/>
        </w:rPr>
        <w:t>XIX</w:t>
      </w:r>
      <w:r w:rsidR="002E1A9D">
        <w:rPr>
          <w:rFonts w:ascii="Times New Roman" w:hAnsi="Times New Roman"/>
          <w:sz w:val="24"/>
          <w:szCs w:val="24"/>
        </w:rPr>
        <w:t xml:space="preserve"> века, 16</w:t>
      </w:r>
      <w:r w:rsidRPr="00DA598D">
        <w:rPr>
          <w:rFonts w:ascii="Times New Roman" w:hAnsi="Times New Roman"/>
          <w:sz w:val="24"/>
          <w:szCs w:val="24"/>
        </w:rPr>
        <w:t>ч.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10 класс-начало XIX-до послевоенного периода(1946-1960), 34ч.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11 класс-История и культура Дагестана с середины 40-х-90-х </w:t>
      </w:r>
      <w:proofErr w:type="spellStart"/>
      <w:proofErr w:type="gramStart"/>
      <w:r w:rsidRPr="00DA598D">
        <w:rPr>
          <w:rFonts w:ascii="Times New Roman" w:hAnsi="Times New Roman"/>
          <w:sz w:val="24"/>
          <w:szCs w:val="24"/>
        </w:rPr>
        <w:t>гг</w:t>
      </w:r>
      <w:proofErr w:type="spellEnd"/>
      <w:proofErr w:type="gramEnd"/>
      <w:r w:rsidRPr="00DA598D">
        <w:rPr>
          <w:rFonts w:ascii="Times New Roman" w:hAnsi="Times New Roman"/>
          <w:sz w:val="24"/>
          <w:szCs w:val="24"/>
        </w:rPr>
        <w:t>(34ч.)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В программе в доступной форме отражены основные, заслуживающие внимания события довольно сложных культурно-исторических и этногенетических процессов, протекавших в этом регионе Кавказа.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Она дает учащимся необходимые представления </w:t>
      </w:r>
      <w:proofErr w:type="gramStart"/>
      <w:r w:rsidRPr="00DA598D">
        <w:rPr>
          <w:rFonts w:ascii="Times New Roman" w:hAnsi="Times New Roman"/>
          <w:sz w:val="24"/>
          <w:szCs w:val="24"/>
        </w:rPr>
        <w:t>о</w:t>
      </w:r>
      <w:proofErr w:type="gramEnd"/>
      <w:r w:rsidRPr="00DA598D">
        <w:rPr>
          <w:rFonts w:ascii="Times New Roman" w:hAnsi="Times New Roman"/>
          <w:sz w:val="24"/>
          <w:szCs w:val="24"/>
        </w:rPr>
        <w:t xml:space="preserve"> всех компонентах Истории Дагестана, включая экономику, политику, культуру, взаимоотношения с соседями и согражданами по Российскому государству. Учтен в ней и не менее важный аспект – воспитательный. 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Программа позволяет определить проблематику курса Истории Дагестана. Учебники, конкретизируя программу, определят содержание курса, глубину раскрытия включенных в них проблем и группировку материала отдельных тем.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DA598D">
        <w:rPr>
          <w:rFonts w:ascii="Times New Roman" w:hAnsi="Times New Roman"/>
          <w:b/>
          <w:sz w:val="24"/>
          <w:szCs w:val="24"/>
          <w:u w:val="single"/>
        </w:rPr>
        <w:t>8класс: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Автор Магомедов Р. М. – Махачкала: издательство НИИ педагогики, 2002г.-288 страниц.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Глава I. Первобытное общество на территории Дагестана.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DA598D">
        <w:rPr>
          <w:rFonts w:ascii="Times New Roman" w:hAnsi="Times New Roman"/>
          <w:sz w:val="24"/>
          <w:szCs w:val="24"/>
        </w:rPr>
        <w:t>Глава</w:t>
      </w:r>
      <w:proofErr w:type="gramStart"/>
      <w:r w:rsidRPr="00DA598D">
        <w:rPr>
          <w:rFonts w:ascii="Times New Roman" w:hAnsi="Times New Roman"/>
          <w:sz w:val="24"/>
          <w:szCs w:val="24"/>
        </w:rPr>
        <w:t>II</w:t>
      </w:r>
      <w:proofErr w:type="spellEnd"/>
      <w:proofErr w:type="gramEnd"/>
      <w:r w:rsidRPr="00DA598D">
        <w:rPr>
          <w:rFonts w:ascii="Times New Roman" w:hAnsi="Times New Roman"/>
          <w:sz w:val="24"/>
          <w:szCs w:val="24"/>
        </w:rPr>
        <w:t xml:space="preserve"> . Дагестан в период возникновения новых социальных отношений на Кавказе.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Глава</w:t>
      </w:r>
      <w:proofErr w:type="gramStart"/>
      <w:r w:rsidRPr="00DA598D">
        <w:rPr>
          <w:rFonts w:ascii="Times New Roman" w:hAnsi="Times New Roman"/>
          <w:sz w:val="24"/>
          <w:szCs w:val="24"/>
          <w:lang w:val="en-US"/>
        </w:rPr>
        <w:t>III</w:t>
      </w:r>
      <w:proofErr w:type="gramEnd"/>
      <w:r w:rsidRPr="00DA598D">
        <w:rPr>
          <w:rFonts w:ascii="Times New Roman" w:hAnsi="Times New Roman"/>
          <w:sz w:val="24"/>
          <w:szCs w:val="24"/>
        </w:rPr>
        <w:t>. Складывание феодальных отношений в Дагестане.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IV</w:t>
      </w:r>
      <w:r w:rsidRPr="00DA598D">
        <w:rPr>
          <w:rFonts w:ascii="Times New Roman" w:hAnsi="Times New Roman"/>
          <w:sz w:val="24"/>
          <w:szCs w:val="24"/>
        </w:rPr>
        <w:t>.Завоевательные походы халифата в Дагестане.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V</w:t>
      </w:r>
      <w:r w:rsidRPr="00DA598D">
        <w:rPr>
          <w:rFonts w:ascii="Times New Roman" w:hAnsi="Times New Roman"/>
          <w:sz w:val="24"/>
          <w:szCs w:val="24"/>
        </w:rPr>
        <w:t xml:space="preserve">. Дагестан в </w:t>
      </w:r>
      <w:r w:rsidRPr="00DA598D">
        <w:rPr>
          <w:rFonts w:ascii="Times New Roman" w:hAnsi="Times New Roman"/>
          <w:sz w:val="24"/>
          <w:szCs w:val="24"/>
          <w:lang w:val="en-US"/>
        </w:rPr>
        <w:t>IX</w:t>
      </w:r>
      <w:r w:rsidRPr="00DA598D">
        <w:rPr>
          <w:rFonts w:ascii="Times New Roman" w:hAnsi="Times New Roman"/>
          <w:sz w:val="24"/>
          <w:szCs w:val="24"/>
        </w:rPr>
        <w:t>-</w:t>
      </w:r>
      <w:r w:rsidRPr="00DA598D">
        <w:rPr>
          <w:rFonts w:ascii="Times New Roman" w:hAnsi="Times New Roman"/>
          <w:sz w:val="24"/>
          <w:szCs w:val="24"/>
          <w:lang w:val="en-US"/>
        </w:rPr>
        <w:t>XII</w:t>
      </w:r>
      <w:r w:rsidRPr="00DA598D">
        <w:rPr>
          <w:rFonts w:ascii="Times New Roman" w:hAnsi="Times New Roman"/>
          <w:sz w:val="24"/>
          <w:szCs w:val="24"/>
        </w:rPr>
        <w:t xml:space="preserve"> веках.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VI</w:t>
      </w:r>
      <w:r w:rsidRPr="00DA598D">
        <w:rPr>
          <w:rFonts w:ascii="Times New Roman" w:hAnsi="Times New Roman"/>
          <w:sz w:val="24"/>
          <w:szCs w:val="24"/>
        </w:rPr>
        <w:t xml:space="preserve">. Дагестан в </w:t>
      </w:r>
      <w:r w:rsidRPr="00DA598D">
        <w:rPr>
          <w:rFonts w:ascii="Times New Roman" w:hAnsi="Times New Roman"/>
          <w:sz w:val="24"/>
          <w:szCs w:val="24"/>
          <w:lang w:val="en-US"/>
        </w:rPr>
        <w:t>XIII</w:t>
      </w:r>
      <w:r w:rsidRPr="00DA598D">
        <w:rPr>
          <w:rFonts w:ascii="Times New Roman" w:hAnsi="Times New Roman"/>
          <w:sz w:val="24"/>
          <w:szCs w:val="24"/>
        </w:rPr>
        <w:t>-</w:t>
      </w:r>
      <w:r w:rsidRPr="00DA598D">
        <w:rPr>
          <w:rFonts w:ascii="Times New Roman" w:hAnsi="Times New Roman"/>
          <w:sz w:val="24"/>
          <w:szCs w:val="24"/>
          <w:lang w:val="en-US"/>
        </w:rPr>
        <w:t>XIV</w:t>
      </w:r>
      <w:r w:rsidRPr="00DA598D">
        <w:rPr>
          <w:rFonts w:ascii="Times New Roman" w:hAnsi="Times New Roman"/>
          <w:sz w:val="24"/>
          <w:szCs w:val="24"/>
        </w:rPr>
        <w:t xml:space="preserve"> вв.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VII</w:t>
      </w:r>
      <w:r w:rsidRPr="00DA598D">
        <w:rPr>
          <w:rFonts w:ascii="Times New Roman" w:hAnsi="Times New Roman"/>
          <w:sz w:val="24"/>
          <w:szCs w:val="24"/>
        </w:rPr>
        <w:t xml:space="preserve">.Дагестан в </w:t>
      </w:r>
      <w:r w:rsidRPr="00DA598D">
        <w:rPr>
          <w:rFonts w:ascii="Times New Roman" w:hAnsi="Times New Roman"/>
          <w:sz w:val="24"/>
          <w:szCs w:val="24"/>
          <w:lang w:val="en-US"/>
        </w:rPr>
        <w:t>XV</w:t>
      </w:r>
      <w:r w:rsidRPr="00DA598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A598D">
        <w:rPr>
          <w:rFonts w:ascii="Times New Roman" w:hAnsi="Times New Roman"/>
          <w:sz w:val="24"/>
          <w:szCs w:val="24"/>
        </w:rPr>
        <w:t>в</w:t>
      </w:r>
      <w:proofErr w:type="gramEnd"/>
      <w:r w:rsidRPr="00DA598D">
        <w:rPr>
          <w:rFonts w:ascii="Times New Roman" w:hAnsi="Times New Roman"/>
          <w:sz w:val="24"/>
          <w:szCs w:val="24"/>
        </w:rPr>
        <w:t>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VIII</w:t>
      </w:r>
      <w:r w:rsidRPr="00DA598D">
        <w:rPr>
          <w:rFonts w:ascii="Times New Roman" w:hAnsi="Times New Roman"/>
          <w:sz w:val="24"/>
          <w:szCs w:val="24"/>
        </w:rPr>
        <w:t xml:space="preserve">. Дагестан в </w:t>
      </w:r>
      <w:r w:rsidRPr="00DA598D">
        <w:rPr>
          <w:rFonts w:ascii="Times New Roman" w:hAnsi="Times New Roman"/>
          <w:sz w:val="24"/>
          <w:szCs w:val="24"/>
          <w:lang w:val="en-US"/>
        </w:rPr>
        <w:t>XVI</w:t>
      </w:r>
      <w:proofErr w:type="gramStart"/>
      <w:r w:rsidRPr="00DA598D">
        <w:rPr>
          <w:rFonts w:ascii="Times New Roman" w:hAnsi="Times New Roman"/>
          <w:sz w:val="24"/>
          <w:szCs w:val="24"/>
        </w:rPr>
        <w:t>в</w:t>
      </w:r>
      <w:proofErr w:type="gramEnd"/>
      <w:r w:rsidRPr="00DA598D">
        <w:rPr>
          <w:rFonts w:ascii="Times New Roman" w:hAnsi="Times New Roman"/>
          <w:sz w:val="24"/>
          <w:szCs w:val="24"/>
        </w:rPr>
        <w:t>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IX</w:t>
      </w:r>
      <w:r w:rsidRPr="00DA598D">
        <w:rPr>
          <w:rFonts w:ascii="Times New Roman" w:hAnsi="Times New Roman"/>
          <w:sz w:val="24"/>
          <w:szCs w:val="24"/>
        </w:rPr>
        <w:t xml:space="preserve">. Дагестан </w:t>
      </w:r>
      <w:proofErr w:type="gramStart"/>
      <w:r w:rsidRPr="00DA598D">
        <w:rPr>
          <w:rFonts w:ascii="Times New Roman" w:hAnsi="Times New Roman"/>
          <w:sz w:val="24"/>
          <w:szCs w:val="24"/>
        </w:rPr>
        <w:t>в</w:t>
      </w:r>
      <w:proofErr w:type="gramEnd"/>
      <w:r w:rsidRPr="00DA598D">
        <w:rPr>
          <w:rFonts w:ascii="Times New Roman" w:hAnsi="Times New Roman"/>
          <w:sz w:val="24"/>
          <w:szCs w:val="24"/>
          <w:lang w:val="en-US"/>
        </w:rPr>
        <w:t>XVII</w:t>
      </w:r>
      <w:r w:rsidRPr="00DA598D">
        <w:rPr>
          <w:rFonts w:ascii="Times New Roman" w:hAnsi="Times New Roman"/>
          <w:sz w:val="24"/>
          <w:szCs w:val="24"/>
        </w:rPr>
        <w:t>в.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X</w:t>
      </w:r>
      <w:r w:rsidRPr="00DA598D">
        <w:rPr>
          <w:rFonts w:ascii="Times New Roman" w:hAnsi="Times New Roman"/>
          <w:sz w:val="24"/>
          <w:szCs w:val="24"/>
        </w:rPr>
        <w:t xml:space="preserve">. Внешнеполитическое положение Дагестана в </w:t>
      </w:r>
      <w:r w:rsidRPr="00DA598D">
        <w:rPr>
          <w:rFonts w:ascii="Times New Roman" w:hAnsi="Times New Roman"/>
          <w:sz w:val="24"/>
          <w:szCs w:val="24"/>
          <w:lang w:val="en-US"/>
        </w:rPr>
        <w:t>XVII</w:t>
      </w:r>
      <w:r w:rsidRPr="00DA598D">
        <w:rPr>
          <w:rFonts w:ascii="Times New Roman" w:hAnsi="Times New Roman"/>
          <w:sz w:val="24"/>
          <w:szCs w:val="24"/>
        </w:rPr>
        <w:t xml:space="preserve"> в</w:t>
      </w:r>
      <w:proofErr w:type="gramStart"/>
      <w:r w:rsidRPr="00DA598D">
        <w:rPr>
          <w:rFonts w:ascii="Times New Roman" w:hAnsi="Times New Roman"/>
          <w:sz w:val="24"/>
          <w:szCs w:val="24"/>
        </w:rPr>
        <w:t>.К</w:t>
      </w:r>
      <w:proofErr w:type="gramEnd"/>
      <w:r w:rsidRPr="00DA598D">
        <w:rPr>
          <w:rFonts w:ascii="Times New Roman" w:hAnsi="Times New Roman"/>
          <w:sz w:val="24"/>
          <w:szCs w:val="24"/>
        </w:rPr>
        <w:t>ультура и быт.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XI</w:t>
      </w:r>
      <w:r w:rsidRPr="00DA598D">
        <w:rPr>
          <w:rFonts w:ascii="Times New Roman" w:hAnsi="Times New Roman"/>
          <w:sz w:val="24"/>
          <w:szCs w:val="24"/>
        </w:rPr>
        <w:t xml:space="preserve">. Дагестан в первой половине </w:t>
      </w:r>
      <w:r w:rsidRPr="00DA598D">
        <w:rPr>
          <w:rFonts w:ascii="Times New Roman" w:hAnsi="Times New Roman"/>
          <w:sz w:val="24"/>
          <w:szCs w:val="24"/>
          <w:lang w:val="en-US"/>
        </w:rPr>
        <w:t>XVIII</w:t>
      </w:r>
      <w:r w:rsidRPr="00DA598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A598D">
        <w:rPr>
          <w:rFonts w:ascii="Times New Roman" w:hAnsi="Times New Roman"/>
          <w:sz w:val="24"/>
          <w:szCs w:val="24"/>
        </w:rPr>
        <w:t>в</w:t>
      </w:r>
      <w:proofErr w:type="gramEnd"/>
      <w:r w:rsidRPr="00DA598D">
        <w:rPr>
          <w:rFonts w:ascii="Times New Roman" w:hAnsi="Times New Roman"/>
          <w:sz w:val="24"/>
          <w:szCs w:val="24"/>
        </w:rPr>
        <w:t>.</w:t>
      </w:r>
    </w:p>
    <w:p w:rsidR="002058B6" w:rsidRPr="007526A9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Глава</w:t>
      </w:r>
      <w:proofErr w:type="gramStart"/>
      <w:r w:rsidRPr="00DA598D">
        <w:rPr>
          <w:rFonts w:ascii="Times New Roman" w:hAnsi="Times New Roman"/>
          <w:sz w:val="24"/>
          <w:szCs w:val="24"/>
          <w:lang w:val="en-US"/>
        </w:rPr>
        <w:t>XII</w:t>
      </w:r>
      <w:proofErr w:type="gramEnd"/>
      <w:r w:rsidRPr="00DA598D">
        <w:rPr>
          <w:rFonts w:ascii="Times New Roman" w:hAnsi="Times New Roman"/>
          <w:sz w:val="24"/>
          <w:szCs w:val="24"/>
        </w:rPr>
        <w:t xml:space="preserve">. Дагестан во второй половине </w:t>
      </w:r>
      <w:r w:rsidRPr="00DA598D">
        <w:rPr>
          <w:rFonts w:ascii="Times New Roman" w:hAnsi="Times New Roman"/>
          <w:sz w:val="24"/>
          <w:szCs w:val="24"/>
          <w:lang w:val="en-US"/>
        </w:rPr>
        <w:t>XVIII</w:t>
      </w:r>
      <w:r w:rsidRPr="00DA598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A598D">
        <w:rPr>
          <w:rFonts w:ascii="Times New Roman" w:hAnsi="Times New Roman"/>
          <w:sz w:val="24"/>
          <w:szCs w:val="24"/>
        </w:rPr>
        <w:t>в</w:t>
      </w:r>
      <w:proofErr w:type="gramEnd"/>
      <w:r w:rsidRPr="00DA598D">
        <w:rPr>
          <w:rFonts w:ascii="Times New Roman" w:hAnsi="Times New Roman"/>
          <w:sz w:val="24"/>
          <w:szCs w:val="24"/>
        </w:rPr>
        <w:t>.</w:t>
      </w:r>
    </w:p>
    <w:p w:rsidR="002058B6" w:rsidRPr="007526A9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7526A9">
        <w:rPr>
          <w:rFonts w:ascii="Times New Roman" w:hAnsi="Times New Roman"/>
          <w:b/>
          <w:sz w:val="24"/>
          <w:szCs w:val="24"/>
          <w:u w:val="single"/>
        </w:rPr>
        <w:t>9КЛАСС.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Автор В.Г.Гаджиев, </w:t>
      </w:r>
      <w:proofErr w:type="spellStart"/>
      <w:r w:rsidRPr="00DA598D">
        <w:rPr>
          <w:rFonts w:ascii="Times New Roman" w:hAnsi="Times New Roman"/>
          <w:sz w:val="24"/>
          <w:szCs w:val="24"/>
        </w:rPr>
        <w:t>М.Ш.Шигабудинов</w:t>
      </w:r>
      <w:proofErr w:type="gramStart"/>
      <w:r w:rsidRPr="00DA598D">
        <w:rPr>
          <w:rFonts w:ascii="Times New Roman" w:hAnsi="Times New Roman"/>
          <w:sz w:val="24"/>
          <w:szCs w:val="24"/>
        </w:rPr>
        <w:t>.-</w:t>
      </w:r>
      <w:proofErr w:type="gramEnd"/>
      <w:r w:rsidRPr="00DA598D">
        <w:rPr>
          <w:rFonts w:ascii="Times New Roman" w:hAnsi="Times New Roman"/>
          <w:sz w:val="24"/>
          <w:szCs w:val="24"/>
        </w:rPr>
        <w:t>Махачкала</w:t>
      </w:r>
      <w:proofErr w:type="spellEnd"/>
      <w:r w:rsidRPr="00DA598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A598D">
        <w:rPr>
          <w:rFonts w:ascii="Times New Roman" w:hAnsi="Times New Roman"/>
          <w:sz w:val="24"/>
          <w:szCs w:val="24"/>
        </w:rPr>
        <w:t>Дагучпедгиз</w:t>
      </w:r>
      <w:proofErr w:type="spellEnd"/>
      <w:r w:rsidRPr="00DA598D">
        <w:rPr>
          <w:rFonts w:ascii="Times New Roman" w:hAnsi="Times New Roman"/>
          <w:sz w:val="24"/>
          <w:szCs w:val="24"/>
        </w:rPr>
        <w:t xml:space="preserve"> 1993г.157 страниц.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I</w:t>
      </w:r>
      <w:r w:rsidRPr="00DA598D">
        <w:rPr>
          <w:rFonts w:ascii="Times New Roman" w:hAnsi="Times New Roman"/>
          <w:sz w:val="24"/>
          <w:szCs w:val="24"/>
        </w:rPr>
        <w:t xml:space="preserve">.Общественный строй и политическое устройство Дагестана в конце </w:t>
      </w:r>
      <w:r w:rsidRPr="00DA598D">
        <w:rPr>
          <w:rFonts w:ascii="Times New Roman" w:hAnsi="Times New Roman"/>
          <w:sz w:val="24"/>
          <w:szCs w:val="24"/>
          <w:lang w:val="en-US"/>
        </w:rPr>
        <w:t>XVIII</w:t>
      </w:r>
      <w:r w:rsidRPr="00DA598D">
        <w:rPr>
          <w:rFonts w:ascii="Times New Roman" w:hAnsi="Times New Roman"/>
          <w:sz w:val="24"/>
          <w:szCs w:val="24"/>
        </w:rPr>
        <w:t xml:space="preserve">- начале </w:t>
      </w:r>
      <w:r w:rsidRPr="00DA598D">
        <w:rPr>
          <w:rFonts w:ascii="Times New Roman" w:hAnsi="Times New Roman"/>
          <w:sz w:val="24"/>
          <w:szCs w:val="24"/>
          <w:lang w:val="en-US"/>
        </w:rPr>
        <w:t>XIV</w:t>
      </w:r>
      <w:r w:rsidRPr="00DA598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A598D">
        <w:rPr>
          <w:rFonts w:ascii="Times New Roman" w:hAnsi="Times New Roman"/>
          <w:sz w:val="24"/>
          <w:szCs w:val="24"/>
        </w:rPr>
        <w:t>в</w:t>
      </w:r>
      <w:proofErr w:type="gramEnd"/>
      <w:r w:rsidRPr="00DA598D">
        <w:rPr>
          <w:rFonts w:ascii="Times New Roman" w:hAnsi="Times New Roman"/>
          <w:sz w:val="24"/>
          <w:szCs w:val="24"/>
        </w:rPr>
        <w:t>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II</w:t>
      </w:r>
      <w:r w:rsidRPr="00DA598D">
        <w:rPr>
          <w:rFonts w:ascii="Times New Roman" w:hAnsi="Times New Roman"/>
          <w:sz w:val="24"/>
          <w:szCs w:val="24"/>
        </w:rPr>
        <w:t>.Присоединение Дагестана к России.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III</w:t>
      </w:r>
      <w:r w:rsidRPr="00DA598D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DA598D">
        <w:rPr>
          <w:rFonts w:ascii="Times New Roman" w:hAnsi="Times New Roman"/>
          <w:sz w:val="24"/>
          <w:szCs w:val="24"/>
        </w:rPr>
        <w:t>Дагестан</w:t>
      </w:r>
      <w:proofErr w:type="gramEnd"/>
      <w:r w:rsidRPr="00DA598D">
        <w:rPr>
          <w:rFonts w:ascii="Times New Roman" w:hAnsi="Times New Roman"/>
          <w:sz w:val="24"/>
          <w:szCs w:val="24"/>
        </w:rPr>
        <w:t xml:space="preserve"> а первой трети </w:t>
      </w:r>
      <w:r w:rsidRPr="00DA598D">
        <w:rPr>
          <w:rFonts w:ascii="Times New Roman" w:hAnsi="Times New Roman"/>
          <w:sz w:val="24"/>
          <w:szCs w:val="24"/>
          <w:lang w:val="en-US"/>
        </w:rPr>
        <w:t>XIX</w:t>
      </w:r>
      <w:r w:rsidRPr="00DA598D">
        <w:rPr>
          <w:rFonts w:ascii="Times New Roman" w:hAnsi="Times New Roman"/>
          <w:sz w:val="24"/>
          <w:szCs w:val="24"/>
        </w:rPr>
        <w:t xml:space="preserve"> в.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IV</w:t>
      </w:r>
      <w:r w:rsidRPr="00DA598D">
        <w:rPr>
          <w:rFonts w:ascii="Times New Roman" w:hAnsi="Times New Roman"/>
          <w:sz w:val="24"/>
          <w:szCs w:val="24"/>
        </w:rPr>
        <w:t>. Антифеодальная и антиколониальная борьба народов Дагестана и Чечни.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V</w:t>
      </w:r>
      <w:r w:rsidRPr="00DA598D">
        <w:rPr>
          <w:rFonts w:ascii="Times New Roman" w:hAnsi="Times New Roman"/>
          <w:sz w:val="24"/>
          <w:szCs w:val="24"/>
        </w:rPr>
        <w:t>. Аграрная и административно-судебная реформа в 60-70-х гг.</w:t>
      </w:r>
      <w:r w:rsidRPr="00DA598D">
        <w:rPr>
          <w:rFonts w:ascii="Times New Roman" w:hAnsi="Times New Roman"/>
          <w:sz w:val="24"/>
          <w:szCs w:val="24"/>
          <w:lang w:val="en-US"/>
        </w:rPr>
        <w:t>XIX</w:t>
      </w:r>
      <w:r w:rsidRPr="00DA598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A598D">
        <w:rPr>
          <w:rFonts w:ascii="Times New Roman" w:hAnsi="Times New Roman"/>
          <w:sz w:val="24"/>
          <w:szCs w:val="24"/>
        </w:rPr>
        <w:t>в</w:t>
      </w:r>
      <w:proofErr w:type="gramEnd"/>
      <w:r w:rsidRPr="00DA598D">
        <w:rPr>
          <w:rFonts w:ascii="Times New Roman" w:hAnsi="Times New Roman"/>
          <w:sz w:val="24"/>
          <w:szCs w:val="24"/>
        </w:rPr>
        <w:t>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VI</w:t>
      </w:r>
      <w:r w:rsidRPr="00DA598D">
        <w:rPr>
          <w:rFonts w:ascii="Times New Roman" w:hAnsi="Times New Roman"/>
          <w:sz w:val="24"/>
          <w:szCs w:val="24"/>
        </w:rPr>
        <w:t>. Антиколониальная борьба в Дагестане в пореформенный период. Русско-турецкая война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1877-1878гг.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VIII</w:t>
      </w:r>
      <w:r w:rsidRPr="00DA598D">
        <w:rPr>
          <w:rFonts w:ascii="Times New Roman" w:hAnsi="Times New Roman"/>
          <w:sz w:val="24"/>
          <w:szCs w:val="24"/>
        </w:rPr>
        <w:t xml:space="preserve">. Социально-экономическое развитие Дагестана во второй половине </w:t>
      </w:r>
      <w:r w:rsidRPr="00DA598D">
        <w:rPr>
          <w:rFonts w:ascii="Times New Roman" w:hAnsi="Times New Roman"/>
          <w:sz w:val="24"/>
          <w:szCs w:val="24"/>
          <w:lang w:val="en-US"/>
        </w:rPr>
        <w:t>XIX</w:t>
      </w:r>
      <w:r w:rsidRPr="00DA598D">
        <w:rPr>
          <w:rFonts w:ascii="Times New Roman" w:hAnsi="Times New Roman"/>
          <w:sz w:val="24"/>
          <w:szCs w:val="24"/>
        </w:rPr>
        <w:t xml:space="preserve">-начале </w:t>
      </w:r>
      <w:r w:rsidRPr="00DA598D">
        <w:rPr>
          <w:rFonts w:ascii="Times New Roman" w:hAnsi="Times New Roman"/>
          <w:sz w:val="24"/>
          <w:szCs w:val="24"/>
          <w:lang w:val="en-US"/>
        </w:rPr>
        <w:t>XX</w:t>
      </w:r>
      <w:r w:rsidRPr="00DA598D">
        <w:rPr>
          <w:rFonts w:ascii="Times New Roman" w:hAnsi="Times New Roman"/>
          <w:sz w:val="24"/>
          <w:szCs w:val="24"/>
        </w:rPr>
        <w:t xml:space="preserve"> вв.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IX</w:t>
      </w:r>
      <w:r w:rsidRPr="00DA598D">
        <w:rPr>
          <w:rFonts w:ascii="Times New Roman" w:hAnsi="Times New Roman"/>
          <w:sz w:val="24"/>
          <w:szCs w:val="24"/>
        </w:rPr>
        <w:t>. Дагестан в период революции.1905-1907гг.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lastRenderedPageBreak/>
        <w:t xml:space="preserve">Глава </w:t>
      </w:r>
      <w:r w:rsidRPr="00DA598D">
        <w:rPr>
          <w:rFonts w:ascii="Times New Roman" w:hAnsi="Times New Roman"/>
          <w:sz w:val="24"/>
          <w:szCs w:val="24"/>
          <w:lang w:val="en-US"/>
        </w:rPr>
        <w:t>X</w:t>
      </w:r>
      <w:r w:rsidRPr="00DA598D">
        <w:rPr>
          <w:rFonts w:ascii="Times New Roman" w:hAnsi="Times New Roman"/>
          <w:sz w:val="24"/>
          <w:szCs w:val="24"/>
        </w:rPr>
        <w:t>. Дагестан в 1907-1914гг.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DA598D">
        <w:rPr>
          <w:rFonts w:ascii="Times New Roman" w:hAnsi="Times New Roman"/>
          <w:b/>
          <w:sz w:val="24"/>
          <w:szCs w:val="24"/>
          <w:u w:val="single"/>
        </w:rPr>
        <w:t>Задачи: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DA598D">
        <w:rPr>
          <w:rFonts w:ascii="Times New Roman" w:hAnsi="Times New Roman"/>
          <w:i/>
          <w:sz w:val="24"/>
          <w:szCs w:val="24"/>
        </w:rPr>
        <w:t xml:space="preserve"> Одной из задач  прохождения курса, эт</w:t>
      </w:r>
      <w:proofErr w:type="gramStart"/>
      <w:r w:rsidRPr="00DA598D">
        <w:rPr>
          <w:rFonts w:ascii="Times New Roman" w:hAnsi="Times New Roman"/>
          <w:i/>
          <w:sz w:val="24"/>
          <w:szCs w:val="24"/>
        </w:rPr>
        <w:t>о-</w:t>
      </w:r>
      <w:proofErr w:type="gramEnd"/>
      <w:r w:rsidRPr="00DA598D">
        <w:rPr>
          <w:rFonts w:ascii="Times New Roman" w:hAnsi="Times New Roman"/>
          <w:i/>
          <w:sz w:val="24"/>
          <w:szCs w:val="24"/>
        </w:rPr>
        <w:t xml:space="preserve"> привить любовь к родному краю, знать его историю, ценить то достояние, которое досталось новому поколению, знать свою культуру, свои обычаи.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DA598D">
        <w:rPr>
          <w:rFonts w:ascii="Times New Roman" w:hAnsi="Times New Roman"/>
          <w:i/>
          <w:sz w:val="24"/>
          <w:szCs w:val="24"/>
        </w:rPr>
        <w:t>Моя задача,  показать многовековой труд поколений, чтобы учащиеся соприкоснулись с событиями их героической борьбы с иноземными захватчиками и внутренними угнетателями. Познакомить с выдающимися деятелями прошлого и настоящего Страны гор, еще раз убедиться в том, что в любых испытаниях наши народы были заодно, хотя языки их были разные, что прошлое дагестанцев  тесно переплетается с историей народов-соседей Закавказья и Северного Кавказа, русского и других народов нашей страны.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DA598D">
        <w:rPr>
          <w:rFonts w:ascii="Times New Roman" w:hAnsi="Times New Roman"/>
          <w:i/>
          <w:sz w:val="24"/>
          <w:szCs w:val="24"/>
        </w:rPr>
        <w:t>История – это мудрость, накопленная веками, и ее уроки учат, как жить и развиваться дальше. История показывает талант народа, его достижения и возможности.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DA598D">
        <w:rPr>
          <w:rFonts w:ascii="Times New Roman" w:hAnsi="Times New Roman"/>
          <w:i/>
          <w:sz w:val="24"/>
          <w:szCs w:val="24"/>
        </w:rPr>
        <w:t>«Интерес к прошлому – это забота о будущем»,- говорил известный ученый академик Д. С. Лихачев. Каждому дагестанцу знакомы крылатые слова великого поэта современности Расула Гамзатова: «Если ты выстрелишь в прошлое из пистолета, будущее выстрелит в тебя из пушки!» Моя задача, знакомя учащихся с историей Дагестана, показать его богатое, уходящее вглубь тысячелетий прошлое, которое по крупицам собирают и изучают ученые – историки, археологи, этнографы.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DA598D">
        <w:rPr>
          <w:rFonts w:ascii="Times New Roman" w:hAnsi="Times New Roman"/>
          <w:b/>
          <w:sz w:val="24"/>
          <w:szCs w:val="24"/>
          <w:u w:val="single"/>
        </w:rPr>
        <w:t>Дополнительный материал, используемый на уроках: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DA598D">
        <w:rPr>
          <w:rFonts w:ascii="Times New Roman" w:hAnsi="Times New Roman"/>
          <w:sz w:val="24"/>
          <w:szCs w:val="24"/>
          <w:u w:val="single"/>
        </w:rPr>
        <w:t>1. Учебники по Истории Дагестана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2.Самостоятельная работа школьников при изучении истории Дагестана 8-11 классы.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Учебно-методическое пособие. Автор Г. Р. </w:t>
      </w:r>
      <w:proofErr w:type="spellStart"/>
      <w:r w:rsidRPr="00DA598D">
        <w:rPr>
          <w:rFonts w:ascii="Times New Roman" w:hAnsi="Times New Roman"/>
          <w:sz w:val="24"/>
          <w:szCs w:val="24"/>
        </w:rPr>
        <w:t>Багомедов</w:t>
      </w:r>
      <w:proofErr w:type="spellEnd"/>
      <w:r w:rsidRPr="00DA598D">
        <w:rPr>
          <w:rFonts w:ascii="Times New Roman" w:hAnsi="Times New Roman"/>
          <w:sz w:val="24"/>
          <w:szCs w:val="24"/>
        </w:rPr>
        <w:t>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3.История Дагестана с древнейших времен до 16 века. Авторы М. С. Гаджиев, О.М.Давудов, А.Р.Шихсаидов.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 xml:space="preserve">4. методическое пособие </w:t>
      </w:r>
      <w:proofErr w:type="spellStart"/>
      <w:r w:rsidRPr="00DA598D">
        <w:rPr>
          <w:rFonts w:ascii="Times New Roman" w:hAnsi="Times New Roman"/>
          <w:sz w:val="24"/>
          <w:szCs w:val="24"/>
        </w:rPr>
        <w:t>В.В.Мамцева</w:t>
      </w:r>
      <w:proofErr w:type="spellEnd"/>
      <w:r w:rsidRPr="00DA598D">
        <w:rPr>
          <w:rFonts w:ascii="Times New Roman" w:hAnsi="Times New Roman"/>
          <w:sz w:val="24"/>
          <w:szCs w:val="24"/>
        </w:rPr>
        <w:t xml:space="preserve"> к учебнику М.С.Гаджиева.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5. Краеведческий материал школы.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6. Экспонаты школьного музея.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A598D">
        <w:rPr>
          <w:rFonts w:ascii="Times New Roman" w:hAnsi="Times New Roman"/>
          <w:b/>
          <w:sz w:val="24"/>
          <w:szCs w:val="24"/>
        </w:rPr>
        <w:t xml:space="preserve">          Тематическое планирование уроков по Истории Дагестана.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b/>
          <w:sz w:val="24"/>
          <w:szCs w:val="24"/>
          <w:u w:val="single"/>
        </w:rPr>
        <w:t>8 класс. 34 часа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A598D">
        <w:rPr>
          <w:rFonts w:ascii="Times New Roman" w:hAnsi="Times New Roman"/>
          <w:sz w:val="24"/>
          <w:szCs w:val="24"/>
        </w:rPr>
        <w:t>.</w:t>
      </w:r>
    </w:p>
    <w:tbl>
      <w:tblPr>
        <w:tblW w:w="10881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02"/>
        <w:gridCol w:w="3078"/>
        <w:gridCol w:w="496"/>
        <w:gridCol w:w="2821"/>
        <w:gridCol w:w="1558"/>
        <w:gridCol w:w="1138"/>
        <w:gridCol w:w="988"/>
      </w:tblGrid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п\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урока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Тема урока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Новые слова</w:t>
            </w: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оборудование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д\з</w:t>
            </w:r>
            <w:proofErr w:type="spellEnd"/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Вид контроля</w:t>
            </w:r>
          </w:p>
        </w:tc>
      </w:tr>
      <w:tr w:rsidR="002058B6" w:rsidRPr="00DA598D" w:rsidTr="002058B6">
        <w:tc>
          <w:tcPr>
            <w:tcW w:w="9893" w:type="dxa"/>
            <w:gridSpan w:val="6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.Первобытное общество на территории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.2 часа</w:t>
            </w:r>
          </w:p>
          <w:p w:rsidR="002058B6" w:rsidRPr="00DA598D" w:rsidRDefault="002058B6" w:rsidP="005A4F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rPr>
          <w:trHeight w:val="1656"/>
        </w:trPr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Каменный век на территории Дагестана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Земледельческо-скотоводческие племена Дагестана в эпоху энеолита и бронзы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Палеолит, неолит, архантроп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Мезолит, первобытная родовая община, неолитическая революция.</w:t>
            </w: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иллюстрации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1,2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Происхождение и </w:t>
            </w:r>
            <w:r w:rsidRPr="00DA598D">
              <w:rPr>
                <w:rFonts w:ascii="Times New Roman" w:hAnsi="Times New Roman"/>
                <w:sz w:val="24"/>
                <w:szCs w:val="24"/>
              </w:rPr>
              <w:lastRenderedPageBreak/>
              <w:t>этническая общность дагестанского  народа. Дагестан – общая       Родина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2058B6" w:rsidRPr="00DA598D" w:rsidTr="002058B6">
        <w:tc>
          <w:tcPr>
            <w:tcW w:w="9893" w:type="dxa"/>
            <w:gridSpan w:val="6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.Дагестан в период возникновения новых социальных отношений на Кавказе 1час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Начало разложения первобытного общества и зарождения социальных отношений.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                  Албания – первое государство 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Восточного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Кавказ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Народности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:г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елы,леги,албаны</w:t>
            </w:r>
            <w:proofErr w:type="spellEnd"/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Урарты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, скифы.</w:t>
            </w: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Карта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”А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рхеологические памятники каменного века на территории Дагестана.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4-5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9893" w:type="dxa"/>
            <w:gridSpan w:val="6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 Складывания феодальных отношений в Дагестане. 2 часа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Дагестанские земли в составе раннефеодального Албанского государства Зарождение феодальных отношений у народов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-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VII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вв</w:t>
            </w:r>
            <w:proofErr w:type="spellEnd"/>
            <w:proofErr w:type="gramEnd"/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Царство гуннов,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Варачан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марзбаны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ишхан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, сельджуки,</w:t>
            </w: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Карта Дагестана 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V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-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6-7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Кочевники равнинного Дагестана. Хазарское государство Культура.  Создание письменности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Великое переселение народов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Марапаны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Карта Дагестана в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-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вв.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8-9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САМ. РАБ.</w:t>
            </w:r>
          </w:p>
        </w:tc>
      </w:tr>
      <w:tr w:rsidR="002058B6" w:rsidRPr="00DA598D" w:rsidTr="002058B6">
        <w:tc>
          <w:tcPr>
            <w:tcW w:w="9893" w:type="dxa"/>
            <w:gridSpan w:val="6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Г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лава</w:t>
            </w:r>
            <w:proofErr w:type="gramStart"/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IV</w:t>
            </w:r>
            <w:proofErr w:type="gramEnd"/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    Завоевательные войны Халифата  в Дагестане. 2 часа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Вторжение арабов в Дагестан Дагестанские земли в составе Албанского великого княжества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Харадж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,д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жизья,аджам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, чине,</w:t>
            </w: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Карта «завоевательные войны в Дагестане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10-11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Возобновление завоеваний Халифата в Дагестане Политика Халифата в завоеванной части Дагестана (2-я половина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VIII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альбом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12-13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9893" w:type="dxa"/>
            <w:gridSpan w:val="6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 Дагестан в 9-12 вв. 2 часа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Феодальные княжества и политическое объединение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-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вв</w:t>
            </w:r>
            <w:proofErr w:type="spellEnd"/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Социальные движения в Дагестане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-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вв</w:t>
            </w:r>
            <w:proofErr w:type="spellEnd"/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Тухумы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жинц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, вакф,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мулк</w:t>
            </w:r>
            <w:proofErr w:type="spellEnd"/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14-15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Дагестан и его отношения со своим окружением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IX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-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вв</w:t>
            </w:r>
            <w:proofErr w:type="spellEnd"/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Развитие культуры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-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вв</w:t>
            </w:r>
            <w:proofErr w:type="spellEnd"/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Иллюстративный материал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16-17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9893" w:type="dxa"/>
            <w:gridSpan w:val="6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 Дагестан в 13-14 вв.4 часа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Дагестан под игом монголов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Походы Тимура и их последствия для Дагестана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Ширван,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Иллюстрации, легенды и предания народов Дагестана.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Дагестанские земли и их политический строй в 13-14 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…………………………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Друрданшах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табасараншах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туманшах</w:t>
            </w:r>
            <w:proofErr w:type="spellEnd"/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Культурное развитие Дагестана 13-14 вв.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Прак.р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1" w:type="dxa"/>
            <w:gridSpan w:val="5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    Дагестан в 15 веке</w:t>
            </w:r>
            <w:proofErr w:type="gramStart"/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proofErr w:type="gramEnd"/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часа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Хозяйство и общественно политический строй сельских общин и их союзов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бщественно политический строй и развитие феодальных владений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Союз сельских общин,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джамаат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Картины  с учебника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22-23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Внешнеполитическое положение Дагестана Борьба против угнетения Культурное развитие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веке.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Карта Дагестана в 11-14вв.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24-25-26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9893" w:type="dxa"/>
            <w:gridSpan w:val="6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VIII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.   Дагестан в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XVI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веке. 5 часов</w:t>
            </w:r>
          </w:p>
          <w:p w:rsidR="002058B6" w:rsidRPr="00DA598D" w:rsidRDefault="002058B6" w:rsidP="005A4F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Народности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веке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Внутриполитическая история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Карта Дагестана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rPr>
          <w:trHeight w:val="389"/>
        </w:trPr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Выступление горцев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веке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Освободительная борьба народов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Отношения Дагестана с Россией, Грузией,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Кабардой</w:t>
            </w:r>
            <w:proofErr w:type="spellEnd"/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Развитие культуры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веке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31-32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Тестир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1" w:type="dxa"/>
            <w:gridSpan w:val="5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IX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. Дагестан в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XVII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веке. 1 час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7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Экономическое развитие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оциально-политическое развитие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в.Народное движение в Дагестане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в.</w:t>
            </w:r>
          </w:p>
        </w:tc>
        <w:tc>
          <w:tcPr>
            <w:tcW w:w="3317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1" w:type="dxa"/>
            <w:gridSpan w:val="5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gramStart"/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Внешнеполитическое</w:t>
            </w:r>
            <w:proofErr w:type="gramEnd"/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положения и политические связи.3 часа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Русско-дагестанские отношения </w:t>
            </w:r>
            <w:r w:rsidRPr="00DA598D">
              <w:rPr>
                <w:rFonts w:ascii="Times New Roman" w:hAnsi="Times New Roman"/>
                <w:sz w:val="24"/>
                <w:szCs w:val="24"/>
              </w:rPr>
              <w:lastRenderedPageBreak/>
              <w:t>и политические связи.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34-35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Освободительная борьба народов Дагестана в 17 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Культура и быт народов Дагестана.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91" w:type="dxa"/>
            <w:gridSpan w:val="5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 Дагестан в первой половине 18 в.2 часа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Антииранское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движение в Дагестане 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 начале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в. И укрепление связей с Россией. Каспийский поход Петра 1 и первое присоединение Дагестана к России.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39-40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Освободительная борьба народов Дагестана против </w:t>
            </w:r>
            <w:proofErr w:type="spellStart"/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Надир-шаха</w:t>
            </w:r>
            <w:proofErr w:type="spellEnd"/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Рассказы из фольклора.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Сам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spellEnd"/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091" w:type="dxa"/>
            <w:gridSpan w:val="5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    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XII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.Дагестан во второй половине 18 в. 4 часа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Экономическое развитие дагестанских земель. Развитие феодальных отношений в Дагестане во 2-й половине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42-43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Политическая жизнь Дагестана во второй половине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. вв.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43-44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Русско-дагестанские отношения во второй половине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.-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начале</w:t>
            </w:r>
            <w:proofErr w:type="spellEnd"/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XX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>вв..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иллюстрации</w:t>
            </w: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802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74" w:type="dxa"/>
            <w:gridSpan w:val="2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Культура Дагестана в </w:t>
            </w:r>
            <w:r w:rsidRPr="00DA598D"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21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8" w:type="dxa"/>
            <w:shd w:val="clear" w:color="auto" w:fill="auto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988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2058B6" w:rsidRPr="00DA598D" w:rsidRDefault="00E77A54" w:rsidP="002058B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lastRenderedPageBreak/>
        <w:t>9 КЛАСС.  16 ЧАСОВ</w:t>
      </w:r>
      <w:r w:rsidR="002058B6" w:rsidRPr="00DA598D">
        <w:rPr>
          <w:rFonts w:ascii="Times New Roman" w:hAnsi="Times New Roman"/>
          <w:b/>
          <w:sz w:val="24"/>
          <w:szCs w:val="24"/>
          <w:u w:val="single"/>
        </w:rPr>
        <w:t>.</w:t>
      </w:r>
    </w:p>
    <w:p w:rsidR="002058B6" w:rsidRPr="00DA598D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0632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23"/>
        <w:gridCol w:w="3804"/>
        <w:gridCol w:w="1334"/>
        <w:gridCol w:w="1269"/>
        <w:gridCol w:w="1121"/>
        <w:gridCol w:w="1081"/>
      </w:tblGrid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I. Общественный строй и политическое устройство Дагестана в конце XVIII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–начале XIX вв.8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часа.</w:t>
            </w:r>
          </w:p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Территория и население. Занятия населения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Этнический состав  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1-2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Занятия населения.</w:t>
            </w:r>
            <w:r w:rsidR="00E33C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Кустарные промыслы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3-4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04" w:type="dxa"/>
          </w:tcPr>
          <w:p w:rsidR="002058B6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Социальные отношения 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5-6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04" w:type="dxa"/>
          </w:tcPr>
          <w:p w:rsidR="002058B6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Политическое устройство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7-8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Глава II Пр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исоединение Дагестана к России.2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час.</w:t>
            </w: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Завершение присоединения Дагестана к России.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9-10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реферат</w:t>
            </w: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Глава II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.Дагестан в первой трети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XIX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в.2 часа.</w:t>
            </w: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Внутреннее положение Дагестана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11-12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Внешнеполитическая обстановка.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IV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.Антифеодальная и антиколониальная борьба народов Д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агестана и Чечни в 1829-1859гг.4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часа.</w:t>
            </w: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Причины народно-освободительного движения. Начальный этап освободительной борьбы.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13-14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Всеобщее восстание в Чечне и Дагестана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E33C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Административное и</w:t>
            </w:r>
            <w:r w:rsidR="00E33C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устройство.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15-16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.Аграрная и административно-судебная реформы в 60-70-х гг.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XIX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2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Административное устройство. Крестьянская реформа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7-18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Глава VI. Антиколониальная борьба в Дагестане в пореформенный период. Русско-турецка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я война 1877-1878гг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Дагестан 3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часа.</w:t>
            </w: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Внутриполитическая обстановка. Русско-турецкая война и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Дагестан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.в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Восстание 1877г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9-20-21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Восстание 1877г.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Глава VII. Культура и быт народов Да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гестана дореформенного периода.5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часа</w:t>
            </w: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Материальная  культура. Общественный и семейный быт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22-23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Устное народное творчество. Просвещение. Литература и наука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24-25-26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VIII. Социально-экономическое развитие Дагестана во второй половине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XIX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–начале </w:t>
            </w:r>
            <w:proofErr w:type="gramStart"/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XX</w:t>
            </w:r>
            <w:proofErr w:type="gramEnd"/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вв.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 часа</w:t>
            </w: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Население, его национальный и социальный состав. Сельское </w:t>
            </w:r>
            <w:proofErr w:type="spellStart"/>
            <w:r w:rsidRPr="00DA598D">
              <w:rPr>
                <w:rFonts w:ascii="Times New Roman" w:hAnsi="Times New Roman"/>
                <w:sz w:val="24"/>
                <w:szCs w:val="24"/>
              </w:rPr>
              <w:t>хозяйство</w:t>
            </w:r>
            <w:proofErr w:type="gramStart"/>
            <w:r w:rsidRPr="00DA598D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DA598D">
              <w:rPr>
                <w:rFonts w:ascii="Times New Roman" w:hAnsi="Times New Roman"/>
                <w:sz w:val="24"/>
                <w:szCs w:val="24"/>
              </w:rPr>
              <w:t>роникновен</w:t>
            </w:r>
            <w:r>
              <w:rPr>
                <w:rFonts w:ascii="Times New Roman" w:hAnsi="Times New Roman"/>
                <w:sz w:val="24"/>
                <w:szCs w:val="24"/>
              </w:rPr>
              <w:t>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капиталистических отношений.</w:t>
            </w:r>
            <w:r w:rsidRPr="00DA598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27-28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Промышленность. Крестьянское движение.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9-30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10632" w:type="dxa"/>
            <w:gridSpan w:val="6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Глава </w:t>
            </w:r>
            <w:r w:rsidRPr="00DA598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IX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>.Дагестан 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период революции 1905-1907 гг.1</w:t>
            </w:r>
            <w:r w:rsidRPr="00DA598D">
              <w:rPr>
                <w:rFonts w:ascii="Times New Roman" w:hAnsi="Times New Roman"/>
                <w:b/>
                <w:sz w:val="24"/>
                <w:szCs w:val="24"/>
              </w:rPr>
              <w:t xml:space="preserve"> часа.</w:t>
            </w: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 xml:space="preserve">Начало революции. </w:t>
            </w:r>
            <w:r w:rsidRPr="00DA598D">
              <w:rPr>
                <w:rFonts w:ascii="Times New Roman" w:hAnsi="Times New Roman"/>
                <w:sz w:val="24"/>
                <w:szCs w:val="24"/>
              </w:rPr>
              <w:lastRenderedPageBreak/>
              <w:t>Революционное движение в Дагестане в период ее нарастания и наивысшего подъема.</w:t>
            </w:r>
            <w:r w:rsidR="00602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Революционное</w:t>
            </w:r>
            <w:r w:rsidR="00602176">
              <w:rPr>
                <w:rFonts w:ascii="Times New Roman" w:hAnsi="Times New Roman"/>
                <w:sz w:val="24"/>
                <w:szCs w:val="24"/>
              </w:rPr>
              <w:t xml:space="preserve"> движение в Дагестане в период </w:t>
            </w:r>
            <w:r>
              <w:rPr>
                <w:rFonts w:ascii="Times New Roman" w:hAnsi="Times New Roman"/>
                <w:sz w:val="24"/>
                <w:szCs w:val="24"/>
              </w:rPr>
              <w:t>отступления революции</w:t>
            </w: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30-31</w:t>
            </w: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58B6" w:rsidRPr="00DA598D" w:rsidTr="002058B6">
        <w:tc>
          <w:tcPr>
            <w:tcW w:w="2023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0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9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1" w:type="dxa"/>
          </w:tcPr>
          <w:p w:rsidR="002058B6" w:rsidRPr="00DA598D" w:rsidRDefault="002058B6" w:rsidP="005A4F9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598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058B6" w:rsidRDefault="002058B6" w:rsidP="002058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2780" w:rsidRDefault="006B2780"/>
    <w:sectPr w:rsidR="006B2780" w:rsidSect="006B2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058B6"/>
    <w:rsid w:val="002058B6"/>
    <w:rsid w:val="002E1A9D"/>
    <w:rsid w:val="00602176"/>
    <w:rsid w:val="00625CB0"/>
    <w:rsid w:val="006B2780"/>
    <w:rsid w:val="00BC1AC5"/>
    <w:rsid w:val="00E33C2A"/>
    <w:rsid w:val="00E77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8B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1567</Words>
  <Characters>8938</Characters>
  <Application>Microsoft Office Word</Application>
  <DocSecurity>0</DocSecurity>
  <Lines>74</Lines>
  <Paragraphs>20</Paragraphs>
  <ScaleCrop>false</ScaleCrop>
  <Company>Reanimator Extreme Edition</Company>
  <LinksUpToDate>false</LinksUpToDate>
  <CharactersWithSpaces>10485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licey</dc:creator>
  <cp:lastModifiedBy>licey</cp:lastModifiedBy>
  <cp:revision>7</cp:revision>
  <cp:lastPrinted>2023-10-23T08:33:00Z</cp:lastPrinted>
  <dcterms:created xsi:type="dcterms:W3CDTF">2023-10-23T08:21:00Z</dcterms:created>
  <dcterms:modified xsi:type="dcterms:W3CDTF">2023-10-23T08:34:00Z</dcterms:modified>
</cp:coreProperties>
</file>