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5E" w:rsidRDefault="00C740CB" w:rsidP="00C740C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90B5E">
        <w:rPr>
          <w:rFonts w:ascii="Times New Roman" w:hAnsi="Times New Roman" w:cs="Times New Roman"/>
          <w:b/>
          <w:sz w:val="28"/>
          <w:szCs w:val="28"/>
        </w:rPr>
        <w:t>Реперт</w:t>
      </w:r>
      <w:r w:rsidR="007144D5" w:rsidRPr="00B90B5E">
        <w:rPr>
          <w:rFonts w:ascii="Times New Roman" w:hAnsi="Times New Roman" w:cs="Times New Roman"/>
          <w:b/>
          <w:sz w:val="28"/>
          <w:szCs w:val="28"/>
        </w:rPr>
        <w:t>уарный план школьного театра «Волшебный мир</w:t>
      </w:r>
      <w:r w:rsidRPr="00B90B5E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709E8" w:rsidRPr="00B90B5E" w:rsidRDefault="00C740CB" w:rsidP="00C740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90B5E">
        <w:rPr>
          <w:rFonts w:ascii="Times New Roman" w:hAnsi="Times New Roman" w:cs="Times New Roman"/>
          <w:b/>
          <w:sz w:val="28"/>
          <w:szCs w:val="28"/>
        </w:rPr>
        <w:t>на 2024-2025</w:t>
      </w:r>
      <w:r w:rsidR="00EB1709" w:rsidRPr="00B90B5E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C740CB" w:rsidRDefault="00C740CB" w:rsidP="00C740C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4"/>
        <w:gridCol w:w="1804"/>
        <w:gridCol w:w="2855"/>
        <w:gridCol w:w="2158"/>
        <w:gridCol w:w="1844"/>
      </w:tblGrid>
      <w:tr w:rsidR="00652AC6" w:rsidTr="00652AC6">
        <w:tc>
          <w:tcPr>
            <w:tcW w:w="684" w:type="dxa"/>
          </w:tcPr>
          <w:p w:rsidR="008849C2" w:rsidRDefault="008849C2" w:rsidP="00C740CB">
            <w:r>
              <w:t>№</w:t>
            </w:r>
          </w:p>
        </w:tc>
        <w:tc>
          <w:tcPr>
            <w:tcW w:w="1804" w:type="dxa"/>
          </w:tcPr>
          <w:p w:rsidR="008849C2" w:rsidRPr="008849C2" w:rsidRDefault="008849C2" w:rsidP="00884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855" w:type="dxa"/>
          </w:tcPr>
          <w:p w:rsidR="008849C2" w:rsidRPr="008849C2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или открытого занятия</w:t>
            </w:r>
          </w:p>
        </w:tc>
        <w:tc>
          <w:tcPr>
            <w:tcW w:w="2158" w:type="dxa"/>
          </w:tcPr>
          <w:p w:rsidR="008849C2" w:rsidRPr="008849C2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Название спектакля, постановки, творческого номера</w:t>
            </w:r>
          </w:p>
        </w:tc>
        <w:tc>
          <w:tcPr>
            <w:tcW w:w="1844" w:type="dxa"/>
          </w:tcPr>
          <w:p w:rsidR="008849C2" w:rsidRPr="008849C2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652AC6" w:rsidRPr="0083130E" w:rsidTr="00652AC6">
        <w:tc>
          <w:tcPr>
            <w:tcW w:w="684" w:type="dxa"/>
          </w:tcPr>
          <w:p w:rsidR="008849C2" w:rsidRPr="0083130E" w:rsidRDefault="008849C2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8849C2" w:rsidRPr="0083130E" w:rsidRDefault="00DC4266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849C2" w:rsidRPr="0083130E">
              <w:rPr>
                <w:rFonts w:ascii="Times New Roman" w:hAnsi="Times New Roman" w:cs="Times New Roman"/>
                <w:sz w:val="28"/>
                <w:szCs w:val="28"/>
              </w:rPr>
              <w:t>.02.2024</w:t>
            </w:r>
          </w:p>
        </w:tc>
        <w:tc>
          <w:tcPr>
            <w:tcW w:w="2855" w:type="dxa"/>
          </w:tcPr>
          <w:p w:rsidR="008849C2" w:rsidRPr="0083130E" w:rsidRDefault="00300FC4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празднике</w:t>
            </w:r>
            <w:r w:rsidR="008849C2"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к 23 февраля.</w:t>
            </w:r>
          </w:p>
        </w:tc>
        <w:tc>
          <w:tcPr>
            <w:tcW w:w="2158" w:type="dxa"/>
          </w:tcPr>
          <w:p w:rsidR="008849C2" w:rsidRPr="0083130E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Творческий номер «</w:t>
            </w:r>
            <w:r w:rsidR="00491319" w:rsidRPr="0083130E">
              <w:rPr>
                <w:rFonts w:ascii="Times New Roman" w:hAnsi="Times New Roman" w:cs="Times New Roman"/>
                <w:sz w:val="28"/>
                <w:szCs w:val="28"/>
              </w:rPr>
              <w:t>Литературно театральная постановка «Героям посвящается</w:t>
            </w:r>
            <w:r w:rsidR="00093DEB" w:rsidRPr="0083130E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491319" w:rsidRPr="008313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4" w:type="dxa"/>
          </w:tcPr>
          <w:p w:rsidR="008849C2" w:rsidRPr="0083130E" w:rsidRDefault="008849C2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2AC6" w:rsidRPr="0083130E" w:rsidTr="00652AC6">
        <w:tc>
          <w:tcPr>
            <w:tcW w:w="684" w:type="dxa"/>
          </w:tcPr>
          <w:p w:rsidR="003207AE" w:rsidRPr="0083130E" w:rsidRDefault="003207AE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01.03.2024</w:t>
            </w:r>
          </w:p>
        </w:tc>
        <w:tc>
          <w:tcPr>
            <w:tcW w:w="2855" w:type="dxa"/>
          </w:tcPr>
          <w:p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Выступление на празднике к 8 марта</w:t>
            </w:r>
          </w:p>
        </w:tc>
        <w:tc>
          <w:tcPr>
            <w:tcW w:w="2158" w:type="dxa"/>
          </w:tcPr>
          <w:p w:rsidR="003207AE" w:rsidRPr="0083130E" w:rsidRDefault="007144D5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номер «Милые наши мамочки</w:t>
            </w:r>
            <w:r w:rsidR="003207AE" w:rsidRPr="008313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4" w:type="dxa"/>
          </w:tcPr>
          <w:p w:rsidR="003207AE" w:rsidRPr="0083130E" w:rsidRDefault="003207A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2AC6" w:rsidRPr="0083130E" w:rsidTr="00652AC6">
        <w:trPr>
          <w:trHeight w:val="70"/>
        </w:trPr>
        <w:tc>
          <w:tcPr>
            <w:tcW w:w="684" w:type="dxa"/>
          </w:tcPr>
          <w:p w:rsidR="003207AE" w:rsidRPr="0083130E" w:rsidRDefault="003207AE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3207AE" w:rsidRPr="0083130E" w:rsidRDefault="00AA2D30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207AE" w:rsidRPr="0083130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207AE" w:rsidRPr="0083130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855" w:type="dxa"/>
          </w:tcPr>
          <w:p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r w:rsidR="00300FC4">
              <w:rPr>
                <w:rFonts w:ascii="Times New Roman" w:hAnsi="Times New Roman" w:cs="Times New Roman"/>
                <w:sz w:val="28"/>
                <w:szCs w:val="28"/>
              </w:rPr>
              <w:t xml:space="preserve">ко Дню Победы 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на 9 мая</w:t>
            </w:r>
          </w:p>
        </w:tc>
        <w:tc>
          <w:tcPr>
            <w:tcW w:w="2158" w:type="dxa"/>
          </w:tcPr>
          <w:p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Литературно - музыкальная композиция ко Дню Победы</w:t>
            </w:r>
          </w:p>
        </w:tc>
        <w:tc>
          <w:tcPr>
            <w:tcW w:w="1844" w:type="dxa"/>
          </w:tcPr>
          <w:p w:rsidR="003207AE" w:rsidRPr="0083130E" w:rsidRDefault="003207A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2AC6" w:rsidRPr="0083130E" w:rsidTr="00652AC6">
        <w:trPr>
          <w:trHeight w:val="70"/>
        </w:trPr>
        <w:tc>
          <w:tcPr>
            <w:tcW w:w="684" w:type="dxa"/>
          </w:tcPr>
          <w:p w:rsidR="003207AE" w:rsidRPr="0083130E" w:rsidRDefault="003207AE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5" w:type="dxa"/>
          </w:tcPr>
          <w:p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Постановки по</w:t>
            </w:r>
          </w:p>
          <w:p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пьесам советских и российских классиков;</w:t>
            </w:r>
          </w:p>
          <w:p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пьесам современной драматургии;</w:t>
            </w:r>
          </w:p>
          <w:p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пьесам классиков русской и зарубежной драматургии;</w:t>
            </w:r>
          </w:p>
          <w:p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пьесам дагестанских авторов;</w:t>
            </w:r>
          </w:p>
          <w:p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спектакли по литературным произведениям </w:t>
            </w:r>
          </w:p>
        </w:tc>
        <w:tc>
          <w:tcPr>
            <w:tcW w:w="1844" w:type="dxa"/>
          </w:tcPr>
          <w:p w:rsidR="003207AE" w:rsidRPr="0083130E" w:rsidRDefault="003207A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540B" w:rsidRPr="0083130E" w:rsidTr="00652AC6">
        <w:trPr>
          <w:trHeight w:val="70"/>
        </w:trPr>
        <w:tc>
          <w:tcPr>
            <w:tcW w:w="684" w:type="dxa"/>
          </w:tcPr>
          <w:p w:rsidR="0088540B" w:rsidRPr="0083130E" w:rsidRDefault="0088540B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88540B" w:rsidRPr="0083130E" w:rsidRDefault="0088540B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5" w:type="dxa"/>
          </w:tcPr>
          <w:p w:rsidR="0088540B" w:rsidRPr="0083130E" w:rsidRDefault="0088540B" w:rsidP="0088540B">
            <w:pPr>
              <w:tabs>
                <w:tab w:val="left" w:pos="284"/>
                <w:tab w:val="left" w:pos="993"/>
                <w:tab w:val="left" w:pos="5529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Участие Республиканском смотр-конкурсе репертуаров школьных театров «Театр-школа», посвященного году празднования   225-летия со дня 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рождения А.С. Пушкина</w:t>
            </w:r>
          </w:p>
          <w:p w:rsidR="0088540B" w:rsidRPr="0083130E" w:rsidRDefault="0088540B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</w:tcPr>
          <w:p w:rsidR="0088540B" w:rsidRPr="0083130E" w:rsidRDefault="0083130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спектакля, постановки, творческого номера</w:t>
            </w:r>
          </w:p>
        </w:tc>
        <w:tc>
          <w:tcPr>
            <w:tcW w:w="1844" w:type="dxa"/>
          </w:tcPr>
          <w:p w:rsidR="0088540B" w:rsidRPr="0083130E" w:rsidRDefault="0083130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2AC6" w:rsidRPr="0083130E" w:rsidTr="00652AC6">
        <w:trPr>
          <w:trHeight w:val="70"/>
        </w:trPr>
        <w:tc>
          <w:tcPr>
            <w:tcW w:w="684" w:type="dxa"/>
          </w:tcPr>
          <w:p w:rsidR="00AA2D30" w:rsidRPr="0083130E" w:rsidRDefault="00AA2D30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AA2D30" w:rsidRPr="0083130E" w:rsidRDefault="00652AC6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23.05.2024</w:t>
            </w:r>
          </w:p>
        </w:tc>
        <w:tc>
          <w:tcPr>
            <w:tcW w:w="2855" w:type="dxa"/>
          </w:tcPr>
          <w:p w:rsidR="00AA2D30" w:rsidRPr="0083130E" w:rsidRDefault="00652AC6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«Последний звонок» </w:t>
            </w:r>
          </w:p>
        </w:tc>
        <w:tc>
          <w:tcPr>
            <w:tcW w:w="2158" w:type="dxa"/>
          </w:tcPr>
          <w:p w:rsidR="00AA2D30" w:rsidRPr="0083130E" w:rsidRDefault="00652AC6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Постановка  «Чему учат в школе»</w:t>
            </w:r>
          </w:p>
        </w:tc>
        <w:tc>
          <w:tcPr>
            <w:tcW w:w="1844" w:type="dxa"/>
          </w:tcPr>
          <w:p w:rsidR="00AA2D30" w:rsidRPr="0083130E" w:rsidRDefault="0083130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2AC6" w:rsidRPr="0083130E" w:rsidTr="00652AC6">
        <w:trPr>
          <w:trHeight w:val="70"/>
        </w:trPr>
        <w:tc>
          <w:tcPr>
            <w:tcW w:w="684" w:type="dxa"/>
          </w:tcPr>
          <w:p w:rsidR="00093DEB" w:rsidRPr="0083130E" w:rsidRDefault="00093DEB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093DEB" w:rsidRPr="0083130E" w:rsidRDefault="00652AC6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5" w:type="dxa"/>
          </w:tcPr>
          <w:p w:rsidR="00093DEB" w:rsidRPr="0083130E" w:rsidRDefault="00652AC6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Школьный этап конкурса «Живая классика»</w:t>
            </w:r>
          </w:p>
        </w:tc>
        <w:tc>
          <w:tcPr>
            <w:tcW w:w="2158" w:type="dxa"/>
          </w:tcPr>
          <w:p w:rsidR="00093DEB" w:rsidRPr="0083130E" w:rsidRDefault="0083130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спектакля, постановки, творческого номера</w:t>
            </w:r>
          </w:p>
        </w:tc>
        <w:tc>
          <w:tcPr>
            <w:tcW w:w="1844" w:type="dxa"/>
          </w:tcPr>
          <w:p w:rsidR="00093DEB" w:rsidRPr="0083130E" w:rsidRDefault="0083130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540B" w:rsidRPr="0083130E" w:rsidTr="00652AC6">
        <w:trPr>
          <w:trHeight w:val="70"/>
        </w:trPr>
        <w:tc>
          <w:tcPr>
            <w:tcW w:w="684" w:type="dxa"/>
          </w:tcPr>
          <w:p w:rsidR="0088540B" w:rsidRPr="0083130E" w:rsidRDefault="0088540B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05.10.2024 </w:t>
            </w:r>
          </w:p>
          <w:p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55" w:type="dxa"/>
          </w:tcPr>
          <w:p w:rsidR="0088540B" w:rsidRPr="0083130E" w:rsidRDefault="0088540B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Концерт ко Дню Учителя </w:t>
            </w:r>
          </w:p>
        </w:tc>
        <w:tc>
          <w:tcPr>
            <w:tcW w:w="2158" w:type="dxa"/>
          </w:tcPr>
          <w:p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«Тебе, любимый учитель!» - литературно-музыкальная композиция</w:t>
            </w:r>
          </w:p>
        </w:tc>
        <w:tc>
          <w:tcPr>
            <w:tcW w:w="1844" w:type="dxa"/>
          </w:tcPr>
          <w:p w:rsidR="0088540B" w:rsidRPr="0083130E" w:rsidRDefault="0083130E" w:rsidP="0088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540B" w:rsidRPr="0083130E" w:rsidTr="00652AC6">
        <w:trPr>
          <w:trHeight w:val="70"/>
        </w:trPr>
        <w:tc>
          <w:tcPr>
            <w:tcW w:w="684" w:type="dxa"/>
          </w:tcPr>
          <w:p w:rsidR="0088540B" w:rsidRPr="0083130E" w:rsidRDefault="0088540B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</w:tc>
        <w:tc>
          <w:tcPr>
            <w:tcW w:w="2855" w:type="dxa"/>
          </w:tcPr>
          <w:p w:rsidR="0088540B" w:rsidRPr="0083130E" w:rsidRDefault="0088540B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Концерт ко Дню матери </w:t>
            </w:r>
          </w:p>
        </w:tc>
        <w:tc>
          <w:tcPr>
            <w:tcW w:w="2158" w:type="dxa"/>
          </w:tcPr>
          <w:p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«Спасибо, мама!»</w:t>
            </w:r>
          </w:p>
        </w:tc>
        <w:tc>
          <w:tcPr>
            <w:tcW w:w="1844" w:type="dxa"/>
          </w:tcPr>
          <w:p w:rsidR="0088540B" w:rsidRPr="0083130E" w:rsidRDefault="0083130E" w:rsidP="0088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540B" w:rsidRPr="0083130E" w:rsidTr="00652AC6">
        <w:trPr>
          <w:trHeight w:val="70"/>
        </w:trPr>
        <w:tc>
          <w:tcPr>
            <w:tcW w:w="684" w:type="dxa"/>
          </w:tcPr>
          <w:p w:rsidR="0088540B" w:rsidRPr="0083130E" w:rsidRDefault="0088540B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10.12.2024</w:t>
            </w:r>
          </w:p>
        </w:tc>
        <w:tc>
          <w:tcPr>
            <w:tcW w:w="2855" w:type="dxa"/>
          </w:tcPr>
          <w:p w:rsidR="0088540B" w:rsidRPr="0083130E" w:rsidRDefault="0088540B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</w:pPr>
            <w:r w:rsidRPr="0083130E"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  <w:t>Новый год</w:t>
            </w:r>
          </w:p>
        </w:tc>
        <w:tc>
          <w:tcPr>
            <w:tcW w:w="2158" w:type="dxa"/>
          </w:tcPr>
          <w:p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«Однажды в студёную зимнюю пору…» - новогодняя сказка</w:t>
            </w:r>
          </w:p>
        </w:tc>
        <w:tc>
          <w:tcPr>
            <w:tcW w:w="1844" w:type="dxa"/>
          </w:tcPr>
          <w:p w:rsidR="0088540B" w:rsidRPr="0083130E" w:rsidRDefault="0083130E" w:rsidP="0088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652AC6" w:rsidRPr="0083130E" w:rsidRDefault="00652AC6" w:rsidP="00C740CB">
      <w:pPr>
        <w:rPr>
          <w:rFonts w:ascii="Times New Roman" w:hAnsi="Times New Roman" w:cs="Times New Roman"/>
          <w:sz w:val="28"/>
          <w:szCs w:val="28"/>
        </w:rPr>
      </w:pPr>
    </w:p>
    <w:p w:rsidR="00C740CB" w:rsidRPr="0083130E" w:rsidRDefault="00C740CB" w:rsidP="00C740CB">
      <w:pPr>
        <w:rPr>
          <w:rFonts w:ascii="Times New Roman" w:hAnsi="Times New Roman" w:cs="Times New Roman"/>
          <w:sz w:val="28"/>
          <w:szCs w:val="28"/>
        </w:rPr>
      </w:pPr>
    </w:p>
    <w:sectPr w:rsidR="00C740CB" w:rsidRPr="0083130E" w:rsidSect="00E83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F632F"/>
    <w:multiLevelType w:val="hybridMultilevel"/>
    <w:tmpl w:val="8D8CCD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3D"/>
    <w:rsid w:val="00093DEB"/>
    <w:rsid w:val="000967B1"/>
    <w:rsid w:val="00300FC4"/>
    <w:rsid w:val="003207AE"/>
    <w:rsid w:val="004709E8"/>
    <w:rsid w:val="00491319"/>
    <w:rsid w:val="004E5584"/>
    <w:rsid w:val="005116E5"/>
    <w:rsid w:val="005241EA"/>
    <w:rsid w:val="00583FA0"/>
    <w:rsid w:val="00652AC6"/>
    <w:rsid w:val="007144D5"/>
    <w:rsid w:val="007E3A3D"/>
    <w:rsid w:val="0083130E"/>
    <w:rsid w:val="008849C2"/>
    <w:rsid w:val="0088540B"/>
    <w:rsid w:val="00AA2D30"/>
    <w:rsid w:val="00B90B5E"/>
    <w:rsid w:val="00C6266E"/>
    <w:rsid w:val="00C740CB"/>
    <w:rsid w:val="00DC4266"/>
    <w:rsid w:val="00E839F0"/>
    <w:rsid w:val="00EB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9F0"/>
  </w:style>
  <w:style w:type="paragraph" w:styleId="1">
    <w:name w:val="heading 1"/>
    <w:basedOn w:val="a"/>
    <w:link w:val="10"/>
    <w:uiPriority w:val="9"/>
    <w:qFormat/>
    <w:rsid w:val="003207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07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07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9F0"/>
  </w:style>
  <w:style w:type="paragraph" w:styleId="1">
    <w:name w:val="heading 1"/>
    <w:basedOn w:val="a"/>
    <w:link w:val="10"/>
    <w:uiPriority w:val="9"/>
    <w:qFormat/>
    <w:rsid w:val="003207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07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07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 каб</dc:creator>
  <cp:lastModifiedBy>user</cp:lastModifiedBy>
  <cp:revision>2</cp:revision>
  <dcterms:created xsi:type="dcterms:W3CDTF">2024-02-28T06:57:00Z</dcterms:created>
  <dcterms:modified xsi:type="dcterms:W3CDTF">2024-02-28T06:57:00Z</dcterms:modified>
</cp:coreProperties>
</file>