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180F" w:rsidRDefault="00DF180F" w:rsidP="00DF180F">
      <w:pPr>
        <w:pStyle w:val="afff5"/>
        <w:spacing w:before="0" w:line="240" w:lineRule="auto"/>
        <w:ind w:left="-851"/>
        <w:rPr>
          <w:rFonts w:ascii="Times New Roman" w:hAnsi="Times New Roman"/>
        </w:rPr>
      </w:pPr>
      <w:r>
        <w:rPr>
          <w:rFonts w:ascii="Times New Roman" w:hAnsi="Times New Roman"/>
          <w:noProof/>
        </w:rPr>
        <w:drawing>
          <wp:inline distT="0" distB="0" distL="0" distR="0">
            <wp:extent cx="7015709" cy="9648748"/>
            <wp:effectExtent l="19050" t="0" r="0" b="0"/>
            <wp:docPr id="2" name="Рисунок 1" descr="F:\оо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ооо.jpg"/>
                    <pic:cNvPicPr>
                      <a:picLocks noChangeAspect="1" noChangeArrowheads="1"/>
                    </pic:cNvPicPr>
                  </pic:nvPicPr>
                  <pic:blipFill>
                    <a:blip r:embed="rId8" cstate="print"/>
                    <a:srcRect/>
                    <a:stretch>
                      <a:fillRect/>
                    </a:stretch>
                  </pic:blipFill>
                  <pic:spPr bwMode="auto">
                    <a:xfrm>
                      <a:off x="0" y="0"/>
                      <a:ext cx="7015151" cy="9647981"/>
                    </a:xfrm>
                    <a:prstGeom prst="rect">
                      <a:avLst/>
                    </a:prstGeom>
                    <a:noFill/>
                    <a:ln w="9525">
                      <a:noFill/>
                      <a:miter lim="800000"/>
                      <a:headEnd/>
                      <a:tailEnd/>
                    </a:ln>
                  </pic:spPr>
                </pic:pic>
              </a:graphicData>
            </a:graphic>
          </wp:inline>
        </w:drawing>
      </w:r>
      <w:r w:rsidR="00821E47">
        <w:rPr>
          <w:rFonts w:ascii="Times New Roman" w:hAnsi="Times New Roman"/>
        </w:rPr>
        <w:t xml:space="preserve"> </w:t>
      </w:r>
      <w:bookmarkStart w:id="0" w:name="тема_1"/>
    </w:p>
    <w:p w:rsidR="00DF180F" w:rsidRDefault="00DF180F" w:rsidP="00DF180F">
      <w:pPr>
        <w:rPr>
          <w:rFonts w:ascii="Times New Roman" w:eastAsiaTheme="minorEastAsia" w:hAnsi="Times New Roman"/>
          <w:b/>
          <w:bCs/>
          <w:sz w:val="24"/>
          <w:szCs w:val="24"/>
        </w:rPr>
      </w:pPr>
    </w:p>
    <w:p w:rsidR="00DF180F" w:rsidRDefault="00DF180F" w:rsidP="00DF180F">
      <w:pPr>
        <w:rPr>
          <w:rFonts w:ascii="Times New Roman" w:eastAsiaTheme="minorEastAsia" w:hAnsi="Times New Roman"/>
          <w:b/>
          <w:bCs/>
          <w:sz w:val="24"/>
          <w:szCs w:val="24"/>
        </w:rPr>
      </w:pPr>
    </w:p>
    <w:p w:rsidR="00DF180F" w:rsidRDefault="00DF180F" w:rsidP="00DF180F">
      <w:pPr>
        <w:rPr>
          <w:rFonts w:ascii="Times New Roman" w:eastAsiaTheme="minorEastAsia" w:hAnsi="Times New Roman"/>
          <w:b/>
          <w:bCs/>
          <w:sz w:val="24"/>
          <w:szCs w:val="24"/>
        </w:rPr>
      </w:pPr>
    </w:p>
    <w:p w:rsidR="00DF180F" w:rsidRDefault="00DF180F" w:rsidP="00DF180F">
      <w:pPr>
        <w:rPr>
          <w:rFonts w:ascii="Times New Roman" w:eastAsiaTheme="minorEastAsia" w:hAnsi="Times New Roman"/>
          <w:b/>
          <w:bCs/>
          <w:sz w:val="24"/>
          <w:szCs w:val="24"/>
        </w:rPr>
      </w:pPr>
    </w:p>
    <w:p w:rsidR="00DF180F" w:rsidRDefault="00DF180F" w:rsidP="00DF180F">
      <w:pPr>
        <w:rPr>
          <w:rFonts w:ascii="Times New Roman" w:eastAsiaTheme="minorEastAsia" w:hAnsi="Times New Roman"/>
          <w:b/>
          <w:bCs/>
          <w:sz w:val="24"/>
          <w:szCs w:val="24"/>
        </w:rPr>
      </w:pPr>
    </w:p>
    <w:sdt>
      <w:sdtPr>
        <w:rPr>
          <w:rFonts w:ascii="Times New Roman" w:eastAsiaTheme="minorEastAsia" w:hAnsi="Times New Roman"/>
          <w:b/>
          <w:bCs/>
          <w:sz w:val="24"/>
          <w:szCs w:val="24"/>
        </w:rPr>
        <w:id w:val="185315947"/>
        <w:docPartObj>
          <w:docPartGallery w:val="Table of Contents"/>
          <w:docPartUnique/>
        </w:docPartObj>
      </w:sdtPr>
      <w:sdtEndPr>
        <w:rPr>
          <w:rFonts w:eastAsiaTheme="minorHAnsi"/>
          <w:b w:val="0"/>
          <w:bCs w:val="0"/>
        </w:rPr>
      </w:sdtEndPr>
      <w:sdtContent>
        <w:p w:rsidR="00FA48CE" w:rsidRPr="00FA48CE" w:rsidRDefault="00FA48CE" w:rsidP="00DF180F">
          <w:pPr>
            <w:rPr>
              <w:rFonts w:ascii="Times New Roman" w:hAnsi="Times New Roman"/>
              <w:sz w:val="24"/>
              <w:szCs w:val="24"/>
            </w:rPr>
          </w:pPr>
          <w:r w:rsidRPr="00FA48CE">
            <w:rPr>
              <w:rFonts w:ascii="Times New Roman" w:hAnsi="Times New Roman"/>
              <w:sz w:val="24"/>
              <w:szCs w:val="24"/>
            </w:rPr>
            <w:t>Оглавление</w:t>
          </w:r>
        </w:p>
        <w:p w:rsidR="00FA48CE" w:rsidRPr="00FA48CE" w:rsidRDefault="007F105A" w:rsidP="00FA48CE">
          <w:pPr>
            <w:pStyle w:val="1a"/>
            <w:tabs>
              <w:tab w:val="right" w:leader="dot" w:pos="9678"/>
            </w:tabs>
            <w:spacing w:line="240" w:lineRule="auto"/>
            <w:rPr>
              <w:rFonts w:eastAsiaTheme="minorEastAsia"/>
              <w:noProof/>
              <w:sz w:val="24"/>
              <w:szCs w:val="24"/>
            </w:rPr>
          </w:pPr>
          <w:r w:rsidRPr="007F105A">
            <w:rPr>
              <w:sz w:val="24"/>
              <w:szCs w:val="24"/>
            </w:rPr>
            <w:fldChar w:fldCharType="begin"/>
          </w:r>
          <w:r w:rsidR="00FA48CE" w:rsidRPr="00FA48CE">
            <w:rPr>
              <w:sz w:val="24"/>
              <w:szCs w:val="24"/>
            </w:rPr>
            <w:instrText xml:space="preserve"> TOC \o "1-3" \h \z \u </w:instrText>
          </w:r>
          <w:r w:rsidRPr="007F105A">
            <w:rPr>
              <w:sz w:val="24"/>
              <w:szCs w:val="24"/>
            </w:rPr>
            <w:fldChar w:fldCharType="separate"/>
          </w:r>
          <w:hyperlink w:anchor="_Toc146109549" w:history="1">
            <w:r w:rsidR="00FA48CE" w:rsidRPr="00FA48CE">
              <w:rPr>
                <w:rStyle w:val="afff1"/>
                <w:noProof/>
                <w:sz w:val="24"/>
                <w:szCs w:val="24"/>
              </w:rPr>
              <w:t>1.ЦЕЛЕВОЙ РАЗДЕЛ.</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_Toc146109549 \h </w:instrText>
            </w:r>
            <w:r w:rsidRPr="00FA48CE">
              <w:rPr>
                <w:noProof/>
                <w:webHidden/>
                <w:sz w:val="24"/>
                <w:szCs w:val="24"/>
              </w:rPr>
            </w:r>
            <w:r w:rsidRPr="00FA48CE">
              <w:rPr>
                <w:noProof/>
                <w:webHidden/>
                <w:sz w:val="24"/>
                <w:szCs w:val="24"/>
              </w:rPr>
              <w:fldChar w:fldCharType="separate"/>
            </w:r>
            <w:r w:rsidR="00FA48CE">
              <w:rPr>
                <w:noProof/>
                <w:webHidden/>
                <w:sz w:val="24"/>
                <w:szCs w:val="24"/>
              </w:rPr>
              <w:t>3</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50" w:history="1">
            <w:r w:rsidR="00FA48CE" w:rsidRPr="00FA48CE">
              <w:rPr>
                <w:rStyle w:val="afff1"/>
                <w:noProof/>
                <w:sz w:val="24"/>
                <w:szCs w:val="24"/>
              </w:rPr>
              <w:t>1.1.Пояснительная записка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_Toc146109550 \h </w:instrText>
            </w:r>
            <w:r w:rsidRPr="00FA48CE">
              <w:rPr>
                <w:noProof/>
                <w:webHidden/>
                <w:sz w:val="24"/>
                <w:szCs w:val="24"/>
              </w:rPr>
            </w:r>
            <w:r w:rsidRPr="00FA48CE">
              <w:rPr>
                <w:noProof/>
                <w:webHidden/>
                <w:sz w:val="24"/>
                <w:szCs w:val="24"/>
              </w:rPr>
              <w:fldChar w:fldCharType="separate"/>
            </w:r>
            <w:r w:rsidR="00FA48CE">
              <w:rPr>
                <w:noProof/>
                <w:webHidden/>
                <w:sz w:val="24"/>
                <w:szCs w:val="24"/>
              </w:rPr>
              <w:t>3</w:t>
            </w:r>
            <w:r w:rsidRPr="00FA48CE">
              <w:rPr>
                <w:noProof/>
                <w:webHidden/>
                <w:sz w:val="24"/>
                <w:szCs w:val="24"/>
              </w:rPr>
              <w:fldChar w:fldCharType="end"/>
            </w:r>
          </w:hyperlink>
        </w:p>
        <w:p w:rsidR="00FA48CE" w:rsidRPr="00FA48CE" w:rsidRDefault="007F105A" w:rsidP="00FA48CE">
          <w:pPr>
            <w:pStyle w:val="1a"/>
            <w:tabs>
              <w:tab w:val="right" w:leader="dot" w:pos="9678"/>
            </w:tabs>
            <w:spacing w:line="240" w:lineRule="auto"/>
            <w:rPr>
              <w:rFonts w:eastAsiaTheme="minorEastAsia"/>
              <w:noProof/>
              <w:sz w:val="24"/>
              <w:szCs w:val="24"/>
            </w:rPr>
          </w:pPr>
          <w:hyperlink w:anchor="_Toc146109558" w:history="1">
            <w:r w:rsidR="00FA48CE" w:rsidRPr="00FA48CE">
              <w:rPr>
                <w:rStyle w:val="afff1"/>
                <w:noProof/>
                <w:sz w:val="24"/>
                <w:szCs w:val="24"/>
              </w:rPr>
              <w:t>2. СОДЕРЖАТЕЛЬНЫЙ РАЗДЕЛ</w:t>
            </w:r>
            <w:bookmarkStart w:id="1" w:name="_GoBack"/>
            <w:bookmarkEnd w:id="1"/>
            <w:r w:rsidR="00FA48CE" w:rsidRPr="00FA48CE">
              <w:rPr>
                <w:rStyle w:val="afff1"/>
                <w:noProof/>
                <w:sz w:val="24"/>
                <w:szCs w:val="24"/>
              </w:rPr>
              <w:t>.</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_Toc146109558 \h </w:instrText>
            </w:r>
            <w:r w:rsidRPr="00FA48CE">
              <w:rPr>
                <w:noProof/>
                <w:webHidden/>
                <w:sz w:val="24"/>
                <w:szCs w:val="24"/>
              </w:rPr>
            </w:r>
            <w:r w:rsidRPr="00FA48CE">
              <w:rPr>
                <w:noProof/>
                <w:webHidden/>
                <w:sz w:val="24"/>
                <w:szCs w:val="24"/>
              </w:rPr>
              <w:fldChar w:fldCharType="separate"/>
            </w:r>
            <w:r w:rsidR="00FA48CE">
              <w:rPr>
                <w:noProof/>
                <w:webHidden/>
                <w:sz w:val="24"/>
                <w:szCs w:val="24"/>
              </w:rPr>
              <w:t>20</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59" w:history="1">
            <w:r w:rsidR="00FA48CE" w:rsidRPr="00FA48CE">
              <w:rPr>
                <w:rStyle w:val="afff1"/>
                <w:rFonts w:eastAsia="SchoolBookSanPin"/>
                <w:noProof/>
                <w:sz w:val="24"/>
                <w:szCs w:val="24"/>
              </w:rPr>
              <w:t>2.1. РУССКИЙ ЯЗЫК.</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_Toc146109559 \h </w:instrText>
            </w:r>
            <w:r w:rsidRPr="00FA48CE">
              <w:rPr>
                <w:noProof/>
                <w:webHidden/>
                <w:sz w:val="24"/>
                <w:szCs w:val="24"/>
              </w:rPr>
            </w:r>
            <w:r w:rsidRPr="00FA48CE">
              <w:rPr>
                <w:noProof/>
                <w:webHidden/>
                <w:sz w:val="24"/>
                <w:szCs w:val="24"/>
              </w:rPr>
              <w:fldChar w:fldCharType="separate"/>
            </w:r>
            <w:r w:rsidR="00FA48CE">
              <w:rPr>
                <w:noProof/>
                <w:webHidden/>
                <w:sz w:val="24"/>
                <w:szCs w:val="24"/>
              </w:rPr>
              <w:t>20</w:t>
            </w:r>
            <w:r w:rsidRPr="00FA48CE">
              <w:rPr>
                <w:noProof/>
                <w:webHidden/>
                <w:sz w:val="24"/>
                <w:szCs w:val="24"/>
              </w:rPr>
              <w:fldChar w:fldCharType="end"/>
            </w:r>
          </w:hyperlink>
        </w:p>
        <w:p w:rsidR="00FA48CE" w:rsidRPr="00FA48CE" w:rsidRDefault="00E601BD" w:rsidP="00FA48CE">
          <w:pPr>
            <w:pStyle w:val="33"/>
            <w:spacing w:line="240" w:lineRule="auto"/>
            <w:rPr>
              <w:rFonts w:eastAsiaTheme="minorEastAsia"/>
              <w:noProof/>
              <w:sz w:val="24"/>
              <w:szCs w:val="24"/>
            </w:rPr>
          </w:pPr>
          <w:r>
            <w:t xml:space="preserve">   </w:t>
          </w:r>
          <w:hyperlink w:anchor="_Toc146109560" w:history="1">
            <w:r w:rsidR="00FA48CE" w:rsidRPr="00FA48CE">
              <w:rPr>
                <w:rStyle w:val="afff1"/>
                <w:noProof/>
                <w:sz w:val="24"/>
                <w:szCs w:val="24"/>
              </w:rPr>
              <w:t>2.2.  ЛИТЕРАТУРА</w:t>
            </w:r>
            <w:r w:rsidR="00FA48CE" w:rsidRPr="00FA48CE">
              <w:rPr>
                <w:noProof/>
                <w:webHidden/>
                <w:sz w:val="24"/>
                <w:szCs w:val="24"/>
              </w:rPr>
              <w:tab/>
            </w:r>
            <w:r w:rsidR="007F3104">
              <w:rPr>
                <w:noProof/>
                <w:webHidden/>
                <w:sz w:val="24"/>
                <w:szCs w:val="24"/>
              </w:rPr>
              <w:t>……………………………………………………………………</w:t>
            </w:r>
            <w:r>
              <w:rPr>
                <w:noProof/>
                <w:webHidden/>
                <w:sz w:val="24"/>
                <w:szCs w:val="24"/>
              </w:rPr>
              <w:t xml:space="preserve">………..  </w:t>
            </w:r>
            <w:r w:rsidR="007F105A" w:rsidRPr="00FA48CE">
              <w:rPr>
                <w:noProof/>
                <w:webHidden/>
                <w:sz w:val="24"/>
                <w:szCs w:val="24"/>
              </w:rPr>
              <w:fldChar w:fldCharType="begin"/>
            </w:r>
            <w:r w:rsidR="00FA48CE" w:rsidRPr="00FA48CE">
              <w:rPr>
                <w:noProof/>
                <w:webHidden/>
                <w:sz w:val="24"/>
                <w:szCs w:val="24"/>
              </w:rPr>
              <w:instrText xml:space="preserve"> PAGEREF _Toc146109560 \h </w:instrText>
            </w:r>
            <w:r w:rsidR="007F105A" w:rsidRPr="00FA48CE">
              <w:rPr>
                <w:noProof/>
                <w:webHidden/>
                <w:sz w:val="24"/>
                <w:szCs w:val="24"/>
              </w:rPr>
            </w:r>
            <w:r w:rsidR="007F105A" w:rsidRPr="00FA48CE">
              <w:rPr>
                <w:noProof/>
                <w:webHidden/>
                <w:sz w:val="24"/>
                <w:szCs w:val="24"/>
              </w:rPr>
              <w:fldChar w:fldCharType="separate"/>
            </w:r>
            <w:r w:rsidR="00FA48CE">
              <w:rPr>
                <w:noProof/>
                <w:webHidden/>
                <w:sz w:val="24"/>
                <w:szCs w:val="24"/>
              </w:rPr>
              <w:t>73</w:t>
            </w:r>
            <w:r w:rsidR="007F105A"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1" w:history="1">
            <w:r w:rsidR="00FA48CE" w:rsidRPr="00FA48CE">
              <w:rPr>
                <w:rStyle w:val="afff1"/>
                <w:noProof/>
                <w:sz w:val="24"/>
                <w:szCs w:val="24"/>
              </w:rPr>
              <w:t>2.3. РОДНОЙ (РУССКИЙ) ЯЗЫК.</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_Toc146109561 \h </w:instrText>
            </w:r>
            <w:r w:rsidRPr="00FA48CE">
              <w:rPr>
                <w:noProof/>
                <w:webHidden/>
                <w:sz w:val="24"/>
                <w:szCs w:val="24"/>
              </w:rPr>
            </w:r>
            <w:r w:rsidRPr="00FA48CE">
              <w:rPr>
                <w:noProof/>
                <w:webHidden/>
                <w:sz w:val="24"/>
                <w:szCs w:val="24"/>
              </w:rPr>
              <w:fldChar w:fldCharType="separate"/>
            </w:r>
            <w:r w:rsidR="00FA48CE">
              <w:rPr>
                <w:noProof/>
                <w:webHidden/>
                <w:sz w:val="24"/>
                <w:szCs w:val="24"/>
              </w:rPr>
              <w:t>106</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2" w:history="1">
            <w:r w:rsidR="00FA48CE" w:rsidRPr="00FA48CE">
              <w:rPr>
                <w:rStyle w:val="afff1"/>
                <w:noProof/>
                <w:sz w:val="24"/>
                <w:szCs w:val="24"/>
              </w:rPr>
              <w:t>2.4.РОДНОЙ (АВАРСКИЙ) ЯЗЫК.</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_Toc146109562 \h </w:instrText>
            </w:r>
            <w:r w:rsidRPr="00FA48CE">
              <w:rPr>
                <w:noProof/>
                <w:webHidden/>
                <w:sz w:val="24"/>
                <w:szCs w:val="24"/>
              </w:rPr>
            </w:r>
            <w:r w:rsidRPr="00FA48CE">
              <w:rPr>
                <w:noProof/>
                <w:webHidden/>
                <w:sz w:val="24"/>
                <w:szCs w:val="24"/>
              </w:rPr>
              <w:fldChar w:fldCharType="separate"/>
            </w:r>
            <w:r w:rsidR="00FA48CE">
              <w:rPr>
                <w:noProof/>
                <w:webHidden/>
                <w:sz w:val="24"/>
                <w:szCs w:val="24"/>
              </w:rPr>
              <w:t>138</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3" w:history="1">
            <w:r w:rsidR="00FA48CE" w:rsidRPr="00FA48CE">
              <w:rPr>
                <w:rStyle w:val="afff1"/>
                <w:noProof/>
                <w:sz w:val="24"/>
                <w:szCs w:val="24"/>
              </w:rPr>
              <w:t>2.5. РОДНОЙ (КУМЫКСКИЙ) ЯЗЫК.</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_Toc146109563 \h </w:instrText>
            </w:r>
            <w:r w:rsidRPr="00FA48CE">
              <w:rPr>
                <w:noProof/>
                <w:webHidden/>
                <w:sz w:val="24"/>
                <w:szCs w:val="24"/>
              </w:rPr>
            </w:r>
            <w:r w:rsidRPr="00FA48CE">
              <w:rPr>
                <w:noProof/>
                <w:webHidden/>
                <w:sz w:val="24"/>
                <w:szCs w:val="24"/>
              </w:rPr>
              <w:fldChar w:fldCharType="separate"/>
            </w:r>
            <w:r w:rsidR="00FA48CE">
              <w:rPr>
                <w:noProof/>
                <w:webHidden/>
                <w:sz w:val="24"/>
                <w:szCs w:val="24"/>
              </w:rPr>
              <w:t>165</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4" w:history="1">
            <w:r w:rsidR="00FA48CE" w:rsidRPr="00FA48CE">
              <w:rPr>
                <w:rStyle w:val="afff1"/>
                <w:rFonts w:eastAsia="Calibri"/>
                <w:noProof/>
                <w:sz w:val="24"/>
                <w:szCs w:val="24"/>
              </w:rPr>
              <w:t>2.6. РОДНОЙ (ЧЕЧЕНСКИЙ) ЯЗЫК.</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_Toc146109564 \h </w:instrText>
            </w:r>
            <w:r w:rsidRPr="00FA48CE">
              <w:rPr>
                <w:noProof/>
                <w:webHidden/>
                <w:sz w:val="24"/>
                <w:szCs w:val="24"/>
              </w:rPr>
            </w:r>
            <w:r w:rsidRPr="00FA48CE">
              <w:rPr>
                <w:noProof/>
                <w:webHidden/>
                <w:sz w:val="24"/>
                <w:szCs w:val="24"/>
              </w:rPr>
              <w:fldChar w:fldCharType="separate"/>
            </w:r>
            <w:r w:rsidR="00FA48CE">
              <w:rPr>
                <w:noProof/>
                <w:webHidden/>
                <w:sz w:val="24"/>
                <w:szCs w:val="24"/>
              </w:rPr>
              <w:t>191</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5" w:history="1">
            <w:r w:rsidR="00FA48CE" w:rsidRPr="00FA48CE">
              <w:rPr>
                <w:rStyle w:val="afff1"/>
                <w:noProof/>
                <w:sz w:val="24"/>
                <w:szCs w:val="24"/>
              </w:rPr>
              <w:t>2.7. РОДНАЯ (РУССКАЯ) ЛИТЕРАТУРА.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_Toc146109565 \h </w:instrText>
            </w:r>
            <w:r w:rsidRPr="00FA48CE">
              <w:rPr>
                <w:noProof/>
                <w:webHidden/>
                <w:sz w:val="24"/>
                <w:szCs w:val="24"/>
              </w:rPr>
            </w:r>
            <w:r w:rsidRPr="00FA48CE">
              <w:rPr>
                <w:noProof/>
                <w:webHidden/>
                <w:sz w:val="24"/>
                <w:szCs w:val="24"/>
              </w:rPr>
              <w:fldChar w:fldCharType="separate"/>
            </w:r>
            <w:r w:rsidR="00FA48CE">
              <w:rPr>
                <w:noProof/>
                <w:webHidden/>
                <w:sz w:val="24"/>
                <w:szCs w:val="24"/>
              </w:rPr>
              <w:t>243</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6" w:history="1">
            <w:r w:rsidR="00FA48CE" w:rsidRPr="00FA48CE">
              <w:rPr>
                <w:rStyle w:val="afff1"/>
                <w:noProof/>
                <w:sz w:val="24"/>
                <w:szCs w:val="24"/>
              </w:rPr>
              <w:t>2.8. РОДНАЯ (АВАРСКАЯ) ЛИТЕРАТУРА.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_Toc146109566 \h </w:instrText>
            </w:r>
            <w:r w:rsidRPr="00FA48CE">
              <w:rPr>
                <w:noProof/>
                <w:webHidden/>
                <w:sz w:val="24"/>
                <w:szCs w:val="24"/>
              </w:rPr>
            </w:r>
            <w:r w:rsidRPr="00FA48CE">
              <w:rPr>
                <w:noProof/>
                <w:webHidden/>
                <w:sz w:val="24"/>
                <w:szCs w:val="24"/>
              </w:rPr>
              <w:fldChar w:fldCharType="separate"/>
            </w:r>
            <w:r w:rsidR="00FA48CE">
              <w:rPr>
                <w:noProof/>
                <w:webHidden/>
                <w:sz w:val="24"/>
                <w:szCs w:val="24"/>
              </w:rPr>
              <w:t>267</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7" w:history="1">
            <w:r w:rsidR="00FA48CE" w:rsidRPr="00FA48CE">
              <w:rPr>
                <w:rStyle w:val="afff1"/>
                <w:noProof/>
                <w:sz w:val="24"/>
                <w:szCs w:val="24"/>
              </w:rPr>
              <w:t>2.9. РОДНАЯ (КУМЫКСКАЯ) ЛИТЕРАТУРА.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_Toc146109567 \h </w:instrText>
            </w:r>
            <w:r w:rsidRPr="00FA48CE">
              <w:rPr>
                <w:noProof/>
                <w:webHidden/>
                <w:sz w:val="24"/>
                <w:szCs w:val="24"/>
              </w:rPr>
            </w:r>
            <w:r w:rsidRPr="00FA48CE">
              <w:rPr>
                <w:noProof/>
                <w:webHidden/>
                <w:sz w:val="24"/>
                <w:szCs w:val="24"/>
              </w:rPr>
              <w:fldChar w:fldCharType="separate"/>
            </w:r>
            <w:r w:rsidR="00FA48CE">
              <w:rPr>
                <w:noProof/>
                <w:webHidden/>
                <w:sz w:val="24"/>
                <w:szCs w:val="24"/>
              </w:rPr>
              <w:t>286</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8" w:history="1">
            <w:r w:rsidR="00FA48CE" w:rsidRPr="00FA48CE">
              <w:rPr>
                <w:rStyle w:val="afff1"/>
                <w:noProof/>
                <w:sz w:val="24"/>
                <w:szCs w:val="24"/>
              </w:rPr>
              <w:t>2.10. РОДНАЯ (ЧЕЧЕНСКАЯ) ЛИТЕРАТУРА.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_Toc146109568 \h </w:instrText>
            </w:r>
            <w:r w:rsidRPr="00FA48CE">
              <w:rPr>
                <w:noProof/>
                <w:webHidden/>
                <w:sz w:val="24"/>
                <w:szCs w:val="24"/>
              </w:rPr>
            </w:r>
            <w:r w:rsidRPr="00FA48CE">
              <w:rPr>
                <w:noProof/>
                <w:webHidden/>
                <w:sz w:val="24"/>
                <w:szCs w:val="24"/>
              </w:rPr>
              <w:fldChar w:fldCharType="separate"/>
            </w:r>
            <w:r w:rsidR="00FA48CE">
              <w:rPr>
                <w:noProof/>
                <w:webHidden/>
                <w:sz w:val="24"/>
                <w:szCs w:val="24"/>
              </w:rPr>
              <w:t>304</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69" w:history="1">
            <w:r w:rsidR="00FA48CE" w:rsidRPr="00FA48CE">
              <w:rPr>
                <w:rStyle w:val="afff1"/>
                <w:noProof/>
                <w:sz w:val="24"/>
                <w:szCs w:val="24"/>
              </w:rPr>
              <w:t>2.11.АНГЛИЙСКИЙ ЯЗЫК</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_Toc146109569 \h </w:instrText>
            </w:r>
            <w:r w:rsidRPr="00FA48CE">
              <w:rPr>
                <w:noProof/>
                <w:webHidden/>
                <w:sz w:val="24"/>
                <w:szCs w:val="24"/>
              </w:rPr>
            </w:r>
            <w:r w:rsidRPr="00FA48CE">
              <w:rPr>
                <w:noProof/>
                <w:webHidden/>
                <w:sz w:val="24"/>
                <w:szCs w:val="24"/>
              </w:rPr>
              <w:fldChar w:fldCharType="separate"/>
            </w:r>
            <w:r w:rsidR="00FA48CE">
              <w:rPr>
                <w:noProof/>
                <w:webHidden/>
                <w:sz w:val="24"/>
                <w:szCs w:val="24"/>
              </w:rPr>
              <w:t>324</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0" w:history="1">
            <w:r w:rsidR="00FA48CE" w:rsidRPr="00FA48CE">
              <w:rPr>
                <w:rStyle w:val="afff1"/>
                <w:noProof/>
                <w:sz w:val="24"/>
                <w:szCs w:val="24"/>
              </w:rPr>
              <w:t>2.12.ИСТОРИЯ</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_Toc146109570 \h </w:instrText>
            </w:r>
            <w:r w:rsidRPr="00FA48CE">
              <w:rPr>
                <w:noProof/>
                <w:webHidden/>
                <w:sz w:val="24"/>
                <w:szCs w:val="24"/>
              </w:rPr>
            </w:r>
            <w:r w:rsidRPr="00FA48CE">
              <w:rPr>
                <w:noProof/>
                <w:webHidden/>
                <w:sz w:val="24"/>
                <w:szCs w:val="24"/>
              </w:rPr>
              <w:fldChar w:fldCharType="separate"/>
            </w:r>
            <w:r w:rsidR="00FA48CE">
              <w:rPr>
                <w:noProof/>
                <w:webHidden/>
                <w:sz w:val="24"/>
                <w:szCs w:val="24"/>
              </w:rPr>
              <w:t>382</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1" w:history="1">
            <w:r w:rsidR="00FA48CE" w:rsidRPr="00FA48CE">
              <w:rPr>
                <w:rStyle w:val="afff1"/>
                <w:noProof/>
                <w:sz w:val="24"/>
                <w:szCs w:val="24"/>
              </w:rPr>
              <w:t>2.13. ОБЩЕСТВОЗНАНИЕ</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_Toc146109571 \h </w:instrText>
            </w:r>
            <w:r w:rsidRPr="00FA48CE">
              <w:rPr>
                <w:noProof/>
                <w:webHidden/>
                <w:sz w:val="24"/>
                <w:szCs w:val="24"/>
              </w:rPr>
            </w:r>
            <w:r w:rsidRPr="00FA48CE">
              <w:rPr>
                <w:noProof/>
                <w:webHidden/>
                <w:sz w:val="24"/>
                <w:szCs w:val="24"/>
              </w:rPr>
              <w:fldChar w:fldCharType="separate"/>
            </w:r>
            <w:r w:rsidR="00FA48CE">
              <w:rPr>
                <w:noProof/>
                <w:webHidden/>
                <w:sz w:val="24"/>
                <w:szCs w:val="24"/>
              </w:rPr>
              <w:t>441</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2" w:history="1">
            <w:r w:rsidR="00FA48CE" w:rsidRPr="00FA48CE">
              <w:rPr>
                <w:rStyle w:val="afff1"/>
                <w:noProof/>
                <w:sz w:val="24"/>
                <w:szCs w:val="24"/>
              </w:rPr>
              <w:t>2.14. ГЕОГРАФИЯ.</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_Toc146109572 \h </w:instrText>
            </w:r>
            <w:r w:rsidRPr="00FA48CE">
              <w:rPr>
                <w:noProof/>
                <w:webHidden/>
                <w:sz w:val="24"/>
                <w:szCs w:val="24"/>
              </w:rPr>
            </w:r>
            <w:r w:rsidRPr="00FA48CE">
              <w:rPr>
                <w:noProof/>
                <w:webHidden/>
                <w:sz w:val="24"/>
                <w:szCs w:val="24"/>
              </w:rPr>
              <w:fldChar w:fldCharType="separate"/>
            </w:r>
            <w:r w:rsidR="00FA48CE">
              <w:rPr>
                <w:noProof/>
                <w:webHidden/>
                <w:sz w:val="24"/>
                <w:szCs w:val="24"/>
              </w:rPr>
              <w:t>479</w:t>
            </w:r>
            <w:r w:rsidRPr="00FA48CE">
              <w:rPr>
                <w:noProof/>
                <w:webHidden/>
                <w:sz w:val="24"/>
                <w:szCs w:val="24"/>
              </w:rPr>
              <w:fldChar w:fldCharType="end"/>
            </w:r>
          </w:hyperlink>
        </w:p>
        <w:p w:rsidR="00FA48CE" w:rsidRDefault="007F105A" w:rsidP="00FA48CE">
          <w:pPr>
            <w:pStyle w:val="2a"/>
            <w:tabs>
              <w:tab w:val="right" w:leader="dot" w:pos="9678"/>
            </w:tabs>
            <w:spacing w:line="240" w:lineRule="auto"/>
          </w:pPr>
          <w:hyperlink w:anchor="_Toc146109573" w:history="1">
            <w:r w:rsidR="00FA48CE" w:rsidRPr="00FA48CE">
              <w:rPr>
                <w:rStyle w:val="afff1"/>
                <w:noProof/>
                <w:sz w:val="24"/>
                <w:szCs w:val="24"/>
              </w:rPr>
              <w:t>2.15. МАТЕМАТИКА</w:t>
            </w:r>
            <w:r w:rsidR="002226DA">
              <w:rPr>
                <w:rStyle w:val="afff1"/>
                <w:noProof/>
                <w:sz w:val="24"/>
                <w:szCs w:val="24"/>
              </w:rPr>
              <w:t>. АЛГЕБРА. ГЕОМЕТРИЯ</w:t>
            </w:r>
            <w:r w:rsidR="00FA48CE" w:rsidRPr="00FA48CE">
              <w:rPr>
                <w:rStyle w:val="afff1"/>
                <w:noProof/>
                <w:sz w:val="24"/>
                <w:szCs w:val="24"/>
              </w:rPr>
              <w:t>.</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_Toc146109573 \h </w:instrText>
            </w:r>
            <w:r w:rsidRPr="00FA48CE">
              <w:rPr>
                <w:noProof/>
                <w:webHidden/>
                <w:sz w:val="24"/>
                <w:szCs w:val="24"/>
              </w:rPr>
            </w:r>
            <w:r w:rsidRPr="00FA48CE">
              <w:rPr>
                <w:noProof/>
                <w:webHidden/>
                <w:sz w:val="24"/>
                <w:szCs w:val="24"/>
              </w:rPr>
              <w:fldChar w:fldCharType="separate"/>
            </w:r>
            <w:r w:rsidR="00FA48CE">
              <w:rPr>
                <w:noProof/>
                <w:webHidden/>
                <w:sz w:val="24"/>
                <w:szCs w:val="24"/>
              </w:rPr>
              <w:t>518</w:t>
            </w:r>
            <w:r w:rsidRPr="00FA48CE">
              <w:rPr>
                <w:noProof/>
                <w:webHidden/>
                <w:sz w:val="24"/>
                <w:szCs w:val="24"/>
              </w:rPr>
              <w:fldChar w:fldCharType="end"/>
            </w:r>
          </w:hyperlink>
        </w:p>
        <w:p w:rsidR="00F6412B" w:rsidRPr="00F6412B" w:rsidRDefault="00F6412B" w:rsidP="00F6412B">
          <w:pPr>
            <w:rPr>
              <w:rFonts w:ascii="Times New Roman" w:hAnsi="Times New Roman" w:cs="Times New Roman"/>
              <w:sz w:val="24"/>
              <w:szCs w:val="24"/>
              <w:lang w:eastAsia="ru-RU"/>
            </w:rPr>
          </w:pPr>
          <w:r>
            <w:rPr>
              <w:lang w:eastAsia="ru-RU"/>
            </w:rPr>
            <w:t xml:space="preserve">    </w:t>
          </w:r>
          <w:r w:rsidRPr="00F6412B">
            <w:rPr>
              <w:rFonts w:ascii="Times New Roman" w:hAnsi="Times New Roman" w:cs="Times New Roman"/>
              <w:sz w:val="24"/>
              <w:szCs w:val="24"/>
              <w:lang w:eastAsia="ru-RU"/>
            </w:rPr>
            <w:t>2.16. ВЕРОЯТНОСТЬ И СТАТИСТИКА</w:t>
          </w:r>
          <w:r>
            <w:rPr>
              <w:rFonts w:ascii="Times New Roman" w:hAnsi="Times New Roman" w:cs="Times New Roman"/>
              <w:sz w:val="24"/>
              <w:szCs w:val="24"/>
              <w:lang w:eastAsia="ru-RU"/>
            </w:rPr>
            <w:t>……………………………………………………..535</w:t>
          </w:r>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4" w:history="1">
            <w:r w:rsidR="00F6412B">
              <w:rPr>
                <w:rStyle w:val="afff1"/>
                <w:noProof/>
                <w:sz w:val="24"/>
                <w:szCs w:val="24"/>
              </w:rPr>
              <w:t>2.17</w:t>
            </w:r>
            <w:r w:rsidR="00FA48CE" w:rsidRPr="00FA48CE">
              <w:rPr>
                <w:rStyle w:val="afff1"/>
                <w:noProof/>
                <w:sz w:val="24"/>
                <w:szCs w:val="24"/>
              </w:rPr>
              <w:t>. ИНФОРМАТИКА.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_Toc146109574 \h </w:instrText>
            </w:r>
            <w:r w:rsidRPr="00FA48CE">
              <w:rPr>
                <w:noProof/>
                <w:webHidden/>
                <w:sz w:val="24"/>
                <w:szCs w:val="24"/>
              </w:rPr>
            </w:r>
            <w:r w:rsidRPr="00FA48CE">
              <w:rPr>
                <w:noProof/>
                <w:webHidden/>
                <w:sz w:val="24"/>
                <w:szCs w:val="24"/>
              </w:rPr>
              <w:fldChar w:fldCharType="separate"/>
            </w:r>
            <w:r w:rsidR="00FA48CE">
              <w:rPr>
                <w:noProof/>
                <w:webHidden/>
                <w:sz w:val="24"/>
                <w:szCs w:val="24"/>
              </w:rPr>
              <w:t>556</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5" w:history="1">
            <w:r w:rsidR="00F6412B">
              <w:rPr>
                <w:rStyle w:val="afff1"/>
                <w:noProof/>
                <w:sz w:val="24"/>
                <w:szCs w:val="24"/>
              </w:rPr>
              <w:t>2.18</w:t>
            </w:r>
            <w:r w:rsidR="00FA48CE" w:rsidRPr="00FA48CE">
              <w:rPr>
                <w:rStyle w:val="afff1"/>
                <w:noProof/>
                <w:sz w:val="24"/>
                <w:szCs w:val="24"/>
              </w:rPr>
              <w:t>. ФИЗИКА.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_Toc146109575 \h </w:instrText>
            </w:r>
            <w:r w:rsidRPr="00FA48CE">
              <w:rPr>
                <w:noProof/>
                <w:webHidden/>
                <w:sz w:val="24"/>
                <w:szCs w:val="24"/>
              </w:rPr>
            </w:r>
            <w:r w:rsidRPr="00FA48CE">
              <w:rPr>
                <w:noProof/>
                <w:webHidden/>
                <w:sz w:val="24"/>
                <w:szCs w:val="24"/>
              </w:rPr>
              <w:fldChar w:fldCharType="separate"/>
            </w:r>
            <w:r w:rsidR="00FA48CE">
              <w:rPr>
                <w:noProof/>
                <w:webHidden/>
                <w:sz w:val="24"/>
                <w:szCs w:val="24"/>
              </w:rPr>
              <w:t>573</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6" w:history="1">
            <w:r w:rsidR="00F6412B">
              <w:rPr>
                <w:rStyle w:val="afff1"/>
                <w:noProof/>
                <w:sz w:val="24"/>
                <w:szCs w:val="24"/>
              </w:rPr>
              <w:t>2.19</w:t>
            </w:r>
            <w:r w:rsidR="00FA48CE" w:rsidRPr="00FA48CE">
              <w:rPr>
                <w:rStyle w:val="afff1"/>
                <w:noProof/>
                <w:sz w:val="24"/>
                <w:szCs w:val="24"/>
              </w:rPr>
              <w:t>.БИОЛОГИЯ.</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_Toc146109576 \h </w:instrText>
            </w:r>
            <w:r w:rsidRPr="00FA48CE">
              <w:rPr>
                <w:noProof/>
                <w:webHidden/>
                <w:sz w:val="24"/>
                <w:szCs w:val="24"/>
              </w:rPr>
            </w:r>
            <w:r w:rsidRPr="00FA48CE">
              <w:rPr>
                <w:noProof/>
                <w:webHidden/>
                <w:sz w:val="24"/>
                <w:szCs w:val="24"/>
              </w:rPr>
              <w:fldChar w:fldCharType="separate"/>
            </w:r>
            <w:r w:rsidR="00FA48CE">
              <w:rPr>
                <w:noProof/>
                <w:webHidden/>
                <w:sz w:val="24"/>
                <w:szCs w:val="24"/>
              </w:rPr>
              <w:t>601</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7" w:history="1">
            <w:r w:rsidR="00F6412B">
              <w:rPr>
                <w:rStyle w:val="afff1"/>
                <w:noProof/>
                <w:sz w:val="24"/>
                <w:szCs w:val="24"/>
              </w:rPr>
              <w:t>2.20</w:t>
            </w:r>
            <w:r w:rsidR="00FA48CE" w:rsidRPr="00FA48CE">
              <w:rPr>
                <w:rStyle w:val="afff1"/>
                <w:noProof/>
                <w:sz w:val="24"/>
                <w:szCs w:val="24"/>
              </w:rPr>
              <w:t>. ХИМИЯ.</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_Toc146109577 \h </w:instrText>
            </w:r>
            <w:r w:rsidRPr="00FA48CE">
              <w:rPr>
                <w:noProof/>
                <w:webHidden/>
                <w:sz w:val="24"/>
                <w:szCs w:val="24"/>
              </w:rPr>
            </w:r>
            <w:r w:rsidRPr="00FA48CE">
              <w:rPr>
                <w:noProof/>
                <w:webHidden/>
                <w:sz w:val="24"/>
                <w:szCs w:val="24"/>
              </w:rPr>
              <w:fldChar w:fldCharType="separate"/>
            </w:r>
            <w:r w:rsidR="00FA48CE">
              <w:rPr>
                <w:noProof/>
                <w:webHidden/>
                <w:sz w:val="24"/>
                <w:szCs w:val="24"/>
              </w:rPr>
              <w:t>637</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8" w:history="1">
            <w:r w:rsidR="00F6412B">
              <w:rPr>
                <w:rStyle w:val="afff1"/>
                <w:noProof/>
                <w:sz w:val="24"/>
                <w:szCs w:val="24"/>
              </w:rPr>
              <w:t>2.21</w:t>
            </w:r>
            <w:r w:rsidR="00FA48CE" w:rsidRPr="00FA48CE">
              <w:rPr>
                <w:rStyle w:val="afff1"/>
                <w:noProof/>
                <w:sz w:val="24"/>
                <w:szCs w:val="24"/>
              </w:rPr>
              <w:t>. ИЗОБРАЗИТЕЛЬНОЕ ИСКУССТВО.</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_Toc146109578 \h </w:instrText>
            </w:r>
            <w:r w:rsidRPr="00FA48CE">
              <w:rPr>
                <w:noProof/>
                <w:webHidden/>
                <w:sz w:val="24"/>
                <w:szCs w:val="24"/>
              </w:rPr>
            </w:r>
            <w:r w:rsidRPr="00FA48CE">
              <w:rPr>
                <w:noProof/>
                <w:webHidden/>
                <w:sz w:val="24"/>
                <w:szCs w:val="24"/>
              </w:rPr>
              <w:fldChar w:fldCharType="separate"/>
            </w:r>
            <w:r w:rsidR="00FA48CE">
              <w:rPr>
                <w:noProof/>
                <w:webHidden/>
                <w:sz w:val="24"/>
                <w:szCs w:val="24"/>
              </w:rPr>
              <w:t>657</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79" w:history="1">
            <w:r w:rsidR="00F6412B">
              <w:rPr>
                <w:rStyle w:val="afff1"/>
                <w:noProof/>
                <w:sz w:val="24"/>
                <w:szCs w:val="24"/>
              </w:rPr>
              <w:t>2.22</w:t>
            </w:r>
            <w:r w:rsidR="00FA48CE" w:rsidRPr="00FA48CE">
              <w:rPr>
                <w:rStyle w:val="afff1"/>
                <w:noProof/>
                <w:sz w:val="24"/>
                <w:szCs w:val="24"/>
              </w:rPr>
              <w:t>. МУЗЫКА.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_Toc146109579 \h </w:instrText>
            </w:r>
            <w:r w:rsidRPr="00FA48CE">
              <w:rPr>
                <w:noProof/>
                <w:webHidden/>
                <w:sz w:val="24"/>
                <w:szCs w:val="24"/>
              </w:rPr>
            </w:r>
            <w:r w:rsidRPr="00FA48CE">
              <w:rPr>
                <w:noProof/>
                <w:webHidden/>
                <w:sz w:val="24"/>
                <w:szCs w:val="24"/>
              </w:rPr>
              <w:fldChar w:fldCharType="separate"/>
            </w:r>
            <w:r w:rsidR="00FA48CE">
              <w:rPr>
                <w:noProof/>
                <w:webHidden/>
                <w:sz w:val="24"/>
                <w:szCs w:val="24"/>
              </w:rPr>
              <w:t>693</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80" w:history="1">
            <w:r w:rsidR="00F6412B">
              <w:rPr>
                <w:rStyle w:val="afff1"/>
                <w:noProof/>
                <w:sz w:val="24"/>
                <w:szCs w:val="24"/>
              </w:rPr>
              <w:t>2.23</w:t>
            </w:r>
            <w:r w:rsidR="00FA48CE" w:rsidRPr="00FA48CE">
              <w:rPr>
                <w:rStyle w:val="afff1"/>
                <w:noProof/>
                <w:sz w:val="24"/>
                <w:szCs w:val="24"/>
              </w:rPr>
              <w:t xml:space="preserve">. </w:t>
            </w:r>
            <w:r w:rsidR="00081E9E">
              <w:rPr>
                <w:rStyle w:val="afff1"/>
                <w:noProof/>
                <w:sz w:val="24"/>
                <w:szCs w:val="24"/>
              </w:rPr>
              <w:t>ТРУД (</w:t>
            </w:r>
            <w:r w:rsidR="00FA48CE" w:rsidRPr="00FA48CE">
              <w:rPr>
                <w:rStyle w:val="afff1"/>
                <w:noProof/>
                <w:sz w:val="24"/>
                <w:szCs w:val="24"/>
              </w:rPr>
              <w:t>ТЕХНОЛОГИЯ</w:t>
            </w:r>
            <w:r w:rsidR="00081E9E">
              <w:rPr>
                <w:rStyle w:val="afff1"/>
                <w:noProof/>
                <w:sz w:val="24"/>
                <w:szCs w:val="24"/>
              </w:rPr>
              <w:t>)</w:t>
            </w:r>
            <w:r w:rsidR="00FA48CE" w:rsidRPr="00FA48CE">
              <w:rPr>
                <w:rStyle w:val="afff1"/>
                <w:noProof/>
                <w:sz w:val="24"/>
                <w:szCs w:val="24"/>
              </w:rPr>
              <w:t>.</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_Toc146109580 \h </w:instrText>
            </w:r>
            <w:r w:rsidRPr="00FA48CE">
              <w:rPr>
                <w:noProof/>
                <w:webHidden/>
                <w:sz w:val="24"/>
                <w:szCs w:val="24"/>
              </w:rPr>
            </w:r>
            <w:r w:rsidRPr="00FA48CE">
              <w:rPr>
                <w:noProof/>
                <w:webHidden/>
                <w:sz w:val="24"/>
                <w:szCs w:val="24"/>
              </w:rPr>
              <w:fldChar w:fldCharType="separate"/>
            </w:r>
            <w:r w:rsidR="00FA48CE">
              <w:rPr>
                <w:noProof/>
                <w:webHidden/>
                <w:sz w:val="24"/>
                <w:szCs w:val="24"/>
              </w:rPr>
              <w:t>727</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81" w:history="1">
            <w:r w:rsidR="00FA48CE" w:rsidRPr="00FA48CE">
              <w:rPr>
                <w:rStyle w:val="afff1"/>
                <w:noProof/>
                <w:sz w:val="24"/>
                <w:szCs w:val="24"/>
                <w:lang w:eastAsia="ar-SA"/>
              </w:rPr>
              <w:t>2.2</w:t>
            </w:r>
            <w:r w:rsidR="00F6412B">
              <w:rPr>
                <w:rStyle w:val="afff1"/>
                <w:noProof/>
                <w:sz w:val="24"/>
                <w:szCs w:val="24"/>
                <w:lang w:eastAsia="ar-SA"/>
              </w:rPr>
              <w:t>4</w:t>
            </w:r>
            <w:r w:rsidR="00FA48CE" w:rsidRPr="00FA48CE">
              <w:rPr>
                <w:rStyle w:val="afff1"/>
                <w:noProof/>
                <w:sz w:val="24"/>
                <w:szCs w:val="24"/>
                <w:lang w:eastAsia="ar-SA"/>
              </w:rPr>
              <w:t>. ФИЗИЧЕСКАЯ</w:t>
            </w:r>
            <w:r w:rsidR="00706D87">
              <w:rPr>
                <w:rStyle w:val="afff1"/>
                <w:noProof/>
                <w:sz w:val="24"/>
                <w:szCs w:val="24"/>
                <w:lang w:eastAsia="ar-SA"/>
              </w:rPr>
              <w:t xml:space="preserve"> КУЛЬТУРА</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_Toc146109581 \h </w:instrText>
            </w:r>
            <w:r w:rsidRPr="00FA48CE">
              <w:rPr>
                <w:noProof/>
                <w:webHidden/>
                <w:sz w:val="24"/>
                <w:szCs w:val="24"/>
              </w:rPr>
            </w:r>
            <w:r w:rsidRPr="00FA48CE">
              <w:rPr>
                <w:noProof/>
                <w:webHidden/>
                <w:sz w:val="24"/>
                <w:szCs w:val="24"/>
              </w:rPr>
              <w:fldChar w:fldCharType="separate"/>
            </w:r>
            <w:r w:rsidR="00FA48CE">
              <w:rPr>
                <w:noProof/>
                <w:webHidden/>
                <w:sz w:val="24"/>
                <w:szCs w:val="24"/>
              </w:rPr>
              <w:t>757</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82" w:history="1">
            <w:r w:rsidR="00FA48CE" w:rsidRPr="00FA48CE">
              <w:rPr>
                <w:rStyle w:val="afff1"/>
                <w:noProof/>
                <w:sz w:val="24"/>
                <w:szCs w:val="24"/>
              </w:rPr>
              <w:t>2.2</w:t>
            </w:r>
            <w:r w:rsidR="00F6412B">
              <w:rPr>
                <w:rStyle w:val="afff1"/>
                <w:noProof/>
                <w:sz w:val="24"/>
                <w:szCs w:val="24"/>
              </w:rPr>
              <w:t>5</w:t>
            </w:r>
            <w:r w:rsidR="00FA48CE" w:rsidRPr="00FA48CE">
              <w:rPr>
                <w:rStyle w:val="afff1"/>
                <w:noProof/>
                <w:sz w:val="24"/>
                <w:szCs w:val="24"/>
              </w:rPr>
              <w:t>. ОСНОВ</w:t>
            </w:r>
            <w:r w:rsidR="00081E9E">
              <w:rPr>
                <w:rStyle w:val="afff1"/>
                <w:noProof/>
                <w:sz w:val="24"/>
                <w:szCs w:val="24"/>
              </w:rPr>
              <w:t>Ы БЕЗОПАСНОСТИ И ЗАЩИТЫ РОДИНЫ</w:t>
            </w:r>
            <w:r w:rsidR="00FA48CE" w:rsidRPr="00FA48CE">
              <w:rPr>
                <w:rStyle w:val="afff1"/>
                <w:noProof/>
                <w:sz w:val="24"/>
                <w:szCs w:val="24"/>
              </w:rPr>
              <w:t xml:space="preserve"> (8—9 классы)</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_Toc146109582 \h </w:instrText>
            </w:r>
            <w:r w:rsidRPr="00FA48CE">
              <w:rPr>
                <w:noProof/>
                <w:webHidden/>
                <w:sz w:val="24"/>
                <w:szCs w:val="24"/>
              </w:rPr>
            </w:r>
            <w:r w:rsidRPr="00FA48CE">
              <w:rPr>
                <w:noProof/>
                <w:webHidden/>
                <w:sz w:val="24"/>
                <w:szCs w:val="24"/>
              </w:rPr>
              <w:fldChar w:fldCharType="separate"/>
            </w:r>
            <w:r w:rsidR="00FA48CE">
              <w:rPr>
                <w:noProof/>
                <w:webHidden/>
                <w:sz w:val="24"/>
                <w:szCs w:val="24"/>
              </w:rPr>
              <w:t>784</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83" w:history="1">
            <w:r w:rsidR="00F6412B">
              <w:rPr>
                <w:rStyle w:val="afff1"/>
                <w:noProof/>
                <w:sz w:val="24"/>
                <w:szCs w:val="24"/>
              </w:rPr>
              <w:t>2.26</w:t>
            </w:r>
            <w:r w:rsidR="00FA48CE" w:rsidRPr="00FA48CE">
              <w:rPr>
                <w:rStyle w:val="afff1"/>
                <w:noProof/>
                <w:sz w:val="24"/>
                <w:szCs w:val="24"/>
              </w:rPr>
              <w:t>. ОСНОВЫ ДУХОВНО-НРАВСТВЕННОЙ КУЛЬТУРЫ НАРОДОВ РОССИИ</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_Toc146109583 \h </w:instrText>
            </w:r>
            <w:r w:rsidRPr="00FA48CE">
              <w:rPr>
                <w:noProof/>
                <w:webHidden/>
                <w:sz w:val="24"/>
                <w:szCs w:val="24"/>
              </w:rPr>
            </w:r>
            <w:r w:rsidRPr="00FA48CE">
              <w:rPr>
                <w:noProof/>
                <w:webHidden/>
                <w:sz w:val="24"/>
                <w:szCs w:val="24"/>
              </w:rPr>
              <w:fldChar w:fldCharType="separate"/>
            </w:r>
            <w:r w:rsidR="00FA48CE">
              <w:rPr>
                <w:noProof/>
                <w:webHidden/>
                <w:sz w:val="24"/>
                <w:szCs w:val="24"/>
              </w:rPr>
              <w:t>806</w:t>
            </w:r>
            <w:r w:rsidRPr="00FA48CE">
              <w:rPr>
                <w:noProof/>
                <w:webHidden/>
                <w:sz w:val="24"/>
                <w:szCs w:val="24"/>
              </w:rPr>
              <w:fldChar w:fldCharType="end"/>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587" w:history="1">
            <w:r w:rsidR="003A2037">
              <w:rPr>
                <w:rStyle w:val="afff1"/>
                <w:noProof/>
                <w:sz w:val="24"/>
                <w:szCs w:val="24"/>
              </w:rPr>
              <w:t>2.27</w:t>
            </w:r>
            <w:r w:rsidR="00FA48CE" w:rsidRPr="00FA48CE">
              <w:rPr>
                <w:rStyle w:val="afff1"/>
                <w:noProof/>
                <w:sz w:val="24"/>
                <w:szCs w:val="24"/>
              </w:rPr>
              <w:t>.  ПРАКТИКУМ ПО РУССКОМУ ЯЗЫКУ</w:t>
            </w:r>
          </w:hyperlink>
          <w:r w:rsidR="00072965">
            <w:t xml:space="preserve">  </w:t>
          </w:r>
          <w:hyperlink w:anchor="_Toc146109588" w:history="1">
            <w:r w:rsidR="00FA48CE" w:rsidRPr="00FA48CE">
              <w:rPr>
                <w:rStyle w:val="afff1"/>
                <w:noProof/>
                <w:sz w:val="24"/>
                <w:szCs w:val="24"/>
              </w:rPr>
              <w:t>5 КЛАСС.</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_Toc146109588 \h </w:instrText>
            </w:r>
            <w:r w:rsidRPr="00FA48CE">
              <w:rPr>
                <w:noProof/>
                <w:webHidden/>
                <w:sz w:val="24"/>
                <w:szCs w:val="24"/>
              </w:rPr>
            </w:r>
            <w:r w:rsidRPr="00FA48CE">
              <w:rPr>
                <w:noProof/>
                <w:webHidden/>
                <w:sz w:val="24"/>
                <w:szCs w:val="24"/>
              </w:rPr>
              <w:fldChar w:fldCharType="separate"/>
            </w:r>
            <w:r w:rsidR="00FA48CE">
              <w:rPr>
                <w:noProof/>
                <w:webHidden/>
                <w:sz w:val="24"/>
                <w:szCs w:val="24"/>
              </w:rPr>
              <w:t>865</w:t>
            </w:r>
            <w:r w:rsidRPr="00FA48CE">
              <w:rPr>
                <w:noProof/>
                <w:webHidden/>
                <w:sz w:val="24"/>
                <w:szCs w:val="24"/>
              </w:rPr>
              <w:fldChar w:fldCharType="end"/>
            </w:r>
          </w:hyperlink>
        </w:p>
        <w:p w:rsidR="00FA48CE" w:rsidRDefault="007F105A" w:rsidP="00FA48CE">
          <w:pPr>
            <w:pStyle w:val="2a"/>
            <w:tabs>
              <w:tab w:val="right" w:leader="dot" w:pos="9678"/>
            </w:tabs>
            <w:spacing w:line="240" w:lineRule="auto"/>
          </w:pPr>
          <w:hyperlink w:anchor="_Toc146109589" w:history="1">
            <w:r w:rsidR="003A2037">
              <w:rPr>
                <w:rStyle w:val="afff1"/>
                <w:noProof/>
                <w:sz w:val="24"/>
                <w:szCs w:val="24"/>
              </w:rPr>
              <w:t>2.28</w:t>
            </w:r>
            <w:r w:rsidR="00706D87">
              <w:rPr>
                <w:rStyle w:val="afff1"/>
                <w:noProof/>
                <w:sz w:val="24"/>
                <w:szCs w:val="24"/>
              </w:rPr>
              <w:t>. ПРАКТИКУМ ПО РУССКОМУ ЯЗЫКУ 7</w:t>
            </w:r>
            <w:r w:rsidR="00FA48CE" w:rsidRPr="00FA48CE">
              <w:rPr>
                <w:rStyle w:val="afff1"/>
                <w:noProof/>
                <w:sz w:val="24"/>
                <w:szCs w:val="24"/>
              </w:rPr>
              <w:t xml:space="preserve">  КЛАСС.</w:t>
            </w:r>
            <w:r w:rsidR="00FA48CE" w:rsidRPr="00FA48CE">
              <w:rPr>
                <w:noProof/>
                <w:webHidden/>
                <w:sz w:val="24"/>
                <w:szCs w:val="24"/>
              </w:rPr>
              <w:tab/>
            </w:r>
            <w:r w:rsidRPr="00FA48CE">
              <w:rPr>
                <w:noProof/>
                <w:webHidden/>
                <w:sz w:val="24"/>
                <w:szCs w:val="24"/>
              </w:rPr>
              <w:fldChar w:fldCharType="begin"/>
            </w:r>
            <w:r w:rsidR="00FA48CE" w:rsidRPr="00FA48CE">
              <w:rPr>
                <w:noProof/>
                <w:webHidden/>
                <w:sz w:val="24"/>
                <w:szCs w:val="24"/>
              </w:rPr>
              <w:instrText xml:space="preserve"> PAGEREF _Toc146109589 \h </w:instrText>
            </w:r>
            <w:r w:rsidRPr="00FA48CE">
              <w:rPr>
                <w:noProof/>
                <w:webHidden/>
                <w:sz w:val="24"/>
                <w:szCs w:val="24"/>
              </w:rPr>
            </w:r>
            <w:r w:rsidRPr="00FA48CE">
              <w:rPr>
                <w:noProof/>
                <w:webHidden/>
                <w:sz w:val="24"/>
                <w:szCs w:val="24"/>
              </w:rPr>
              <w:fldChar w:fldCharType="separate"/>
            </w:r>
            <w:r w:rsidR="00FA48CE">
              <w:rPr>
                <w:noProof/>
                <w:webHidden/>
                <w:sz w:val="24"/>
                <w:szCs w:val="24"/>
              </w:rPr>
              <w:t>868</w:t>
            </w:r>
            <w:r w:rsidRPr="00FA48CE">
              <w:rPr>
                <w:noProof/>
                <w:webHidden/>
                <w:sz w:val="24"/>
                <w:szCs w:val="24"/>
              </w:rPr>
              <w:fldChar w:fldCharType="end"/>
            </w:r>
          </w:hyperlink>
        </w:p>
        <w:p w:rsidR="00706D87" w:rsidRDefault="003A2037" w:rsidP="00706D87">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2.29</w:t>
          </w:r>
          <w:r w:rsidR="003A7D33">
            <w:rPr>
              <w:rFonts w:ascii="Times New Roman" w:hAnsi="Times New Roman" w:cs="Times New Roman"/>
              <w:sz w:val="24"/>
              <w:szCs w:val="24"/>
              <w:lang w:eastAsia="ru-RU"/>
            </w:rPr>
            <w:t>.</w:t>
          </w:r>
          <w:r w:rsidR="00706D87">
            <w:rPr>
              <w:rFonts w:ascii="Times New Roman" w:hAnsi="Times New Roman" w:cs="Times New Roman"/>
              <w:sz w:val="24"/>
              <w:szCs w:val="24"/>
              <w:lang w:eastAsia="ru-RU"/>
            </w:rPr>
            <w:t xml:space="preserve">  ПРАКТИКУМ ПО МАТЕМАТИКЕ  5 КЛАСС………………………………………..</w:t>
          </w:r>
        </w:p>
        <w:p w:rsidR="00706D87" w:rsidRDefault="003A2037" w:rsidP="00706D87">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2.30</w:t>
          </w:r>
          <w:r w:rsidR="003A7D33">
            <w:rPr>
              <w:rFonts w:ascii="Times New Roman" w:hAnsi="Times New Roman" w:cs="Times New Roman"/>
              <w:sz w:val="24"/>
              <w:szCs w:val="24"/>
              <w:lang w:eastAsia="ru-RU"/>
            </w:rPr>
            <w:t>.</w:t>
          </w:r>
          <w:r w:rsidR="00706D87">
            <w:rPr>
              <w:rFonts w:ascii="Times New Roman" w:hAnsi="Times New Roman" w:cs="Times New Roman"/>
              <w:sz w:val="24"/>
              <w:szCs w:val="24"/>
              <w:lang w:eastAsia="ru-RU"/>
            </w:rPr>
            <w:t xml:space="preserve">  </w:t>
          </w:r>
          <w:r w:rsidR="003A7D33">
            <w:rPr>
              <w:rFonts w:ascii="Times New Roman" w:hAnsi="Times New Roman" w:cs="Times New Roman"/>
              <w:sz w:val="24"/>
              <w:szCs w:val="24"/>
              <w:lang w:eastAsia="ru-RU"/>
            </w:rPr>
            <w:t>ПРАКТИКУМ ПО МАТЕМАТИКЕ   6</w:t>
          </w:r>
          <w:r w:rsidR="00AA7F37">
            <w:rPr>
              <w:rFonts w:ascii="Times New Roman" w:hAnsi="Times New Roman" w:cs="Times New Roman"/>
              <w:sz w:val="24"/>
              <w:szCs w:val="24"/>
              <w:lang w:eastAsia="ru-RU"/>
            </w:rPr>
            <w:t xml:space="preserve"> </w:t>
          </w:r>
          <w:r w:rsidR="003A7D33">
            <w:rPr>
              <w:rFonts w:ascii="Times New Roman" w:hAnsi="Times New Roman" w:cs="Times New Roman"/>
              <w:sz w:val="24"/>
              <w:szCs w:val="24"/>
              <w:lang w:eastAsia="ru-RU"/>
            </w:rPr>
            <w:t>КЛАСС………………………………………</w:t>
          </w:r>
          <w:r w:rsidR="00072965">
            <w:rPr>
              <w:rFonts w:ascii="Times New Roman" w:hAnsi="Times New Roman" w:cs="Times New Roman"/>
              <w:sz w:val="24"/>
              <w:szCs w:val="24"/>
              <w:lang w:eastAsia="ru-RU"/>
            </w:rPr>
            <w:t>.</w:t>
          </w:r>
        </w:p>
        <w:p w:rsidR="003A7D33" w:rsidRDefault="003A2037" w:rsidP="00706D87">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2.31</w:t>
          </w:r>
          <w:r w:rsidR="003A7D33">
            <w:rPr>
              <w:rFonts w:ascii="Times New Roman" w:hAnsi="Times New Roman" w:cs="Times New Roman"/>
              <w:sz w:val="24"/>
              <w:szCs w:val="24"/>
              <w:lang w:eastAsia="ru-RU"/>
            </w:rPr>
            <w:t>. УЧЕБНЫЙ КУРС ПО ФИЗИЧЕСКОЙ КУЛЬТУРЕ</w:t>
          </w:r>
          <w:r w:rsidR="00AA7F37">
            <w:rPr>
              <w:rFonts w:ascii="Times New Roman" w:hAnsi="Times New Roman" w:cs="Times New Roman"/>
              <w:sz w:val="24"/>
              <w:szCs w:val="24"/>
              <w:lang w:eastAsia="ru-RU"/>
            </w:rPr>
            <w:t xml:space="preserve">  7 КЛАСС………………………..</w:t>
          </w:r>
        </w:p>
        <w:p w:rsidR="003A7D33" w:rsidRDefault="003A2037" w:rsidP="00706D87">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2.32</w:t>
          </w:r>
          <w:r w:rsidR="003A7D33">
            <w:rPr>
              <w:rFonts w:ascii="Times New Roman" w:hAnsi="Times New Roman" w:cs="Times New Roman"/>
              <w:sz w:val="24"/>
              <w:szCs w:val="24"/>
              <w:lang w:eastAsia="ru-RU"/>
            </w:rPr>
            <w:t>. УЧЕБНЫЙ КУРС ПО ИСТОРИИ ДАГЕСТАНА</w:t>
          </w:r>
          <w:r w:rsidR="002119C9">
            <w:rPr>
              <w:rFonts w:ascii="Times New Roman" w:hAnsi="Times New Roman" w:cs="Times New Roman"/>
              <w:sz w:val="24"/>
              <w:szCs w:val="24"/>
              <w:lang w:eastAsia="ru-RU"/>
            </w:rPr>
            <w:t xml:space="preserve"> 8-</w:t>
          </w:r>
          <w:r w:rsidR="003A7D33">
            <w:rPr>
              <w:rFonts w:ascii="Times New Roman" w:hAnsi="Times New Roman" w:cs="Times New Roman"/>
              <w:sz w:val="24"/>
              <w:szCs w:val="24"/>
              <w:lang w:eastAsia="ru-RU"/>
            </w:rPr>
            <w:t>9 КЛАСС…...................................</w:t>
          </w:r>
        </w:p>
        <w:p w:rsidR="003A7D33" w:rsidRPr="00706D87" w:rsidRDefault="003A2037" w:rsidP="00706D87">
          <w:pPr>
            <w:rPr>
              <w:rFonts w:ascii="Times New Roman" w:hAnsi="Times New Roman" w:cs="Times New Roman"/>
              <w:sz w:val="24"/>
              <w:szCs w:val="24"/>
              <w:lang w:eastAsia="ru-RU"/>
            </w:rPr>
          </w:pPr>
          <w:r>
            <w:rPr>
              <w:rFonts w:ascii="Times New Roman" w:hAnsi="Times New Roman" w:cs="Times New Roman"/>
              <w:sz w:val="24"/>
              <w:szCs w:val="24"/>
              <w:lang w:eastAsia="ru-RU"/>
            </w:rPr>
            <w:t xml:space="preserve">    2.33</w:t>
          </w:r>
          <w:r w:rsidR="003A7D33">
            <w:rPr>
              <w:rFonts w:ascii="Times New Roman" w:hAnsi="Times New Roman" w:cs="Times New Roman"/>
              <w:sz w:val="24"/>
              <w:szCs w:val="24"/>
              <w:lang w:eastAsia="ru-RU"/>
            </w:rPr>
            <w:t>. ПРАКТИКУМ ПО ТЕХНОЛОГИИ  8 КЛАСС…………………………………………</w:t>
          </w:r>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613" w:history="1">
            <w:r w:rsidR="003A2037">
              <w:rPr>
                <w:rStyle w:val="afff1"/>
                <w:noProof/>
                <w:sz w:val="24"/>
                <w:szCs w:val="24"/>
              </w:rPr>
              <w:t>2.34</w:t>
            </w:r>
            <w:r w:rsidR="00FA48CE" w:rsidRPr="00FA48CE">
              <w:rPr>
                <w:rStyle w:val="afff1"/>
                <w:noProof/>
                <w:sz w:val="24"/>
                <w:szCs w:val="24"/>
              </w:rPr>
              <w:t>. ПРОГРАММА ФОРМИРОВАНИЯ УНИВЕРСАЛЬНЫХ УЧЕБНЫХ ДЕЙСТВИЙ.</w:t>
            </w:r>
            <w:r w:rsidR="00A67F20">
              <w:rPr>
                <w:noProof/>
                <w:webHidden/>
                <w:sz w:val="24"/>
                <w:szCs w:val="24"/>
              </w:rPr>
              <w:t>.</w:t>
            </w:r>
          </w:hyperlink>
          <w:r w:rsidR="00EE5A49">
            <w:t>.</w:t>
          </w:r>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614" w:history="1">
            <w:r w:rsidR="00FA48CE" w:rsidRPr="00FA48CE">
              <w:rPr>
                <w:rStyle w:val="afff1"/>
                <w:noProof/>
                <w:sz w:val="24"/>
                <w:szCs w:val="24"/>
              </w:rPr>
              <w:t>2.3</w:t>
            </w:r>
            <w:r w:rsidR="009E4609">
              <w:rPr>
                <w:rStyle w:val="afff1"/>
                <w:noProof/>
                <w:sz w:val="24"/>
                <w:szCs w:val="24"/>
              </w:rPr>
              <w:t>5</w:t>
            </w:r>
            <w:r w:rsidR="00FA48CE" w:rsidRPr="00FA48CE">
              <w:rPr>
                <w:rStyle w:val="afff1"/>
                <w:noProof/>
                <w:sz w:val="24"/>
                <w:szCs w:val="24"/>
              </w:rPr>
              <w:t>.  ПРОГРАММА ВОСПИТАНИЯ.</w:t>
            </w:r>
          </w:hyperlink>
          <w:r w:rsidR="00A67F20">
            <w:t>..........................................................................</w:t>
          </w:r>
          <w:r w:rsidR="00EE5A49">
            <w:t>.</w:t>
          </w:r>
        </w:p>
        <w:p w:rsidR="00FA48CE" w:rsidRPr="00FA48CE" w:rsidRDefault="007F105A" w:rsidP="00FA48CE">
          <w:pPr>
            <w:pStyle w:val="1a"/>
            <w:tabs>
              <w:tab w:val="right" w:leader="dot" w:pos="9678"/>
            </w:tabs>
            <w:spacing w:line="240" w:lineRule="auto"/>
            <w:rPr>
              <w:rFonts w:eastAsiaTheme="minorEastAsia"/>
              <w:noProof/>
              <w:sz w:val="24"/>
              <w:szCs w:val="24"/>
            </w:rPr>
          </w:pPr>
          <w:hyperlink w:anchor="_Toc146109615" w:history="1">
            <w:r w:rsidR="00FA48CE" w:rsidRPr="00FA48CE">
              <w:rPr>
                <w:rStyle w:val="afff1"/>
                <w:noProof/>
                <w:sz w:val="24"/>
                <w:szCs w:val="24"/>
              </w:rPr>
              <w:t>3. ОРГАНИЗАЦИОННЫЙ РАЗДЕЛ.</w:t>
            </w:r>
          </w:hyperlink>
          <w:r w:rsidR="00EE5A49">
            <w:t>................................................................................</w:t>
          </w:r>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616" w:history="1">
            <w:r w:rsidR="00FA48CE" w:rsidRPr="00FA48CE">
              <w:rPr>
                <w:rStyle w:val="afff1"/>
                <w:noProof/>
                <w:sz w:val="24"/>
                <w:szCs w:val="24"/>
              </w:rPr>
              <w:t>3.1. Учебный план программы основного общего образования</w:t>
            </w:r>
            <w:r w:rsidR="00EE5A49">
              <w:rPr>
                <w:noProof/>
                <w:webHidden/>
                <w:sz w:val="24"/>
                <w:szCs w:val="24"/>
              </w:rPr>
              <w:t>…………………………….</w:t>
            </w:r>
          </w:hyperlink>
          <w:r w:rsidR="00EE5A49">
            <w:t>.</w:t>
          </w:r>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617" w:history="1">
            <w:r w:rsidR="00FA48CE" w:rsidRPr="00FA48CE">
              <w:rPr>
                <w:rStyle w:val="afff1"/>
                <w:noProof/>
                <w:sz w:val="24"/>
                <w:szCs w:val="24"/>
              </w:rPr>
              <w:t>Пояснительная записка</w:t>
            </w:r>
            <w:r w:rsidR="00EE5A49">
              <w:rPr>
                <w:noProof/>
                <w:webHidden/>
                <w:sz w:val="24"/>
                <w:szCs w:val="24"/>
              </w:rPr>
              <w:t>…………………………………………………………………………</w:t>
            </w:r>
          </w:hyperlink>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618" w:history="1">
            <w:r w:rsidR="00FA48CE" w:rsidRPr="00FA48CE">
              <w:rPr>
                <w:rStyle w:val="afff1"/>
                <w:noProof/>
                <w:sz w:val="24"/>
                <w:szCs w:val="24"/>
              </w:rPr>
              <w:t>3.2. Календарный учебный график</w:t>
            </w:r>
            <w:r w:rsidR="00EE5A49">
              <w:rPr>
                <w:noProof/>
                <w:webHidden/>
                <w:sz w:val="24"/>
                <w:szCs w:val="24"/>
              </w:rPr>
              <w:t>…………………………………………………………….</w:t>
            </w:r>
          </w:hyperlink>
        </w:p>
        <w:p w:rsidR="00FA48CE" w:rsidRPr="00FA48CE" w:rsidRDefault="007F105A" w:rsidP="00FA48CE">
          <w:pPr>
            <w:pStyle w:val="2a"/>
            <w:tabs>
              <w:tab w:val="left" w:pos="880"/>
              <w:tab w:val="right" w:leader="dot" w:pos="9678"/>
            </w:tabs>
            <w:spacing w:line="240" w:lineRule="auto"/>
            <w:rPr>
              <w:rFonts w:eastAsiaTheme="minorEastAsia"/>
              <w:noProof/>
              <w:sz w:val="24"/>
              <w:szCs w:val="24"/>
            </w:rPr>
          </w:pPr>
          <w:hyperlink w:anchor="_Toc146109619" w:history="1">
            <w:r w:rsidR="00FA48CE" w:rsidRPr="00FA48CE">
              <w:rPr>
                <w:rStyle w:val="afff1"/>
                <w:noProof/>
                <w:sz w:val="24"/>
                <w:szCs w:val="24"/>
              </w:rPr>
              <w:t>3.3.</w:t>
            </w:r>
            <w:r w:rsidR="00FA48CE" w:rsidRPr="00FA48CE">
              <w:rPr>
                <w:rFonts w:eastAsiaTheme="minorEastAsia"/>
                <w:noProof/>
                <w:sz w:val="24"/>
                <w:szCs w:val="24"/>
              </w:rPr>
              <w:tab/>
            </w:r>
            <w:r w:rsidR="00EE5A49">
              <w:rPr>
                <w:rStyle w:val="afff1"/>
                <w:noProof/>
                <w:sz w:val="24"/>
                <w:szCs w:val="24"/>
              </w:rPr>
              <w:t>План внеурочной деятельности…………………………………………………………</w:t>
            </w:r>
          </w:hyperlink>
          <w:r w:rsidR="00EE5A49" w:rsidRPr="00FA48CE">
            <w:rPr>
              <w:rFonts w:eastAsiaTheme="minorEastAsia"/>
              <w:noProof/>
              <w:sz w:val="24"/>
              <w:szCs w:val="24"/>
            </w:rPr>
            <w:t xml:space="preserve"> </w:t>
          </w:r>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626" w:history="1">
            <w:r w:rsidR="00FA48CE" w:rsidRPr="00FA48CE">
              <w:rPr>
                <w:rStyle w:val="afff1"/>
                <w:noProof/>
                <w:sz w:val="24"/>
                <w:szCs w:val="24"/>
              </w:rPr>
              <w:t>3.4.Календарный План воспитательной работы</w:t>
            </w:r>
          </w:hyperlink>
          <w:r w:rsidR="00EE5A49">
            <w:t>………………………………………..</w:t>
          </w:r>
        </w:p>
        <w:p w:rsidR="00FA48CE" w:rsidRPr="00FA48CE" w:rsidRDefault="007F105A" w:rsidP="00FA48CE">
          <w:pPr>
            <w:pStyle w:val="2a"/>
            <w:tabs>
              <w:tab w:val="right" w:leader="dot" w:pos="9678"/>
            </w:tabs>
            <w:spacing w:line="240" w:lineRule="auto"/>
            <w:rPr>
              <w:rFonts w:eastAsiaTheme="minorEastAsia"/>
              <w:noProof/>
              <w:sz w:val="24"/>
              <w:szCs w:val="24"/>
            </w:rPr>
          </w:pPr>
          <w:hyperlink w:anchor="_Toc146109627" w:history="1">
            <w:r w:rsidR="00FA48CE" w:rsidRPr="00FA48CE">
              <w:rPr>
                <w:rStyle w:val="afff1"/>
                <w:noProof/>
                <w:sz w:val="24"/>
                <w:szCs w:val="24"/>
              </w:rPr>
              <w:t>3.5.Характеристика условий реализации программы основного общего образования в соответствии с требованиями ФГОС ООО</w:t>
            </w:r>
          </w:hyperlink>
          <w:r w:rsidR="00EE5A49">
            <w:t>…………………………………………….</w:t>
          </w:r>
        </w:p>
        <w:p w:rsidR="00FA48CE" w:rsidRPr="00FA48CE" w:rsidRDefault="007F105A" w:rsidP="00FA48CE">
          <w:pPr>
            <w:spacing w:after="0" w:line="240" w:lineRule="auto"/>
            <w:rPr>
              <w:rFonts w:ascii="Times New Roman" w:hAnsi="Times New Roman" w:cs="Times New Roman"/>
              <w:szCs w:val="20"/>
            </w:rPr>
          </w:pPr>
          <w:r w:rsidRPr="00FA48CE">
            <w:rPr>
              <w:rFonts w:ascii="Times New Roman" w:hAnsi="Times New Roman" w:cs="Times New Roman"/>
              <w:sz w:val="24"/>
              <w:szCs w:val="24"/>
            </w:rPr>
            <w:fldChar w:fldCharType="end"/>
          </w:r>
        </w:p>
      </w:sdtContent>
    </w:sdt>
    <w:p w:rsidR="00FA48CE" w:rsidRPr="00FA48CE" w:rsidRDefault="00FA48CE" w:rsidP="00FA48CE">
      <w:pPr>
        <w:pStyle w:val="10"/>
        <w:ind w:firstLine="0"/>
        <w:rPr>
          <w:rFonts w:ascii="Times New Roman" w:hAnsi="Times New Roman" w:cs="Times New Roman"/>
          <w:color w:val="auto"/>
        </w:rPr>
      </w:pPr>
      <w:bookmarkStart w:id="2" w:name="_Toc146109549"/>
      <w:r w:rsidRPr="00FA48CE">
        <w:rPr>
          <w:rFonts w:ascii="Times New Roman" w:hAnsi="Times New Roman" w:cs="Times New Roman"/>
          <w:color w:val="auto"/>
        </w:rPr>
        <w:t>1.</w:t>
      </w:r>
      <w:r w:rsidRPr="00FA48CE">
        <w:rPr>
          <w:rFonts w:ascii="Times New Roman" w:hAnsi="Times New Roman" w:cs="Times New Roman"/>
          <w:color w:val="auto"/>
        </w:rPr>
        <w:t> </w:t>
      </w:r>
      <w:r w:rsidRPr="00FA48CE">
        <w:rPr>
          <w:rFonts w:ascii="Times New Roman" w:hAnsi="Times New Roman" w:cs="Times New Roman"/>
          <w:color w:val="auto"/>
        </w:rPr>
        <w:t>ЦЕЛЕВОЙ РАЗДЕЛ.</w:t>
      </w:r>
      <w:bookmarkEnd w:id="2"/>
    </w:p>
    <w:p w:rsidR="00FA48CE" w:rsidRPr="00FA48CE" w:rsidRDefault="00FA48CE" w:rsidP="00FA48CE">
      <w:pPr>
        <w:pStyle w:val="20"/>
        <w:rPr>
          <w:rFonts w:ascii="Times New Roman" w:hAnsi="Times New Roman"/>
          <w:color w:val="auto"/>
        </w:rPr>
      </w:pPr>
      <w:bookmarkStart w:id="3" w:name="_Toc146109550"/>
      <w:bookmarkStart w:id="4" w:name="тема_1_1"/>
      <w:bookmarkEnd w:id="0"/>
      <w:r w:rsidRPr="00FA48CE">
        <w:rPr>
          <w:rFonts w:ascii="Times New Roman" w:hAnsi="Times New Roman"/>
          <w:color w:val="auto"/>
        </w:rPr>
        <w:t>1.1.</w:t>
      </w:r>
      <w:r w:rsidRPr="00FA48CE">
        <w:rPr>
          <w:rFonts w:ascii="Times New Roman" w:hAnsi="Times New Roman"/>
          <w:color w:val="auto"/>
        </w:rPr>
        <w:t> </w:t>
      </w:r>
      <w:r w:rsidRPr="00FA48CE">
        <w:rPr>
          <w:rFonts w:ascii="Times New Roman" w:hAnsi="Times New Roman"/>
          <w:color w:val="auto"/>
        </w:rPr>
        <w:t>Пояснительная записка</w:t>
      </w:r>
      <w:bookmarkEnd w:id="3"/>
    </w:p>
    <w:p w:rsidR="00FA48CE" w:rsidRPr="00FA48CE" w:rsidRDefault="00FA48CE" w:rsidP="00FA48CE">
      <w:pPr>
        <w:pStyle w:val="3"/>
        <w:rPr>
          <w:rFonts w:ascii="Times New Roman" w:hAnsi="Times New Roman"/>
          <w:color w:val="auto"/>
        </w:rPr>
      </w:pPr>
      <w:bookmarkStart w:id="5" w:name="_Toc142761479"/>
      <w:bookmarkStart w:id="6" w:name="_Toc142820543"/>
      <w:bookmarkStart w:id="7" w:name="_Toc142820899"/>
      <w:bookmarkStart w:id="8" w:name="_Toc146109551"/>
      <w:bookmarkStart w:id="9" w:name="тема_1_1_1"/>
      <w:bookmarkEnd w:id="4"/>
      <w:r w:rsidRPr="00FA48CE">
        <w:rPr>
          <w:rFonts w:ascii="Times New Roman" w:hAnsi="Times New Roman"/>
          <w:color w:val="auto"/>
        </w:rPr>
        <w:t>1.1.1.</w:t>
      </w:r>
      <w:r w:rsidRPr="00FA48CE">
        <w:rPr>
          <w:rFonts w:ascii="Times New Roman" w:hAnsi="Times New Roman"/>
          <w:color w:val="auto"/>
        </w:rPr>
        <w:t> </w:t>
      </w:r>
      <w:r w:rsidRPr="00FA48CE">
        <w:rPr>
          <w:rFonts w:ascii="Times New Roman" w:hAnsi="Times New Roman"/>
          <w:color w:val="auto"/>
        </w:rPr>
        <w:t>Цели реализации основной образовательной программы основного общего образования</w:t>
      </w:r>
      <w:bookmarkEnd w:id="5"/>
      <w:bookmarkEnd w:id="6"/>
      <w:bookmarkEnd w:id="7"/>
      <w:bookmarkEnd w:id="8"/>
    </w:p>
    <w:bookmarkEnd w:id="9"/>
    <w:p w:rsidR="00FA48CE" w:rsidRPr="00FA48CE" w:rsidRDefault="00FA48CE" w:rsidP="00FA48CE">
      <w:pPr>
        <w:pStyle w:val="body"/>
        <w:spacing w:line="276" w:lineRule="auto"/>
        <w:rPr>
          <w:rFonts w:cs="Times New Roman"/>
          <w:sz w:val="24"/>
          <w:szCs w:val="24"/>
        </w:rPr>
      </w:pPr>
      <w:r w:rsidRPr="00FA48CE">
        <w:rPr>
          <w:rFonts w:cs="Times New Roman"/>
          <w:sz w:val="24"/>
          <w:szCs w:val="24"/>
        </w:rPr>
        <w:t xml:space="preserve">Согласно ФЗ «Об образовании в Российской Федерации» </w:t>
      </w:r>
      <w:r w:rsidRPr="00FA48CE">
        <w:rPr>
          <w:rStyle w:val="Italic"/>
          <w:rFonts w:cs="Times New Roman"/>
          <w:sz w:val="24"/>
          <w:szCs w:val="24"/>
        </w:rPr>
        <w:t>основное общее образование</w:t>
      </w:r>
      <w:r w:rsidRPr="00FA48CE">
        <w:rPr>
          <w:rFonts w:cs="Times New Roman"/>
          <w:sz w:val="24"/>
          <w:szCs w:val="24"/>
        </w:rPr>
        <w:t xml:space="preserve"> является необходимым уровнем образования. </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Главной целью реализации основной образовательной программы основного общего образования является становление и формирование личности обучающегося.</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В том числе:</w:t>
      </w:r>
    </w:p>
    <w:p w:rsidR="00FA48CE" w:rsidRPr="00FA48CE" w:rsidRDefault="00FA48CE" w:rsidP="00FA48CE">
      <w:pPr>
        <w:pStyle w:val="ConsPlusNormal"/>
        <w:spacing w:before="240" w:line="276" w:lineRule="auto"/>
        <w:ind w:firstLine="540"/>
        <w:jc w:val="both"/>
      </w:pPr>
      <w:r w:rsidRPr="00FA48CE">
        <w:t xml:space="preserve">организация учебного процесса с учетом целей, содержания и планируемых результатов основного общего образования, отраженных в </w:t>
      </w:r>
      <w:hyperlink r:id="rId9" w:history="1">
        <w:r w:rsidRPr="00FA48CE">
          <w:rPr>
            <w:color w:val="0000FF"/>
          </w:rPr>
          <w:t>ФГОС ООО</w:t>
        </w:r>
      </w:hyperlink>
      <w:r w:rsidRPr="00FA48CE">
        <w:t>;</w:t>
      </w:r>
    </w:p>
    <w:p w:rsidR="00FA48CE" w:rsidRPr="00FA48CE" w:rsidRDefault="00FA48CE" w:rsidP="00FA48CE">
      <w:pPr>
        <w:pStyle w:val="ConsPlusNormal"/>
        <w:spacing w:before="240" w:line="276" w:lineRule="auto"/>
        <w:ind w:firstLine="540"/>
        <w:jc w:val="both"/>
      </w:pPr>
      <w:r w:rsidRPr="00FA48CE">
        <w:t>создание условий для становления и формирования личности обучающегося;</w:t>
      </w:r>
    </w:p>
    <w:p w:rsidR="00FA48CE" w:rsidRPr="00FA48CE" w:rsidRDefault="00FA48CE" w:rsidP="00FA48CE">
      <w:pPr>
        <w:pStyle w:val="ConsPlusNormal"/>
        <w:spacing w:before="240" w:line="276" w:lineRule="auto"/>
        <w:ind w:firstLine="540"/>
        <w:jc w:val="both"/>
      </w:pPr>
      <w:r w:rsidRPr="00FA48CE">
        <w:t>организация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FA48CE" w:rsidRPr="00FA48CE" w:rsidRDefault="00FA48CE" w:rsidP="00FA48CE">
      <w:pPr>
        <w:pStyle w:val="ConsPlusNormal"/>
        <w:spacing w:before="240" w:line="276" w:lineRule="auto"/>
        <w:ind w:firstLine="540"/>
        <w:jc w:val="both"/>
      </w:pPr>
      <w:r w:rsidRPr="00FA48CE">
        <w:t xml:space="preserve">Достижение поставленных целей реализации ФОП ООО предусматривает решение следующих </w:t>
      </w:r>
      <w:r w:rsidRPr="00FA48CE">
        <w:rPr>
          <w:b/>
        </w:rPr>
        <w:t>основных задач</w:t>
      </w:r>
      <w:r w:rsidRPr="00FA48CE">
        <w:t>:</w:t>
      </w:r>
    </w:p>
    <w:p w:rsidR="00FA48CE" w:rsidRPr="00FA48CE" w:rsidRDefault="00FA48CE" w:rsidP="00FA48CE">
      <w:pPr>
        <w:pStyle w:val="ConsPlusNormal"/>
        <w:spacing w:before="240" w:line="276" w:lineRule="auto"/>
        <w:ind w:firstLine="540"/>
        <w:jc w:val="both"/>
      </w:pPr>
      <w:r w:rsidRPr="00FA48CE">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FA48CE" w:rsidRPr="00FA48CE" w:rsidRDefault="00FA48CE" w:rsidP="00FA48CE">
      <w:pPr>
        <w:pStyle w:val="ConsPlusNormal"/>
        <w:spacing w:before="240" w:line="276" w:lineRule="auto"/>
        <w:ind w:firstLine="540"/>
        <w:jc w:val="both"/>
      </w:pPr>
      <w:r w:rsidRPr="00FA48CE">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FA48CE" w:rsidRPr="00FA48CE" w:rsidRDefault="00FA48CE" w:rsidP="00FA48CE">
      <w:pPr>
        <w:pStyle w:val="ConsPlusNormal"/>
        <w:spacing w:before="240" w:line="276" w:lineRule="auto"/>
        <w:ind w:firstLine="540"/>
        <w:jc w:val="both"/>
      </w:pPr>
      <w:r w:rsidRPr="00FA48CE">
        <w:t>обеспечение преемственности основного общего и среднего общего образования;</w:t>
      </w:r>
    </w:p>
    <w:p w:rsidR="00FA48CE" w:rsidRPr="00FA48CE" w:rsidRDefault="00FA48CE" w:rsidP="00FA48CE">
      <w:pPr>
        <w:pStyle w:val="ConsPlusNormal"/>
        <w:spacing w:before="240" w:line="276" w:lineRule="auto"/>
        <w:ind w:firstLine="540"/>
        <w:jc w:val="both"/>
      </w:pPr>
      <w:r w:rsidRPr="00FA48CE">
        <w:t>достижение планируемых результатов освоения ФОП ООО всеми обучающимися, в том числе обучающимися с ограниченными возможностями здоровья;</w:t>
      </w:r>
    </w:p>
    <w:p w:rsidR="00FA48CE" w:rsidRPr="00FA48CE" w:rsidRDefault="00FA48CE" w:rsidP="00FA48CE">
      <w:pPr>
        <w:pStyle w:val="ConsPlusNormal"/>
        <w:spacing w:before="240" w:line="276" w:lineRule="auto"/>
        <w:ind w:firstLine="540"/>
        <w:jc w:val="both"/>
      </w:pPr>
      <w:r w:rsidRPr="00FA48CE">
        <w:t>обеспечение доступности получения качественного основного общего образования;</w:t>
      </w:r>
    </w:p>
    <w:p w:rsidR="00FA48CE" w:rsidRPr="00FA48CE" w:rsidRDefault="00FA48CE" w:rsidP="00FA48CE">
      <w:pPr>
        <w:pStyle w:val="ConsPlusNormal"/>
        <w:spacing w:before="240" w:line="276" w:lineRule="auto"/>
        <w:ind w:firstLine="540"/>
        <w:jc w:val="both"/>
      </w:pPr>
      <w:r w:rsidRPr="00FA48CE">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FA48CE" w:rsidRPr="00FA48CE" w:rsidRDefault="00FA48CE" w:rsidP="00FA48CE">
      <w:pPr>
        <w:pStyle w:val="ConsPlusNormal"/>
        <w:spacing w:before="240" w:line="276" w:lineRule="auto"/>
        <w:ind w:firstLine="540"/>
        <w:jc w:val="both"/>
      </w:pPr>
      <w:r w:rsidRPr="00FA48CE">
        <w:t>организация интеллектуальных и творческих соревнований, научно-технического творчества и проектно-исследовательской деятельности;</w:t>
      </w:r>
    </w:p>
    <w:p w:rsidR="00FA48CE" w:rsidRPr="00FA48CE" w:rsidRDefault="00FA48CE" w:rsidP="00FA48CE">
      <w:pPr>
        <w:pStyle w:val="ConsPlusNormal"/>
        <w:spacing w:before="240" w:line="276" w:lineRule="auto"/>
        <w:ind w:firstLine="540"/>
        <w:jc w:val="both"/>
      </w:pPr>
      <w:r w:rsidRPr="00FA48CE">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FA48CE" w:rsidRPr="00FA48CE" w:rsidRDefault="00FA48CE" w:rsidP="00FA48CE">
      <w:pPr>
        <w:pStyle w:val="ConsPlusNormal"/>
        <w:spacing w:before="240" w:line="276" w:lineRule="auto"/>
        <w:ind w:firstLine="540"/>
        <w:jc w:val="both"/>
      </w:pPr>
      <w:r w:rsidRPr="00FA48CE">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FA48CE" w:rsidRPr="00FA48CE" w:rsidRDefault="00FA48CE" w:rsidP="00FA48CE">
      <w:pPr>
        <w:pStyle w:val="ConsPlusNormal"/>
        <w:spacing w:before="240" w:line="276" w:lineRule="auto"/>
        <w:ind w:firstLine="540"/>
        <w:jc w:val="both"/>
      </w:pPr>
      <w:r w:rsidRPr="00FA48CE">
        <w:lastRenderedPageBreak/>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FA48CE" w:rsidRPr="00FA48CE" w:rsidRDefault="00FA48CE" w:rsidP="00FA48CE">
      <w:pPr>
        <w:pStyle w:val="ConsPlusNormal"/>
        <w:spacing w:before="240" w:line="276" w:lineRule="auto"/>
        <w:ind w:firstLine="540"/>
        <w:jc w:val="both"/>
      </w:pPr>
      <w:r w:rsidRPr="00FA48CE">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FA48CE" w:rsidRPr="00FA48CE" w:rsidRDefault="00FA48CE" w:rsidP="00FA48CE">
      <w:pPr>
        <w:pStyle w:val="body"/>
        <w:spacing w:line="276" w:lineRule="auto"/>
        <w:rPr>
          <w:rFonts w:cs="Times New Roman"/>
          <w:sz w:val="24"/>
          <w:szCs w:val="24"/>
        </w:rPr>
      </w:pP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Обучающиеся, не освоившие программу основного общего образования, не допускаются к обучению на следующих уровнях образования.</w:t>
      </w:r>
    </w:p>
    <w:p w:rsidR="00FA48CE" w:rsidRPr="00FA48CE" w:rsidRDefault="00FA48CE" w:rsidP="00FA48CE">
      <w:pPr>
        <w:pStyle w:val="body"/>
        <w:spacing w:line="276" w:lineRule="auto"/>
        <w:rPr>
          <w:rFonts w:cs="Times New Roman"/>
          <w:spacing w:val="1"/>
          <w:sz w:val="24"/>
          <w:szCs w:val="24"/>
        </w:rPr>
      </w:pPr>
      <w:r w:rsidRPr="00FA48CE">
        <w:rPr>
          <w:rStyle w:val="Italic"/>
          <w:rFonts w:cs="Times New Roman"/>
          <w:spacing w:val="1"/>
          <w:sz w:val="24"/>
          <w:szCs w:val="24"/>
        </w:rPr>
        <w:t>Основная образовательная программа основного общего образования</w:t>
      </w:r>
      <w:r w:rsidRPr="00FA48CE">
        <w:rPr>
          <w:rFonts w:cs="Times New Roman"/>
          <w:spacing w:val="1"/>
          <w:sz w:val="24"/>
          <w:szCs w:val="24"/>
        </w:rPr>
        <w:t>, создаваемая образовательной организацией,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FA48CE" w:rsidRPr="00FA48CE" w:rsidRDefault="00FA48CE" w:rsidP="00FA48CE">
      <w:pPr>
        <w:pStyle w:val="3"/>
        <w:rPr>
          <w:rFonts w:ascii="Times New Roman" w:hAnsi="Times New Roman"/>
          <w:color w:val="auto"/>
          <w:sz w:val="24"/>
          <w:szCs w:val="24"/>
        </w:rPr>
      </w:pPr>
      <w:bookmarkStart w:id="10" w:name="_Toc142761480"/>
      <w:bookmarkStart w:id="11" w:name="_Toc142820544"/>
      <w:bookmarkStart w:id="12" w:name="_Toc142820900"/>
      <w:bookmarkStart w:id="13" w:name="_Toc146109552"/>
      <w:bookmarkStart w:id="14" w:name="тема_1_1_2"/>
      <w:r w:rsidRPr="00FA48CE">
        <w:rPr>
          <w:rFonts w:ascii="Times New Roman" w:hAnsi="Times New Roman"/>
          <w:color w:val="auto"/>
          <w:sz w:val="24"/>
          <w:szCs w:val="24"/>
        </w:rPr>
        <w:t>1.1.2.</w:t>
      </w:r>
      <w:r w:rsidRPr="00FA48CE">
        <w:rPr>
          <w:rFonts w:ascii="Times New Roman" w:hAnsi="Times New Roman"/>
          <w:color w:val="auto"/>
          <w:sz w:val="24"/>
          <w:szCs w:val="24"/>
        </w:rPr>
        <w:t> </w:t>
      </w:r>
      <w:r w:rsidRPr="00FA48CE">
        <w:rPr>
          <w:rFonts w:ascii="Times New Roman" w:hAnsi="Times New Roman"/>
          <w:color w:val="auto"/>
          <w:sz w:val="24"/>
          <w:szCs w:val="24"/>
        </w:rPr>
        <w:t>Принципы формирования и механизмы реализации основной образовательной программы основного общего образования</w:t>
      </w:r>
      <w:bookmarkEnd w:id="10"/>
      <w:bookmarkEnd w:id="11"/>
      <w:bookmarkEnd w:id="12"/>
      <w:bookmarkEnd w:id="13"/>
    </w:p>
    <w:bookmarkEnd w:id="14"/>
    <w:p w:rsidR="00FA48CE" w:rsidRPr="00FA48CE" w:rsidRDefault="00FA48CE" w:rsidP="00FA48CE">
      <w:pPr>
        <w:pStyle w:val="body"/>
        <w:spacing w:line="276" w:lineRule="auto"/>
        <w:rPr>
          <w:rFonts w:cs="Times New Roman"/>
          <w:sz w:val="24"/>
          <w:szCs w:val="24"/>
        </w:rPr>
      </w:pPr>
      <w:r w:rsidRPr="00FA48CE">
        <w:rPr>
          <w:rFonts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FA48CE" w:rsidRPr="00FA48CE" w:rsidRDefault="00FA48CE" w:rsidP="00FA48CE">
      <w:pPr>
        <w:pStyle w:val="ConsPlusNormal"/>
        <w:spacing w:before="240" w:line="276" w:lineRule="auto"/>
        <w:ind w:firstLine="540"/>
        <w:jc w:val="both"/>
      </w:pPr>
      <w:r w:rsidRPr="00FA48CE">
        <w:t xml:space="preserve">принцип учета </w:t>
      </w:r>
      <w:hyperlink r:id="rId10" w:history="1">
        <w:r w:rsidRPr="00FA48CE">
          <w:rPr>
            <w:color w:val="0000FF"/>
          </w:rPr>
          <w:t>ФГОС ООО</w:t>
        </w:r>
      </w:hyperlink>
      <w:r w:rsidRPr="00FA48CE">
        <w:t xml:space="preserve">: ФОП ООО базируется на требованиях, предъявляемых </w:t>
      </w:r>
      <w:hyperlink r:id="rId11" w:history="1">
        <w:r w:rsidRPr="00FA48CE">
          <w:rPr>
            <w:color w:val="0000FF"/>
          </w:rPr>
          <w:t>ФГОС ООО</w:t>
        </w:r>
      </w:hyperlink>
      <w:r w:rsidRPr="00FA48CE">
        <w:t xml:space="preserve"> к целям, содержанию, планируемым результатам и условиям обучения на уровне основного общего образования;</w:t>
      </w:r>
    </w:p>
    <w:p w:rsidR="00FA48CE" w:rsidRPr="00FA48CE" w:rsidRDefault="00FA48CE" w:rsidP="00FA48CE">
      <w:pPr>
        <w:pStyle w:val="ConsPlusNormal"/>
        <w:spacing w:before="240" w:line="276" w:lineRule="auto"/>
        <w:ind w:firstLine="540"/>
        <w:jc w:val="both"/>
      </w:pPr>
      <w:r w:rsidRPr="00FA48CE">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FA48CE" w:rsidRPr="00FA48CE" w:rsidRDefault="00FA48CE" w:rsidP="00FA48CE">
      <w:pPr>
        <w:pStyle w:val="ConsPlusNormal"/>
        <w:spacing w:before="240" w:line="276" w:lineRule="auto"/>
        <w:ind w:firstLine="540"/>
        <w:jc w:val="both"/>
      </w:pPr>
      <w:r w:rsidRPr="00FA48CE">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FA48CE" w:rsidRPr="00FA48CE" w:rsidRDefault="00FA48CE" w:rsidP="00FA48CE">
      <w:pPr>
        <w:pStyle w:val="ConsPlusNormal"/>
        <w:spacing w:before="240" w:line="276" w:lineRule="auto"/>
        <w:ind w:firstLine="540"/>
        <w:jc w:val="both"/>
      </w:pPr>
      <w:r w:rsidRPr="00FA48CE">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FA48CE" w:rsidRPr="00FA48CE" w:rsidRDefault="00FA48CE" w:rsidP="00FA48CE">
      <w:pPr>
        <w:pStyle w:val="ConsPlusNormal"/>
        <w:spacing w:before="240" w:line="276" w:lineRule="auto"/>
        <w:ind w:firstLine="540"/>
        <w:jc w:val="both"/>
      </w:pPr>
      <w:r w:rsidRPr="00FA48CE">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FA48CE" w:rsidRPr="00FA48CE" w:rsidRDefault="00FA48CE" w:rsidP="00FA48CE">
      <w:pPr>
        <w:pStyle w:val="ConsPlusNormal"/>
        <w:spacing w:before="240" w:line="276" w:lineRule="auto"/>
        <w:ind w:firstLine="540"/>
        <w:jc w:val="both"/>
      </w:pPr>
      <w:r w:rsidRPr="00FA48CE">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FA48CE" w:rsidRPr="00FA48CE" w:rsidRDefault="00FA48CE" w:rsidP="00FA48CE">
      <w:pPr>
        <w:pStyle w:val="ConsPlusNormal"/>
        <w:spacing w:before="240" w:line="276" w:lineRule="auto"/>
        <w:ind w:firstLine="540"/>
        <w:jc w:val="both"/>
      </w:pPr>
      <w:r w:rsidRPr="00FA48CE">
        <w:t>принцип обеспечения фундаментального характера образования, учета специфики изучаемых учебных предметов;</w:t>
      </w:r>
    </w:p>
    <w:p w:rsidR="00FA48CE" w:rsidRPr="00FA48CE" w:rsidRDefault="00FA48CE" w:rsidP="00FA48CE">
      <w:pPr>
        <w:pStyle w:val="ConsPlusNormal"/>
        <w:spacing w:before="240" w:line="276" w:lineRule="auto"/>
        <w:ind w:firstLine="540"/>
        <w:jc w:val="both"/>
      </w:pPr>
      <w:r w:rsidRPr="00FA48CE">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FA48CE" w:rsidRPr="00FA48CE" w:rsidRDefault="00FA48CE" w:rsidP="00FA48CE">
      <w:pPr>
        <w:pStyle w:val="ConsPlusNormal"/>
        <w:spacing w:before="240" w:line="276" w:lineRule="auto"/>
        <w:ind w:firstLine="540"/>
        <w:jc w:val="both"/>
      </w:pPr>
      <w:r w:rsidRPr="00FA48CE">
        <w:t xml:space="preserve">принцип здоровьесбережения: при организации образовательной деятельности не </w:t>
      </w:r>
      <w:r w:rsidRPr="00FA48CE">
        <w:lastRenderedPageBreak/>
        <w:t xml:space="preserve">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2" w:history="1">
        <w:r w:rsidRPr="00FA48CE">
          <w:rPr>
            <w:color w:val="0000FF"/>
          </w:rPr>
          <w:t>СанПиН 1.2.1.3685-21</w:t>
        </w:r>
      </w:hyperlink>
      <w:r w:rsidRPr="00FA48CE">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3" w:history="1">
        <w:r w:rsidRPr="00FA48CE">
          <w:rPr>
            <w:color w:val="0000FF"/>
          </w:rPr>
          <w:t>СП 2.1.4.3648-20</w:t>
        </w:r>
      </w:hyperlink>
      <w:r w:rsidRPr="00FA48CE">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FA48CE" w:rsidRPr="00FA48CE" w:rsidRDefault="00FA48CE" w:rsidP="00FA48CE">
      <w:pPr>
        <w:pStyle w:val="body"/>
        <w:spacing w:line="276" w:lineRule="auto"/>
        <w:rPr>
          <w:rFonts w:cs="Times New Roman"/>
          <w:sz w:val="24"/>
          <w:szCs w:val="24"/>
        </w:rPr>
      </w:pP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Основная образовательная программа формируется с учетом особенностей развития детей 11—15 лет, связанных:</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временнóй перспективе;</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Второй этап подросткового развития (14—15 лет, 8—9 классы), характеризуется:</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стремлением подростка к общению и совместной деятельности со сверстниками;</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lastRenderedPageBreak/>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FA48CE" w:rsidRPr="00FA48CE" w:rsidRDefault="00FA48CE" w:rsidP="00FA48CE">
      <w:pPr>
        <w:pStyle w:val="3"/>
        <w:rPr>
          <w:rFonts w:ascii="Times New Roman" w:hAnsi="Times New Roman"/>
          <w:color w:val="auto"/>
          <w:sz w:val="24"/>
          <w:szCs w:val="24"/>
        </w:rPr>
      </w:pPr>
      <w:bookmarkStart w:id="15" w:name="_Toc142761481"/>
      <w:bookmarkStart w:id="16" w:name="_Toc142820545"/>
      <w:bookmarkStart w:id="17" w:name="_Toc142820901"/>
      <w:bookmarkStart w:id="18" w:name="_Toc146109553"/>
      <w:bookmarkStart w:id="19" w:name="тема_1_1_3"/>
      <w:r w:rsidRPr="00FA48CE">
        <w:rPr>
          <w:rFonts w:ascii="Times New Roman" w:hAnsi="Times New Roman"/>
          <w:color w:val="auto"/>
          <w:sz w:val="24"/>
          <w:szCs w:val="24"/>
        </w:rPr>
        <w:t>1.1.3.</w:t>
      </w:r>
      <w:r w:rsidRPr="00FA48CE">
        <w:rPr>
          <w:rFonts w:ascii="Times New Roman" w:hAnsi="Times New Roman"/>
          <w:color w:val="auto"/>
          <w:sz w:val="24"/>
          <w:szCs w:val="24"/>
        </w:rPr>
        <w:t> </w:t>
      </w:r>
      <w:r w:rsidRPr="00FA48CE">
        <w:rPr>
          <w:rFonts w:ascii="Times New Roman" w:hAnsi="Times New Roman"/>
          <w:color w:val="auto"/>
          <w:sz w:val="24"/>
          <w:szCs w:val="24"/>
        </w:rPr>
        <w:t>Общая характеристика основной образовательной программы основного общего образования</w:t>
      </w:r>
      <w:bookmarkEnd w:id="15"/>
      <w:r w:rsidRPr="00FA48CE">
        <w:rPr>
          <w:rFonts w:ascii="Times New Roman" w:hAnsi="Times New Roman"/>
          <w:color w:val="auto"/>
          <w:sz w:val="24"/>
          <w:szCs w:val="24"/>
        </w:rPr>
        <w:t>.</w:t>
      </w:r>
      <w:bookmarkEnd w:id="16"/>
      <w:bookmarkEnd w:id="17"/>
      <w:bookmarkEnd w:id="18"/>
    </w:p>
    <w:bookmarkEnd w:id="19"/>
    <w:p w:rsidR="00FA48CE" w:rsidRPr="00FA48CE" w:rsidRDefault="00FA48CE" w:rsidP="00FA48CE">
      <w:pPr>
        <w:pStyle w:val="body"/>
        <w:spacing w:line="276" w:lineRule="auto"/>
        <w:rPr>
          <w:rFonts w:cs="Times New Roman"/>
          <w:sz w:val="24"/>
          <w:szCs w:val="24"/>
        </w:rPr>
      </w:pPr>
      <w:r w:rsidRPr="00FA48CE">
        <w:rPr>
          <w:rFonts w:cs="Times New Roman"/>
          <w:sz w:val="24"/>
          <w:szCs w:val="24"/>
        </w:rPr>
        <w:t>В соответствии с Федеральным законом 273-ФЗ «Об образовании в Российской Федерации», образовательная программа –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графика, рабочих программ учебных предметов, курсов, дисциплин (модулей), иных компонентов, оценочных и методических материалов, а также в виде рабочей программы воспитания, календарного плана воспитательной работы, форм аттестации.</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Основная образовательная программа основного общего образования соответствунт Федеральному государственному образовательному стандарту основного общего образования, утвержденного приказом Министерства просвещения Российской Федерации от 31.мая 2021 года №287, ключает три раздела: целевой, содержательный и организационный. Структура ООП соответствует требованиям ФГОС ООО, включает</w:t>
      </w:r>
      <w:r w:rsidR="002827A5">
        <w:rPr>
          <w:rFonts w:cs="Times New Roman"/>
          <w:sz w:val="24"/>
          <w:szCs w:val="24"/>
        </w:rPr>
        <w:t xml:space="preserve"> </w:t>
      </w:r>
      <w:r w:rsidRPr="00FA48CE">
        <w:rPr>
          <w:rFonts w:cs="Times New Roman"/>
          <w:sz w:val="24"/>
          <w:szCs w:val="24"/>
        </w:rPr>
        <w:t>в себя следующие документы:</w:t>
      </w:r>
    </w:p>
    <w:p w:rsidR="00FA48CE" w:rsidRPr="00FA48CE" w:rsidRDefault="00FA48CE" w:rsidP="00FA48CE">
      <w:pPr>
        <w:pStyle w:val="body"/>
        <w:numPr>
          <w:ilvl w:val="0"/>
          <w:numId w:val="14"/>
        </w:numPr>
        <w:spacing w:line="276" w:lineRule="auto"/>
        <w:rPr>
          <w:rFonts w:cs="Times New Roman"/>
          <w:b/>
          <w:sz w:val="24"/>
          <w:szCs w:val="24"/>
        </w:rPr>
      </w:pPr>
      <w:r w:rsidRPr="00FA48CE">
        <w:rPr>
          <w:rFonts w:cs="Times New Roman"/>
          <w:b/>
          <w:sz w:val="24"/>
          <w:szCs w:val="24"/>
        </w:rPr>
        <w:t>Целевой раздел.</w:t>
      </w:r>
    </w:p>
    <w:p w:rsidR="00FA48CE" w:rsidRPr="00FA48CE" w:rsidRDefault="00FA48CE" w:rsidP="00FA48CE">
      <w:pPr>
        <w:pStyle w:val="body"/>
        <w:numPr>
          <w:ilvl w:val="1"/>
          <w:numId w:val="14"/>
        </w:numPr>
        <w:spacing w:line="276" w:lineRule="auto"/>
        <w:rPr>
          <w:rFonts w:cs="Times New Roman"/>
          <w:sz w:val="24"/>
          <w:szCs w:val="24"/>
        </w:rPr>
      </w:pPr>
      <w:r w:rsidRPr="00FA48CE">
        <w:rPr>
          <w:rFonts w:cs="Times New Roman"/>
          <w:sz w:val="24"/>
          <w:szCs w:val="24"/>
        </w:rPr>
        <w:t>Пояснительная записка;</w:t>
      </w:r>
    </w:p>
    <w:p w:rsidR="00FA48CE" w:rsidRPr="00FA48CE" w:rsidRDefault="00FA48CE" w:rsidP="00FA48CE">
      <w:pPr>
        <w:pStyle w:val="body"/>
        <w:numPr>
          <w:ilvl w:val="1"/>
          <w:numId w:val="14"/>
        </w:numPr>
        <w:spacing w:line="276" w:lineRule="auto"/>
        <w:rPr>
          <w:rFonts w:cs="Times New Roman"/>
          <w:sz w:val="24"/>
          <w:szCs w:val="24"/>
        </w:rPr>
      </w:pPr>
      <w:r w:rsidRPr="00FA48CE">
        <w:rPr>
          <w:rFonts w:cs="Times New Roman"/>
          <w:sz w:val="24"/>
          <w:szCs w:val="24"/>
        </w:rPr>
        <w:t>Планируемые результаты освоения обучающимися программы основного общего образования;</w:t>
      </w:r>
    </w:p>
    <w:p w:rsidR="00FA48CE" w:rsidRPr="00FA48CE" w:rsidRDefault="00FA48CE" w:rsidP="00FA48CE">
      <w:pPr>
        <w:pStyle w:val="body"/>
        <w:numPr>
          <w:ilvl w:val="1"/>
          <w:numId w:val="14"/>
        </w:numPr>
        <w:spacing w:line="276" w:lineRule="auto"/>
        <w:rPr>
          <w:rFonts w:cs="Times New Roman"/>
          <w:sz w:val="24"/>
          <w:szCs w:val="24"/>
        </w:rPr>
      </w:pPr>
      <w:r w:rsidRPr="00FA48CE">
        <w:rPr>
          <w:rFonts w:cs="Times New Roman"/>
          <w:sz w:val="24"/>
          <w:szCs w:val="24"/>
        </w:rPr>
        <w:t>Система оценки достижения планируемых результатов освоения программы основного общего образования (мониторинги, контрольно-измерительные материалы, и другие методические материалы, которые вынесены в Приложение к ООП. Возможно обновление Приложений по необходимости в порядке, предусмотренном законодательством).</w:t>
      </w:r>
    </w:p>
    <w:p w:rsidR="00FA48CE" w:rsidRPr="00FA48CE" w:rsidRDefault="00FA48CE" w:rsidP="00FA48CE">
      <w:pPr>
        <w:pStyle w:val="body"/>
        <w:numPr>
          <w:ilvl w:val="0"/>
          <w:numId w:val="14"/>
        </w:numPr>
        <w:spacing w:line="276" w:lineRule="auto"/>
        <w:rPr>
          <w:rFonts w:cs="Times New Roman"/>
          <w:b/>
          <w:sz w:val="24"/>
          <w:szCs w:val="24"/>
        </w:rPr>
      </w:pPr>
      <w:r w:rsidRPr="00FA48CE">
        <w:rPr>
          <w:rFonts w:cs="Times New Roman"/>
          <w:b/>
          <w:sz w:val="24"/>
          <w:szCs w:val="24"/>
        </w:rPr>
        <w:t>Содержательный раздел.</w:t>
      </w:r>
    </w:p>
    <w:p w:rsidR="00FA48CE" w:rsidRPr="00FA48CE" w:rsidRDefault="00FA48CE" w:rsidP="00FA48CE">
      <w:pPr>
        <w:pStyle w:val="body"/>
        <w:numPr>
          <w:ilvl w:val="1"/>
          <w:numId w:val="14"/>
        </w:numPr>
        <w:spacing w:line="276" w:lineRule="auto"/>
        <w:rPr>
          <w:rFonts w:cs="Times New Roman"/>
          <w:sz w:val="24"/>
          <w:szCs w:val="24"/>
        </w:rPr>
      </w:pPr>
      <w:r w:rsidRPr="00FA48CE">
        <w:rPr>
          <w:rFonts w:cs="Times New Roman"/>
          <w:sz w:val="24"/>
          <w:szCs w:val="24"/>
        </w:rPr>
        <w:t>Рабочие программы учебных предметов, учебных курсов (в том числе внеурочной деятельности), учебных модулей.</w:t>
      </w:r>
    </w:p>
    <w:p w:rsidR="00FA48CE" w:rsidRPr="00FA48CE" w:rsidRDefault="002827A5" w:rsidP="00FA48CE">
      <w:pPr>
        <w:pStyle w:val="body"/>
        <w:numPr>
          <w:ilvl w:val="1"/>
          <w:numId w:val="14"/>
        </w:numPr>
        <w:spacing w:line="276" w:lineRule="auto"/>
        <w:rPr>
          <w:rFonts w:cs="Times New Roman"/>
          <w:sz w:val="24"/>
          <w:szCs w:val="24"/>
        </w:rPr>
      </w:pPr>
      <w:r>
        <w:rPr>
          <w:rFonts w:cs="Times New Roman"/>
          <w:sz w:val="24"/>
          <w:szCs w:val="24"/>
        </w:rPr>
        <w:t xml:space="preserve"> </w:t>
      </w:r>
      <w:r w:rsidR="00FA48CE" w:rsidRPr="00FA48CE">
        <w:rPr>
          <w:rFonts w:cs="Times New Roman"/>
          <w:sz w:val="24"/>
          <w:szCs w:val="24"/>
        </w:rPr>
        <w:t>Программа формирования универсальных учебных действий у обучающихся;</w:t>
      </w:r>
    </w:p>
    <w:p w:rsidR="00FA48CE" w:rsidRPr="00FA48CE" w:rsidRDefault="002827A5" w:rsidP="00FA48CE">
      <w:pPr>
        <w:pStyle w:val="body"/>
        <w:numPr>
          <w:ilvl w:val="1"/>
          <w:numId w:val="14"/>
        </w:numPr>
        <w:spacing w:line="276" w:lineRule="auto"/>
        <w:rPr>
          <w:rFonts w:cs="Times New Roman"/>
          <w:sz w:val="24"/>
          <w:szCs w:val="24"/>
        </w:rPr>
      </w:pPr>
      <w:r>
        <w:rPr>
          <w:rFonts w:cs="Times New Roman"/>
          <w:sz w:val="24"/>
          <w:szCs w:val="24"/>
        </w:rPr>
        <w:t xml:space="preserve"> Программа воспита</w:t>
      </w:r>
      <w:r w:rsidR="00FA48CE" w:rsidRPr="00FA48CE">
        <w:rPr>
          <w:rFonts w:cs="Times New Roman"/>
          <w:sz w:val="24"/>
          <w:szCs w:val="24"/>
        </w:rPr>
        <w:t>ния;</w:t>
      </w:r>
    </w:p>
    <w:p w:rsidR="00FA48CE" w:rsidRPr="00FA48CE" w:rsidRDefault="00FA48CE" w:rsidP="00FA48CE">
      <w:pPr>
        <w:pStyle w:val="body"/>
        <w:numPr>
          <w:ilvl w:val="1"/>
          <w:numId w:val="14"/>
        </w:numPr>
        <w:spacing w:line="276" w:lineRule="auto"/>
        <w:rPr>
          <w:rFonts w:cs="Times New Roman"/>
          <w:sz w:val="24"/>
          <w:szCs w:val="24"/>
        </w:rPr>
      </w:pPr>
      <w:r w:rsidRPr="00FA48CE">
        <w:rPr>
          <w:rFonts w:cs="Times New Roman"/>
          <w:sz w:val="24"/>
          <w:szCs w:val="24"/>
        </w:rPr>
        <w:t xml:space="preserve"> В соответствии с пунктом 32 ФГОС ООО, утвержденного приказом Минпросвещения РФ от 31.05.2021 №287</w:t>
      </w:r>
      <w:r w:rsidR="00F76E5C">
        <w:rPr>
          <w:rFonts w:cs="Times New Roman"/>
          <w:sz w:val="24"/>
          <w:szCs w:val="24"/>
        </w:rPr>
        <w:t>,</w:t>
      </w:r>
      <w:r w:rsidRPr="00FA48CE">
        <w:rPr>
          <w:rFonts w:cs="Times New Roman"/>
          <w:sz w:val="24"/>
          <w:szCs w:val="24"/>
        </w:rPr>
        <w:t xml:space="preserve"> программа коррекционной работы</w:t>
      </w:r>
      <w:r w:rsidR="002827A5">
        <w:rPr>
          <w:rFonts w:cs="Times New Roman"/>
          <w:sz w:val="24"/>
          <w:szCs w:val="24"/>
        </w:rPr>
        <w:t xml:space="preserve"> </w:t>
      </w:r>
      <w:r w:rsidRPr="00FA48CE">
        <w:rPr>
          <w:rFonts w:cs="Times New Roman"/>
          <w:sz w:val="24"/>
          <w:szCs w:val="24"/>
        </w:rPr>
        <w:t>разрабатывается при зачислении в организацию обучающегося с ОВЗ.</w:t>
      </w:r>
    </w:p>
    <w:p w:rsidR="00FA48CE" w:rsidRPr="00FA48CE" w:rsidRDefault="00FA48CE" w:rsidP="00FA48CE">
      <w:pPr>
        <w:pStyle w:val="body"/>
        <w:numPr>
          <w:ilvl w:val="0"/>
          <w:numId w:val="14"/>
        </w:numPr>
        <w:spacing w:line="276" w:lineRule="auto"/>
        <w:rPr>
          <w:rFonts w:cs="Times New Roman"/>
          <w:b/>
          <w:sz w:val="24"/>
          <w:szCs w:val="24"/>
        </w:rPr>
      </w:pPr>
      <w:r w:rsidRPr="00FA48CE">
        <w:rPr>
          <w:rFonts w:cs="Times New Roman"/>
          <w:b/>
          <w:sz w:val="24"/>
          <w:szCs w:val="24"/>
        </w:rPr>
        <w:t>Организационный раздел.</w:t>
      </w:r>
    </w:p>
    <w:p w:rsidR="00FA48CE" w:rsidRPr="00FA48CE" w:rsidRDefault="00FA48CE" w:rsidP="00FA48CE">
      <w:pPr>
        <w:pStyle w:val="list-dash"/>
        <w:numPr>
          <w:ilvl w:val="1"/>
          <w:numId w:val="14"/>
        </w:numPr>
        <w:spacing w:line="276" w:lineRule="auto"/>
        <w:rPr>
          <w:rFonts w:cs="Times New Roman"/>
          <w:sz w:val="24"/>
          <w:szCs w:val="24"/>
        </w:rPr>
      </w:pPr>
      <w:r w:rsidRPr="00FA48CE">
        <w:rPr>
          <w:rFonts w:cs="Times New Roman"/>
          <w:sz w:val="24"/>
          <w:szCs w:val="24"/>
        </w:rPr>
        <w:t>Учебный план;</w:t>
      </w:r>
    </w:p>
    <w:p w:rsidR="00FA48CE" w:rsidRPr="00FA48CE" w:rsidRDefault="00FA48CE" w:rsidP="00FA48CE">
      <w:pPr>
        <w:pStyle w:val="list-dash"/>
        <w:numPr>
          <w:ilvl w:val="1"/>
          <w:numId w:val="14"/>
        </w:numPr>
        <w:spacing w:line="276" w:lineRule="auto"/>
        <w:rPr>
          <w:rFonts w:cs="Times New Roman"/>
          <w:sz w:val="24"/>
          <w:szCs w:val="24"/>
        </w:rPr>
      </w:pPr>
      <w:r w:rsidRPr="00FA48CE">
        <w:rPr>
          <w:rFonts w:cs="Times New Roman"/>
          <w:sz w:val="24"/>
          <w:szCs w:val="24"/>
        </w:rPr>
        <w:t>Пан внеурочной деятельности;</w:t>
      </w:r>
    </w:p>
    <w:p w:rsidR="00FA48CE" w:rsidRPr="00FA48CE" w:rsidRDefault="00FA48CE" w:rsidP="00FA48CE">
      <w:pPr>
        <w:pStyle w:val="list-dash"/>
        <w:numPr>
          <w:ilvl w:val="1"/>
          <w:numId w:val="14"/>
        </w:numPr>
        <w:spacing w:line="276" w:lineRule="auto"/>
        <w:rPr>
          <w:rFonts w:cs="Times New Roman"/>
          <w:sz w:val="24"/>
          <w:szCs w:val="24"/>
        </w:rPr>
      </w:pPr>
      <w:r w:rsidRPr="00FA48CE">
        <w:rPr>
          <w:rFonts w:cs="Times New Roman"/>
          <w:sz w:val="24"/>
          <w:szCs w:val="24"/>
        </w:rPr>
        <w:t>Календарный учебный график;</w:t>
      </w:r>
    </w:p>
    <w:p w:rsidR="00FA48CE" w:rsidRPr="00FA48CE" w:rsidRDefault="00FA48CE" w:rsidP="00FA48CE">
      <w:pPr>
        <w:pStyle w:val="list-dash"/>
        <w:numPr>
          <w:ilvl w:val="1"/>
          <w:numId w:val="14"/>
        </w:numPr>
        <w:spacing w:line="276" w:lineRule="auto"/>
        <w:rPr>
          <w:rFonts w:cs="Times New Roman"/>
          <w:sz w:val="24"/>
          <w:szCs w:val="24"/>
        </w:rPr>
      </w:pPr>
      <w:r w:rsidRPr="00FA48CE">
        <w:rPr>
          <w:rFonts w:cs="Times New Roman"/>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Организацией или в которых Организация принимает участие в учебном году или периоде обучения);</w:t>
      </w:r>
    </w:p>
    <w:p w:rsidR="00FA48CE" w:rsidRPr="00FA48CE" w:rsidRDefault="00FA48CE" w:rsidP="00FA48CE">
      <w:pPr>
        <w:pStyle w:val="list-dash"/>
        <w:numPr>
          <w:ilvl w:val="1"/>
          <w:numId w:val="14"/>
        </w:numPr>
        <w:spacing w:line="276" w:lineRule="auto"/>
        <w:rPr>
          <w:rFonts w:cs="Times New Roman"/>
          <w:sz w:val="24"/>
          <w:szCs w:val="24"/>
        </w:rPr>
      </w:pPr>
      <w:r w:rsidRPr="00FA48CE">
        <w:rPr>
          <w:rFonts w:cs="Times New Roman"/>
          <w:sz w:val="24"/>
          <w:szCs w:val="24"/>
        </w:rPr>
        <w:t>Характеристика условий реализации программы основного общего образования в соответствии с требованиями ФГОС</w:t>
      </w:r>
      <w:r w:rsidR="00F76E5C">
        <w:rPr>
          <w:rFonts w:cs="Times New Roman"/>
          <w:sz w:val="24"/>
          <w:szCs w:val="24"/>
        </w:rPr>
        <w:t xml:space="preserve"> (м</w:t>
      </w:r>
      <w:r w:rsidRPr="00FA48CE">
        <w:rPr>
          <w:rFonts w:cs="Times New Roman"/>
          <w:sz w:val="24"/>
          <w:szCs w:val="24"/>
        </w:rPr>
        <w:t>атериально-техническая база, списки педагогических сотрудников, штатное расписание и другие документы, составляющие характеристику условий реализации программы, актуализируются ежегодно перед началом учебного года и являются Приложением к ООП).</w:t>
      </w:r>
    </w:p>
    <w:p w:rsidR="00FA48CE" w:rsidRPr="00FA48CE" w:rsidRDefault="00FA48CE" w:rsidP="00FA48CE">
      <w:pPr>
        <w:pStyle w:val="body"/>
        <w:spacing w:line="276" w:lineRule="auto"/>
        <w:ind w:left="587" w:firstLine="0"/>
        <w:rPr>
          <w:rFonts w:cs="Times New Roman"/>
          <w:sz w:val="24"/>
          <w:szCs w:val="24"/>
        </w:rPr>
      </w:pPr>
      <w:r w:rsidRPr="00FA48CE">
        <w:rPr>
          <w:rFonts w:cs="Times New Roman"/>
          <w:sz w:val="24"/>
          <w:szCs w:val="24"/>
        </w:rPr>
        <w:t>Реализация ООП ООО обеспечивает право каждого человека н</w:t>
      </w:r>
      <w:r w:rsidR="00F76E5C">
        <w:rPr>
          <w:rFonts w:cs="Times New Roman"/>
          <w:sz w:val="24"/>
          <w:szCs w:val="24"/>
        </w:rPr>
        <w:t>а образование, недопустимость ди</w:t>
      </w:r>
      <w:r w:rsidRPr="00FA48CE">
        <w:rPr>
          <w:rFonts w:cs="Times New Roman"/>
          <w:sz w:val="24"/>
          <w:szCs w:val="24"/>
        </w:rPr>
        <w:t>скриминации в сфере образования.</w:t>
      </w:r>
    </w:p>
    <w:p w:rsidR="00FA48CE" w:rsidRPr="00FA48CE" w:rsidRDefault="00FA48CE" w:rsidP="00FA48CE">
      <w:pPr>
        <w:pStyle w:val="body"/>
        <w:spacing w:line="276" w:lineRule="auto"/>
        <w:ind w:left="587" w:firstLine="0"/>
        <w:rPr>
          <w:rFonts w:cs="Times New Roman"/>
          <w:sz w:val="24"/>
          <w:szCs w:val="24"/>
        </w:rPr>
      </w:pPr>
      <w:r w:rsidRPr="00FA48CE">
        <w:rPr>
          <w:rFonts w:cs="Times New Roman"/>
          <w:sz w:val="24"/>
          <w:szCs w:val="24"/>
        </w:rPr>
        <w:t>Программа разработана и реализует</w:t>
      </w:r>
      <w:r w:rsidR="00F76E5C">
        <w:rPr>
          <w:rFonts w:cs="Times New Roman"/>
          <w:sz w:val="24"/>
          <w:szCs w:val="24"/>
        </w:rPr>
        <w:t>с</w:t>
      </w:r>
      <w:r w:rsidRPr="00FA48CE">
        <w:rPr>
          <w:rFonts w:cs="Times New Roman"/>
          <w:sz w:val="24"/>
          <w:szCs w:val="24"/>
        </w:rPr>
        <w:t>я педагогическим колле</w:t>
      </w:r>
      <w:r w:rsidR="00F76E5C">
        <w:rPr>
          <w:rFonts w:cs="Times New Roman"/>
          <w:sz w:val="24"/>
          <w:szCs w:val="24"/>
        </w:rPr>
        <w:t>к</w:t>
      </w:r>
      <w:r w:rsidRPr="00FA48CE">
        <w:rPr>
          <w:rFonts w:cs="Times New Roman"/>
          <w:sz w:val="24"/>
          <w:szCs w:val="24"/>
        </w:rPr>
        <w:t>тивом ОО. При реализации программы</w:t>
      </w:r>
      <w:r w:rsidR="00F76E5C">
        <w:rPr>
          <w:rFonts w:cs="Times New Roman"/>
          <w:sz w:val="24"/>
          <w:szCs w:val="24"/>
        </w:rPr>
        <w:t xml:space="preserve"> </w:t>
      </w:r>
      <w:r w:rsidRPr="00FA48CE">
        <w:rPr>
          <w:rFonts w:cs="Times New Roman"/>
          <w:sz w:val="24"/>
          <w:szCs w:val="24"/>
        </w:rPr>
        <w:t>используются педагогически обоснованные формы, средства, методы обуч</w:t>
      </w:r>
      <w:r w:rsidR="00F76E5C">
        <w:rPr>
          <w:rFonts w:cs="Times New Roman"/>
          <w:sz w:val="24"/>
          <w:szCs w:val="24"/>
        </w:rPr>
        <w:t>е</w:t>
      </w:r>
      <w:r w:rsidRPr="00FA48CE">
        <w:rPr>
          <w:rFonts w:cs="Times New Roman"/>
          <w:sz w:val="24"/>
          <w:szCs w:val="24"/>
        </w:rPr>
        <w:t>ния и воспитания. Каждый педагог имеет право на их выбор, а также имеет право на творческую инициативу, разработку и применение авторских программ и методов обучения и воспитания в пределах реализуемой образовательной программы, отдельного учебного предмета, курса, дисциплины, модуля.</w:t>
      </w:r>
    </w:p>
    <w:p w:rsidR="00FA48CE" w:rsidRPr="00FA48CE" w:rsidRDefault="00FA48CE" w:rsidP="00FA48CE">
      <w:pPr>
        <w:pStyle w:val="body"/>
        <w:spacing w:line="276" w:lineRule="auto"/>
        <w:ind w:left="587" w:firstLine="0"/>
        <w:rPr>
          <w:rFonts w:cs="Times New Roman"/>
          <w:sz w:val="24"/>
          <w:szCs w:val="24"/>
        </w:rPr>
      </w:pPr>
      <w:r w:rsidRPr="00FA48CE">
        <w:rPr>
          <w:rFonts w:cs="Times New Roman"/>
          <w:sz w:val="24"/>
          <w:szCs w:val="24"/>
        </w:rPr>
        <w:lastRenderedPageBreak/>
        <w:t>Обучение по образовательной программе реализуется с учетом потребностей, возможностей личности и в зависимости от объема обязательных занятий педагогического работника</w:t>
      </w:r>
      <w:r w:rsidR="000B1D26">
        <w:rPr>
          <w:rFonts w:cs="Times New Roman"/>
          <w:sz w:val="24"/>
          <w:szCs w:val="24"/>
        </w:rPr>
        <w:t xml:space="preserve"> </w:t>
      </w:r>
      <w:r w:rsidRPr="00FA48CE">
        <w:rPr>
          <w:rFonts w:cs="Times New Roman"/>
          <w:sz w:val="24"/>
          <w:szCs w:val="24"/>
        </w:rPr>
        <w:t>с обучающимися</w:t>
      </w:r>
      <w:r w:rsidR="000B1D26">
        <w:rPr>
          <w:rFonts w:cs="Times New Roman"/>
          <w:sz w:val="24"/>
          <w:szCs w:val="24"/>
        </w:rPr>
        <w:t xml:space="preserve"> </w:t>
      </w:r>
      <w:r w:rsidRPr="00FA48CE">
        <w:rPr>
          <w:rFonts w:cs="Times New Roman"/>
          <w:sz w:val="24"/>
          <w:szCs w:val="24"/>
        </w:rPr>
        <w:t>осуществляется в очной, очно-заочной или заочной форме.</w:t>
      </w:r>
    </w:p>
    <w:p w:rsidR="00FA48CE" w:rsidRPr="00FA48CE" w:rsidRDefault="000B1D26" w:rsidP="00FA48CE">
      <w:pPr>
        <w:pStyle w:val="body"/>
        <w:spacing w:line="276" w:lineRule="auto"/>
        <w:ind w:left="587" w:firstLine="0"/>
        <w:rPr>
          <w:rFonts w:cs="Times New Roman"/>
          <w:sz w:val="24"/>
          <w:szCs w:val="24"/>
        </w:rPr>
      </w:pPr>
      <w:r>
        <w:rPr>
          <w:rFonts w:cs="Times New Roman"/>
          <w:sz w:val="24"/>
          <w:szCs w:val="24"/>
        </w:rPr>
        <w:t>Обучение в образоват</w:t>
      </w:r>
      <w:r w:rsidR="00FA48CE" w:rsidRPr="00FA48CE">
        <w:rPr>
          <w:rFonts w:cs="Times New Roman"/>
          <w:sz w:val="24"/>
          <w:szCs w:val="24"/>
        </w:rPr>
        <w:t>ельной организации при реализации данной образовательной программы организовано по 6-ти дневной учебной неделе.</w:t>
      </w:r>
    </w:p>
    <w:p w:rsidR="00FA48CE" w:rsidRPr="00FA48CE" w:rsidRDefault="00FA48CE" w:rsidP="00FA48CE">
      <w:pPr>
        <w:pStyle w:val="body"/>
        <w:spacing w:line="276" w:lineRule="auto"/>
        <w:ind w:left="587" w:firstLine="0"/>
        <w:rPr>
          <w:rFonts w:cs="Times New Roman"/>
          <w:sz w:val="24"/>
          <w:szCs w:val="24"/>
        </w:rPr>
      </w:pPr>
      <w:r w:rsidRPr="00FA48CE">
        <w:rPr>
          <w:rFonts w:cs="Times New Roman"/>
          <w:sz w:val="24"/>
          <w:szCs w:val="24"/>
        </w:rPr>
        <w:t>Общий объем аудиторной нагрузки опреде</w:t>
      </w:r>
      <w:r w:rsidR="000B1D26">
        <w:rPr>
          <w:rFonts w:cs="Times New Roman"/>
          <w:sz w:val="24"/>
          <w:szCs w:val="24"/>
        </w:rPr>
        <w:t>ляется учебным планом, часы внеу</w:t>
      </w:r>
      <w:r w:rsidRPr="00FA48CE">
        <w:rPr>
          <w:rFonts w:cs="Times New Roman"/>
          <w:sz w:val="24"/>
          <w:szCs w:val="24"/>
        </w:rPr>
        <w:t>рочной деятельности не входят в аудиторную нагрузку. Объем внеу</w:t>
      </w:r>
      <w:r w:rsidR="000B1D26">
        <w:rPr>
          <w:rFonts w:cs="Times New Roman"/>
          <w:sz w:val="24"/>
          <w:szCs w:val="24"/>
        </w:rPr>
        <w:t>р</w:t>
      </w:r>
      <w:r w:rsidRPr="00FA48CE">
        <w:rPr>
          <w:rFonts w:cs="Times New Roman"/>
          <w:sz w:val="24"/>
          <w:szCs w:val="24"/>
        </w:rPr>
        <w:t>очной деятельности</w:t>
      </w:r>
      <w:r w:rsidR="000B1D26">
        <w:rPr>
          <w:rFonts w:cs="Times New Roman"/>
          <w:sz w:val="24"/>
          <w:szCs w:val="24"/>
        </w:rPr>
        <w:t xml:space="preserve"> </w:t>
      </w:r>
      <w:r w:rsidRPr="00FA48CE">
        <w:rPr>
          <w:rFonts w:cs="Times New Roman"/>
          <w:sz w:val="24"/>
          <w:szCs w:val="24"/>
        </w:rPr>
        <w:t>для обучающихся</w:t>
      </w:r>
      <w:r w:rsidR="000B1D26">
        <w:rPr>
          <w:rFonts w:cs="Times New Roman"/>
          <w:sz w:val="24"/>
          <w:szCs w:val="24"/>
        </w:rPr>
        <w:t xml:space="preserve"> при освоении </w:t>
      </w:r>
      <w:r w:rsidRPr="00FA48CE">
        <w:rPr>
          <w:rFonts w:cs="Times New Roman"/>
          <w:sz w:val="24"/>
          <w:szCs w:val="24"/>
        </w:rPr>
        <w:t>ими программы</w:t>
      </w:r>
      <w:r w:rsidR="000B1D26">
        <w:rPr>
          <w:rFonts w:cs="Times New Roman"/>
          <w:sz w:val="24"/>
          <w:szCs w:val="24"/>
        </w:rPr>
        <w:t xml:space="preserve"> основного общего образования оп</w:t>
      </w:r>
      <w:r w:rsidRPr="00FA48CE">
        <w:rPr>
          <w:rFonts w:cs="Times New Roman"/>
          <w:sz w:val="24"/>
          <w:szCs w:val="24"/>
        </w:rPr>
        <w:t>ределяется планом внеурочной деятельности.</w:t>
      </w:r>
    </w:p>
    <w:p w:rsidR="00FA48CE" w:rsidRPr="00FA48CE" w:rsidRDefault="00FA48CE" w:rsidP="00FA48CE">
      <w:pPr>
        <w:pStyle w:val="20"/>
        <w:rPr>
          <w:rFonts w:ascii="Times New Roman" w:hAnsi="Times New Roman"/>
          <w:color w:val="auto"/>
          <w:sz w:val="24"/>
          <w:szCs w:val="24"/>
        </w:rPr>
      </w:pPr>
      <w:bookmarkStart w:id="20" w:name="_Toc142761482"/>
      <w:bookmarkStart w:id="21" w:name="_Toc142820546"/>
      <w:bookmarkStart w:id="22" w:name="_Toc142820902"/>
      <w:bookmarkStart w:id="23" w:name="_Toc146109554"/>
      <w:bookmarkStart w:id="24" w:name="тема_1_2"/>
      <w:r w:rsidRPr="00FA48CE">
        <w:rPr>
          <w:rFonts w:ascii="Times New Roman" w:hAnsi="Times New Roman"/>
          <w:color w:val="auto"/>
          <w:sz w:val="24"/>
          <w:szCs w:val="24"/>
        </w:rPr>
        <w:t>1.2.1.</w:t>
      </w:r>
      <w:r w:rsidRPr="00FA48CE">
        <w:rPr>
          <w:rFonts w:ascii="Times New Roman" w:hAnsi="Times New Roman"/>
          <w:color w:val="auto"/>
          <w:sz w:val="24"/>
          <w:szCs w:val="24"/>
        </w:rPr>
        <w:t> </w:t>
      </w:r>
      <w:r w:rsidRPr="00FA48CE">
        <w:rPr>
          <w:rFonts w:ascii="Times New Roman" w:hAnsi="Times New Roman"/>
          <w:color w:val="auto"/>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bookmarkEnd w:id="20"/>
      <w:r w:rsidRPr="00FA48CE">
        <w:rPr>
          <w:rFonts w:ascii="Times New Roman" w:hAnsi="Times New Roman"/>
          <w:color w:val="auto"/>
          <w:sz w:val="24"/>
          <w:szCs w:val="24"/>
        </w:rPr>
        <w:t>.</w:t>
      </w:r>
      <w:bookmarkEnd w:id="21"/>
      <w:bookmarkEnd w:id="22"/>
      <w:bookmarkEnd w:id="23"/>
    </w:p>
    <w:bookmarkEnd w:id="24"/>
    <w:p w:rsidR="00FA48CE" w:rsidRPr="00FA48CE" w:rsidRDefault="00FA48CE" w:rsidP="00FA48CE">
      <w:pPr>
        <w:pStyle w:val="body"/>
        <w:spacing w:line="276" w:lineRule="auto"/>
        <w:rPr>
          <w:rFonts w:cs="Times New Roman"/>
          <w:sz w:val="24"/>
          <w:szCs w:val="24"/>
        </w:rPr>
      </w:pPr>
      <w:r w:rsidRPr="00FA48CE">
        <w:rPr>
          <w:rFonts w:cs="Times New Roman"/>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 xml:space="preserve">Требования к </w:t>
      </w:r>
      <w:r w:rsidRPr="00FA48CE">
        <w:rPr>
          <w:rStyle w:val="Bold"/>
          <w:rFonts w:cs="Times New Roman"/>
          <w:sz w:val="24"/>
          <w:szCs w:val="24"/>
        </w:rPr>
        <w:t>личностным результатам</w:t>
      </w:r>
      <w:r w:rsidRPr="00FA48CE">
        <w:rPr>
          <w:rFonts w:cs="Times New Roman"/>
          <w:sz w:val="24"/>
          <w:szCs w:val="24"/>
        </w:rPr>
        <w:t xml:space="preserve"> 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 xml:space="preserve">ФГОС ООО определяет содержательные приоритеты в раскрытии </w:t>
      </w:r>
      <w:r w:rsidRPr="00FA48CE">
        <w:rPr>
          <w:rStyle w:val="Italic"/>
          <w:rFonts w:cs="Times New Roman"/>
          <w:sz w:val="24"/>
          <w:szCs w:val="24"/>
        </w:rPr>
        <w:t>направлений воспитательного процесса</w:t>
      </w:r>
      <w:r w:rsidRPr="00FA48CE">
        <w:rPr>
          <w:rFonts w:cs="Times New Roman"/>
          <w:sz w:val="24"/>
          <w:szCs w:val="24"/>
        </w:rPr>
        <w:t xml:space="preserve">: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 </w:t>
      </w:r>
    </w:p>
    <w:p w:rsidR="00FA48CE" w:rsidRPr="00FA48CE" w:rsidRDefault="00FA48CE" w:rsidP="00FA48CE">
      <w:pPr>
        <w:pStyle w:val="body"/>
        <w:spacing w:line="276" w:lineRule="auto"/>
        <w:rPr>
          <w:rFonts w:cs="Times New Roman"/>
          <w:spacing w:val="1"/>
          <w:sz w:val="24"/>
          <w:szCs w:val="24"/>
        </w:rPr>
      </w:pPr>
      <w:r w:rsidRPr="00FA48CE">
        <w:rPr>
          <w:rFonts w:cs="Times New Roman"/>
          <w:spacing w:val="1"/>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FA48CE" w:rsidRDefault="00FA48CE" w:rsidP="00FA48CE">
      <w:pPr>
        <w:pStyle w:val="body"/>
        <w:spacing w:line="276" w:lineRule="auto"/>
        <w:rPr>
          <w:rFonts w:cs="Times New Roman"/>
          <w:spacing w:val="1"/>
          <w:sz w:val="24"/>
          <w:szCs w:val="24"/>
        </w:rPr>
      </w:pPr>
      <w:r w:rsidRPr="00FA48CE">
        <w:rPr>
          <w:rFonts w:cs="Times New Roman"/>
          <w:spacing w:val="1"/>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 xml:space="preserve">Метапредметные результаты включают: </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 xml:space="preserve">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 </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 xml:space="preserve">способность их использовать в учебной, познавательной и социальной практике; </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 xml:space="preserve">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 </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lastRenderedPageBreak/>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 xml:space="preserve">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 </w:t>
      </w:r>
    </w:p>
    <w:p w:rsidR="00FA48CE" w:rsidRPr="00FA48CE" w:rsidRDefault="00FA48CE" w:rsidP="00FA48CE">
      <w:pPr>
        <w:pStyle w:val="list-dash"/>
        <w:spacing w:line="276" w:lineRule="auto"/>
        <w:rPr>
          <w:rFonts w:cs="Times New Roman"/>
          <w:sz w:val="24"/>
          <w:szCs w:val="24"/>
        </w:rPr>
      </w:pPr>
      <w:r w:rsidRPr="00FA48CE">
        <w:rPr>
          <w:rFonts w:cs="Times New Roman"/>
          <w:sz w:val="24"/>
          <w:szCs w:val="24"/>
        </w:rPr>
        <w:t>универсальными учебными познавательными действиями;</w:t>
      </w:r>
    </w:p>
    <w:p w:rsidR="00FA48CE" w:rsidRPr="00FA48CE" w:rsidRDefault="00FA48CE" w:rsidP="00FA48CE">
      <w:pPr>
        <w:pStyle w:val="list-dash"/>
        <w:spacing w:line="276" w:lineRule="auto"/>
        <w:rPr>
          <w:rFonts w:cs="Times New Roman"/>
          <w:sz w:val="24"/>
          <w:szCs w:val="24"/>
        </w:rPr>
      </w:pPr>
      <w:r w:rsidRPr="00FA48CE">
        <w:rPr>
          <w:rFonts w:cs="Times New Roman"/>
          <w:sz w:val="24"/>
          <w:szCs w:val="24"/>
        </w:rPr>
        <w:t>универсальными учебными коммуникативными действиями;</w:t>
      </w:r>
    </w:p>
    <w:p w:rsidR="00FA48CE" w:rsidRPr="00FA48CE" w:rsidRDefault="00FA48CE" w:rsidP="00FA48CE">
      <w:pPr>
        <w:pStyle w:val="list-dash"/>
        <w:spacing w:line="276" w:lineRule="auto"/>
        <w:rPr>
          <w:rFonts w:cs="Times New Roman"/>
          <w:sz w:val="24"/>
          <w:szCs w:val="24"/>
        </w:rPr>
      </w:pPr>
      <w:r w:rsidRPr="00FA48CE">
        <w:rPr>
          <w:rFonts w:cs="Times New Roman"/>
          <w:sz w:val="24"/>
          <w:szCs w:val="24"/>
        </w:rPr>
        <w:t>универсальными регулятивными действиями.</w:t>
      </w:r>
    </w:p>
    <w:p w:rsidR="00FA48CE" w:rsidRPr="00FA48CE" w:rsidRDefault="00FA48CE" w:rsidP="00FA48CE">
      <w:pPr>
        <w:pStyle w:val="body"/>
        <w:spacing w:line="276" w:lineRule="auto"/>
        <w:rPr>
          <w:rFonts w:cs="Times New Roman"/>
          <w:spacing w:val="-1"/>
          <w:sz w:val="24"/>
          <w:szCs w:val="24"/>
        </w:rPr>
      </w:pPr>
      <w:r w:rsidRPr="00FA48CE">
        <w:rPr>
          <w:rFonts w:cs="Times New Roman"/>
          <w:spacing w:val="-1"/>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FA48CE" w:rsidRPr="00FA48CE" w:rsidRDefault="00FA48CE" w:rsidP="00FA48CE">
      <w:pPr>
        <w:pStyle w:val="body"/>
        <w:spacing w:line="276" w:lineRule="auto"/>
        <w:rPr>
          <w:rFonts w:cs="Times New Roman"/>
          <w:spacing w:val="1"/>
          <w:sz w:val="24"/>
          <w:szCs w:val="24"/>
        </w:rPr>
      </w:pPr>
      <w:r w:rsidRPr="00FA48CE">
        <w:rPr>
          <w:rFonts w:cs="Times New Roman"/>
          <w:spacing w:val="1"/>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FA48CE" w:rsidRPr="00FA48CE" w:rsidRDefault="00FA48CE" w:rsidP="00FA48CE">
      <w:pPr>
        <w:pStyle w:val="body"/>
        <w:spacing w:line="276" w:lineRule="auto"/>
        <w:rPr>
          <w:rFonts w:cs="Times New Roman"/>
          <w:sz w:val="24"/>
          <w:szCs w:val="24"/>
        </w:rPr>
      </w:pPr>
      <w:r w:rsidRPr="00FA48CE">
        <w:rPr>
          <w:rFonts w:cs="Times New Roman"/>
          <w:b/>
          <w:sz w:val="24"/>
          <w:szCs w:val="24"/>
        </w:rPr>
        <w:t>Предметные результаты</w:t>
      </w:r>
      <w:r w:rsidRPr="00FA48CE">
        <w:rPr>
          <w:rFonts w:cs="Times New Roman"/>
          <w:sz w:val="24"/>
          <w:szCs w:val="24"/>
        </w:rPr>
        <w:t xml:space="preserve">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Требования к предметным результатам:</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 xml:space="preserve">сформулированы в деятельностной форме с усилением акцента на применение знаний и конкретные умения; </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«Родной язык (кумыкский, аварский, чеченский, русский)», «Родная литература (кумыкская, аварская, чеченская, русская)», «Английский язык», «История», «Обществознание», «География», «Изобразительное искусство», «Музыка», «Технология», ОДНКР, «Физическая культура», «Основы безопасности жизнедеятельности» на базовом уровне;</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FA48CE" w:rsidRPr="00FA48CE" w:rsidRDefault="00FA48CE" w:rsidP="00FA48CE">
      <w:pPr>
        <w:pStyle w:val="list-bullet"/>
        <w:spacing w:line="276" w:lineRule="auto"/>
        <w:rPr>
          <w:rFonts w:cs="Times New Roman"/>
          <w:spacing w:val="3"/>
          <w:sz w:val="24"/>
          <w:szCs w:val="24"/>
        </w:rPr>
      </w:pPr>
      <w:r w:rsidRPr="00FA48CE">
        <w:rPr>
          <w:rFonts w:cs="Times New Roman"/>
          <w:spacing w:val="3"/>
          <w:sz w:val="24"/>
          <w:szCs w:val="24"/>
        </w:rPr>
        <w:t>усиливают акценты на изучение явлений и процессов современной России и мира в целом, современного состояния науки.</w:t>
      </w:r>
    </w:p>
    <w:p w:rsidR="00FA48CE" w:rsidRPr="00FA48CE" w:rsidRDefault="00FA48CE" w:rsidP="00FA48CE">
      <w:pPr>
        <w:pStyle w:val="list-bullet"/>
        <w:numPr>
          <w:ilvl w:val="0"/>
          <w:numId w:val="0"/>
        </w:numPr>
        <w:spacing w:line="276" w:lineRule="auto"/>
        <w:ind w:left="227"/>
        <w:rPr>
          <w:rFonts w:cs="Times New Roman"/>
          <w:spacing w:val="3"/>
          <w:sz w:val="24"/>
          <w:szCs w:val="24"/>
        </w:rPr>
      </w:pPr>
      <w:r w:rsidRPr="00FA48CE">
        <w:rPr>
          <w:rFonts w:cs="Times New Roman"/>
          <w:spacing w:val="3"/>
          <w:sz w:val="24"/>
          <w:szCs w:val="24"/>
        </w:rPr>
        <w:t>Требова</w:t>
      </w:r>
      <w:r w:rsidR="00832F68">
        <w:rPr>
          <w:rFonts w:cs="Times New Roman"/>
          <w:spacing w:val="3"/>
          <w:sz w:val="24"/>
          <w:szCs w:val="24"/>
        </w:rPr>
        <w:t>ния к предметным результатам ко</w:t>
      </w:r>
      <w:r w:rsidRPr="00FA48CE">
        <w:rPr>
          <w:rFonts w:cs="Times New Roman"/>
          <w:spacing w:val="3"/>
          <w:sz w:val="24"/>
          <w:szCs w:val="24"/>
        </w:rPr>
        <w:t>н</w:t>
      </w:r>
      <w:r w:rsidR="00832F68">
        <w:rPr>
          <w:rFonts w:cs="Times New Roman"/>
          <w:spacing w:val="3"/>
          <w:sz w:val="24"/>
          <w:szCs w:val="24"/>
        </w:rPr>
        <w:t>к</w:t>
      </w:r>
      <w:r w:rsidRPr="00FA48CE">
        <w:rPr>
          <w:rFonts w:cs="Times New Roman"/>
          <w:spacing w:val="3"/>
          <w:sz w:val="24"/>
          <w:szCs w:val="24"/>
        </w:rPr>
        <w:t>ретизированы в рабочих программах по предметам, курсах внеурочной деятельности. При разработке курсов неурочной деятельности в разделе «Предметные результаты» прописываются результаты с учетом специфики содержания предметных областей.</w:t>
      </w:r>
    </w:p>
    <w:p w:rsidR="00FA48CE" w:rsidRPr="00FA48CE" w:rsidRDefault="00FA48CE" w:rsidP="00FA48CE">
      <w:pPr>
        <w:pStyle w:val="20"/>
        <w:rPr>
          <w:rFonts w:ascii="Times New Roman" w:hAnsi="Times New Roman"/>
          <w:color w:val="auto"/>
          <w:sz w:val="24"/>
          <w:szCs w:val="24"/>
        </w:rPr>
      </w:pPr>
      <w:bookmarkStart w:id="25" w:name="_Toc142761483"/>
      <w:bookmarkStart w:id="26" w:name="_Toc142820547"/>
      <w:bookmarkStart w:id="27" w:name="_Toc142820903"/>
      <w:bookmarkStart w:id="28" w:name="_Toc146109555"/>
      <w:bookmarkStart w:id="29" w:name="тема_1_3"/>
      <w:r w:rsidRPr="00FA48CE">
        <w:rPr>
          <w:rFonts w:ascii="Times New Roman" w:hAnsi="Times New Roman"/>
          <w:color w:val="auto"/>
          <w:sz w:val="24"/>
          <w:szCs w:val="24"/>
        </w:rPr>
        <w:t>1.3.</w:t>
      </w:r>
      <w:r w:rsidRPr="00FA48CE">
        <w:rPr>
          <w:rFonts w:ascii="Times New Roman" w:hAnsi="Times New Roman"/>
          <w:color w:val="auto"/>
          <w:sz w:val="24"/>
          <w:szCs w:val="24"/>
        </w:rPr>
        <w:t> </w:t>
      </w:r>
      <w:r w:rsidRPr="00FA48CE">
        <w:rPr>
          <w:rFonts w:ascii="Times New Roman" w:hAnsi="Times New Roman"/>
          <w:color w:val="auto"/>
          <w:sz w:val="24"/>
          <w:szCs w:val="24"/>
        </w:rPr>
        <w:t>Система оценки достижения планируемых результатов освоения основной образовательной программы</w:t>
      </w:r>
      <w:bookmarkEnd w:id="25"/>
      <w:bookmarkEnd w:id="26"/>
      <w:bookmarkEnd w:id="27"/>
      <w:bookmarkEnd w:id="28"/>
    </w:p>
    <w:p w:rsidR="00FA48CE" w:rsidRPr="00FA48CE" w:rsidRDefault="00FA48CE" w:rsidP="00FA48CE">
      <w:pPr>
        <w:pStyle w:val="3"/>
        <w:rPr>
          <w:rFonts w:ascii="Times New Roman" w:hAnsi="Times New Roman"/>
          <w:color w:val="auto"/>
          <w:sz w:val="24"/>
          <w:szCs w:val="24"/>
        </w:rPr>
      </w:pPr>
      <w:bookmarkStart w:id="30" w:name="_Toc142761484"/>
      <w:bookmarkStart w:id="31" w:name="_Toc142820548"/>
      <w:bookmarkStart w:id="32" w:name="_Toc142820904"/>
      <w:bookmarkStart w:id="33" w:name="_Toc146109556"/>
      <w:bookmarkStart w:id="34" w:name="тема_1_3_1"/>
      <w:bookmarkEnd w:id="29"/>
      <w:r w:rsidRPr="00FA48CE">
        <w:rPr>
          <w:rFonts w:ascii="Times New Roman" w:hAnsi="Times New Roman"/>
          <w:color w:val="auto"/>
          <w:sz w:val="24"/>
          <w:szCs w:val="24"/>
        </w:rPr>
        <w:t>1.3.1.</w:t>
      </w:r>
      <w:r w:rsidRPr="00FA48CE">
        <w:rPr>
          <w:rFonts w:ascii="Times New Roman" w:hAnsi="Times New Roman"/>
          <w:color w:val="auto"/>
          <w:sz w:val="24"/>
          <w:szCs w:val="24"/>
        </w:rPr>
        <w:t> </w:t>
      </w:r>
      <w:r w:rsidRPr="00FA48CE">
        <w:rPr>
          <w:rFonts w:ascii="Times New Roman" w:hAnsi="Times New Roman"/>
          <w:color w:val="auto"/>
          <w:sz w:val="24"/>
          <w:szCs w:val="24"/>
        </w:rPr>
        <w:t>Общие положения</w:t>
      </w:r>
      <w:bookmarkEnd w:id="30"/>
      <w:bookmarkEnd w:id="31"/>
      <w:bookmarkEnd w:id="32"/>
      <w:bookmarkEnd w:id="33"/>
    </w:p>
    <w:bookmarkEnd w:id="34"/>
    <w:p w:rsidR="00FA48CE" w:rsidRPr="00FA48CE" w:rsidRDefault="00FA48CE" w:rsidP="00FA48CE">
      <w:pPr>
        <w:pStyle w:val="body"/>
        <w:spacing w:line="276" w:lineRule="auto"/>
        <w:rPr>
          <w:rFonts w:cs="Times New Roman"/>
          <w:sz w:val="24"/>
          <w:szCs w:val="24"/>
        </w:rPr>
      </w:pPr>
      <w:r w:rsidRPr="00FA48CE">
        <w:rPr>
          <w:rFonts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FA48CE">
        <w:rPr>
          <w:rStyle w:val="Bold"/>
          <w:rFonts w:cs="Times New Roman"/>
          <w:sz w:val="24"/>
          <w:szCs w:val="24"/>
        </w:rPr>
        <w:t>функциями</w:t>
      </w:r>
      <w:r w:rsidRPr="00FA48CE">
        <w:rPr>
          <w:rFonts w:cs="Times New Roman"/>
          <w:sz w:val="24"/>
          <w:szCs w:val="24"/>
        </w:rPr>
        <w:t xml:space="preserve"> являются </w:t>
      </w:r>
      <w:r w:rsidRPr="00FA48CE">
        <w:rPr>
          <w:rStyle w:val="BoldItalic"/>
          <w:rFonts w:cs="Times New Roman"/>
          <w:sz w:val="24"/>
          <w:szCs w:val="24"/>
        </w:rPr>
        <w:t>ориентация образовательного процесса</w:t>
      </w:r>
      <w:r w:rsidRPr="00FA48CE">
        <w:rPr>
          <w:rFonts w:cs="Times New Roman"/>
          <w:sz w:val="24"/>
          <w:szCs w:val="24"/>
        </w:rPr>
        <w:t xml:space="preserve"> на достижение планируемых результатов освоения основной образовательной программы</w:t>
      </w:r>
      <w:r w:rsidRPr="00FA48CE">
        <w:rPr>
          <w:rStyle w:val="Italic"/>
          <w:rFonts w:cs="Times New Roman"/>
          <w:sz w:val="24"/>
          <w:szCs w:val="24"/>
        </w:rPr>
        <w:t xml:space="preserve"> </w:t>
      </w:r>
      <w:r w:rsidRPr="00FA48CE">
        <w:rPr>
          <w:rFonts w:cs="Times New Roman"/>
          <w:sz w:val="24"/>
          <w:szCs w:val="24"/>
        </w:rPr>
        <w:t xml:space="preserve">основного общего </w:t>
      </w:r>
      <w:r w:rsidRPr="00FA48CE">
        <w:rPr>
          <w:rFonts w:cs="Times New Roman"/>
          <w:sz w:val="24"/>
          <w:szCs w:val="24"/>
        </w:rPr>
        <w:lastRenderedPageBreak/>
        <w:t>образования и обеспечение эффективной «</w:t>
      </w:r>
      <w:r w:rsidRPr="00FA48CE">
        <w:rPr>
          <w:rStyle w:val="BoldItalic"/>
          <w:rFonts w:cs="Times New Roman"/>
          <w:sz w:val="24"/>
          <w:szCs w:val="24"/>
        </w:rPr>
        <w:t>обратной связи</w:t>
      </w:r>
      <w:r w:rsidRPr="00FA48CE">
        <w:rPr>
          <w:rFonts w:cs="Times New Roman"/>
          <w:sz w:val="24"/>
          <w:szCs w:val="24"/>
        </w:rPr>
        <w:t xml:space="preserve">», позволяющей осуществлять </w:t>
      </w:r>
      <w:r w:rsidRPr="00FA48CE">
        <w:rPr>
          <w:rStyle w:val="BoldItalic"/>
          <w:rFonts w:cs="Times New Roman"/>
          <w:sz w:val="24"/>
          <w:szCs w:val="24"/>
        </w:rPr>
        <w:t>управление образовательным процессом.</w:t>
      </w:r>
      <w:r w:rsidRPr="00FA48CE">
        <w:rPr>
          <w:rFonts w:cs="Times New Roman"/>
          <w:sz w:val="24"/>
          <w:szCs w:val="24"/>
        </w:rPr>
        <w:t xml:space="preserve"> </w:t>
      </w:r>
    </w:p>
    <w:p w:rsidR="00FA48CE" w:rsidRPr="00FA48CE" w:rsidRDefault="00FA48CE" w:rsidP="00FA48CE">
      <w:pPr>
        <w:pStyle w:val="body"/>
        <w:spacing w:line="276" w:lineRule="auto"/>
        <w:rPr>
          <w:rFonts w:cs="Times New Roman"/>
          <w:sz w:val="24"/>
          <w:szCs w:val="24"/>
        </w:rPr>
      </w:pPr>
      <w:r w:rsidRPr="00FA48CE">
        <w:rPr>
          <w:rStyle w:val="Bold"/>
          <w:rFonts w:cs="Times New Roman"/>
          <w:sz w:val="24"/>
          <w:szCs w:val="24"/>
        </w:rPr>
        <w:t>Основными направлениями и целями оценочной деятельности</w:t>
      </w:r>
      <w:r w:rsidRPr="00FA48CE">
        <w:rPr>
          <w:rFonts w:cs="Times New Roman"/>
          <w:sz w:val="24"/>
          <w:szCs w:val="24"/>
        </w:rPr>
        <w:t xml:space="preserve"> в образовательной организации являются:</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оценка результатов деятельности педагогических кадров как основа аттестационных процедур;</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оценка результатов деятельности образовательной организации как основа аккредитационных процедур.</w:t>
      </w:r>
    </w:p>
    <w:p w:rsidR="00FA48CE" w:rsidRPr="00FA48CE" w:rsidRDefault="00FA48CE" w:rsidP="00FA48CE">
      <w:pPr>
        <w:pStyle w:val="body"/>
        <w:spacing w:line="276" w:lineRule="auto"/>
        <w:rPr>
          <w:rFonts w:cs="Times New Roman"/>
          <w:sz w:val="24"/>
          <w:szCs w:val="24"/>
        </w:rPr>
      </w:pPr>
      <w:r w:rsidRPr="00FA48CE">
        <w:rPr>
          <w:rStyle w:val="Bold"/>
          <w:rFonts w:cs="Times New Roman"/>
          <w:sz w:val="24"/>
          <w:szCs w:val="24"/>
        </w:rPr>
        <w:t>Основным объектом системы оценки</w:t>
      </w:r>
      <w:r w:rsidRPr="00FA48CE">
        <w:rPr>
          <w:rFonts w:cs="Times New Roman"/>
          <w:sz w:val="24"/>
          <w:szCs w:val="24"/>
        </w:rPr>
        <w:t>,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Система оценки включает процедуры внутренней и внешней оценки.</w:t>
      </w:r>
    </w:p>
    <w:p w:rsidR="00FA48CE" w:rsidRPr="00FA48CE" w:rsidRDefault="00FA48CE" w:rsidP="00FA48CE">
      <w:pPr>
        <w:pStyle w:val="body"/>
        <w:spacing w:line="276" w:lineRule="auto"/>
        <w:rPr>
          <w:rFonts w:cs="Times New Roman"/>
          <w:sz w:val="24"/>
          <w:szCs w:val="24"/>
        </w:rPr>
      </w:pPr>
      <w:r w:rsidRPr="00FA48CE">
        <w:rPr>
          <w:rStyle w:val="Bold"/>
          <w:rFonts w:cs="Times New Roman"/>
          <w:sz w:val="24"/>
          <w:szCs w:val="24"/>
        </w:rPr>
        <w:t>Внутренняя оценка</w:t>
      </w:r>
      <w:r w:rsidRPr="00FA48CE">
        <w:rPr>
          <w:rFonts w:cs="Times New Roman"/>
          <w:sz w:val="24"/>
          <w:szCs w:val="24"/>
        </w:rPr>
        <w:t xml:space="preserve"> включает:</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стартовую диагностику,</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текущую и тематическую оценку,</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портфолио,</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внутришкольный мониторинг образовательных достижений,</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промежуточную аттестацию обучающихся.</w:t>
      </w:r>
    </w:p>
    <w:p w:rsidR="00FA48CE" w:rsidRPr="00FA48CE" w:rsidRDefault="00FA48CE" w:rsidP="00FA48CE">
      <w:pPr>
        <w:pStyle w:val="body"/>
        <w:spacing w:line="276" w:lineRule="auto"/>
        <w:rPr>
          <w:rFonts w:cs="Times New Roman"/>
          <w:sz w:val="24"/>
          <w:szCs w:val="24"/>
        </w:rPr>
      </w:pPr>
      <w:r w:rsidRPr="00FA48CE">
        <w:rPr>
          <w:rFonts w:cs="Times New Roman"/>
          <w:sz w:val="24"/>
          <w:szCs w:val="24"/>
        </w:rPr>
        <w:t xml:space="preserve">К </w:t>
      </w:r>
      <w:r w:rsidRPr="00FA48CE">
        <w:rPr>
          <w:rStyle w:val="Bold"/>
          <w:rFonts w:cs="Times New Roman"/>
          <w:sz w:val="24"/>
          <w:szCs w:val="24"/>
        </w:rPr>
        <w:t>внешним процедурам</w:t>
      </w:r>
      <w:r w:rsidRPr="00FA48CE">
        <w:rPr>
          <w:rFonts w:cs="Times New Roman"/>
          <w:sz w:val="24"/>
          <w:szCs w:val="24"/>
        </w:rPr>
        <w:t xml:space="preserve"> относятся:</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итоговая аттестация,</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независимая оценка качества образования</w:t>
      </w:r>
      <w:r w:rsidR="00832F68" w:rsidRPr="00FA48CE">
        <w:rPr>
          <w:rFonts w:cs="Times New Roman"/>
          <w:sz w:val="24"/>
          <w:szCs w:val="24"/>
        </w:rPr>
        <w:t xml:space="preserve"> </w:t>
      </w:r>
      <w:r w:rsidRPr="00FA48CE">
        <w:rPr>
          <w:rFonts w:cs="Times New Roman"/>
          <w:sz w:val="24"/>
          <w:szCs w:val="24"/>
        </w:rPr>
        <w:t>(</w:t>
      </w:r>
      <w:r w:rsidRPr="00FA48CE">
        <w:rPr>
          <w:rFonts w:cs="Times New Roman"/>
          <w:color w:val="70AD47" w:themeColor="accent6"/>
          <w:sz w:val="24"/>
          <w:szCs w:val="24"/>
        </w:rPr>
        <w:t>(в т.ч. всероссийские проверочные работы)</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мониторинговые исследования муниципального, регионального и федерального уровней.</w:t>
      </w:r>
    </w:p>
    <w:p w:rsidR="00FA48CE" w:rsidRPr="00FA48CE" w:rsidRDefault="00FA48CE" w:rsidP="00FA48CE">
      <w:pPr>
        <w:pStyle w:val="body"/>
        <w:spacing w:line="276" w:lineRule="auto"/>
        <w:ind w:firstLine="0"/>
        <w:rPr>
          <w:rFonts w:cs="Times New Roman"/>
          <w:sz w:val="24"/>
          <w:szCs w:val="24"/>
        </w:rPr>
      </w:pPr>
      <w:r w:rsidRPr="00FA48CE">
        <w:rPr>
          <w:rFonts w:cs="Times New Roman"/>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FA48CE" w:rsidRPr="00FA48CE" w:rsidRDefault="00FA48CE" w:rsidP="00FA48CE">
      <w:pPr>
        <w:pStyle w:val="body"/>
        <w:spacing w:line="276" w:lineRule="auto"/>
        <w:rPr>
          <w:rFonts w:cs="Times New Roman"/>
          <w:sz w:val="24"/>
          <w:szCs w:val="24"/>
        </w:rPr>
      </w:pPr>
      <w:r w:rsidRPr="00FA48CE">
        <w:rPr>
          <w:rStyle w:val="Bold"/>
          <w:rFonts w:cs="Times New Roman"/>
          <w:sz w:val="24"/>
          <w:szCs w:val="24"/>
        </w:rPr>
        <w:t>Системно-деятельностный подход</w:t>
      </w:r>
      <w:r w:rsidRPr="00FA48CE">
        <w:rPr>
          <w:rFonts w:cs="Times New Roman"/>
          <w:sz w:val="24"/>
          <w:szCs w:val="24"/>
        </w:rPr>
        <w:t xml:space="preserve"> 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FA48CE" w:rsidRPr="00FA48CE" w:rsidRDefault="00FA48CE" w:rsidP="00FA48CE">
      <w:pPr>
        <w:pStyle w:val="body"/>
        <w:spacing w:line="276" w:lineRule="auto"/>
        <w:rPr>
          <w:rFonts w:cs="Times New Roman"/>
          <w:sz w:val="24"/>
          <w:szCs w:val="24"/>
        </w:rPr>
      </w:pPr>
      <w:r w:rsidRPr="00FA48CE">
        <w:rPr>
          <w:rStyle w:val="Bold"/>
          <w:rFonts w:cs="Times New Roman"/>
          <w:sz w:val="24"/>
          <w:szCs w:val="24"/>
        </w:rPr>
        <w:t>Уровневый подход</w:t>
      </w:r>
      <w:r w:rsidRPr="00FA48CE">
        <w:rPr>
          <w:rFonts w:cs="Times New Roman"/>
          <w:sz w:val="24"/>
          <w:szCs w:val="24"/>
        </w:rPr>
        <w:t xml:space="preserve"> 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FA48CE" w:rsidRPr="00FA48CE" w:rsidRDefault="00FA48CE" w:rsidP="00FA48CE">
      <w:pPr>
        <w:pStyle w:val="body"/>
        <w:spacing w:line="276" w:lineRule="auto"/>
        <w:rPr>
          <w:rFonts w:cs="Times New Roman"/>
          <w:spacing w:val="3"/>
          <w:sz w:val="24"/>
          <w:szCs w:val="24"/>
        </w:rPr>
      </w:pPr>
      <w:r w:rsidRPr="00FA48CE">
        <w:rPr>
          <w:rFonts w:cs="Times New Roman"/>
          <w:spacing w:val="3"/>
          <w:sz w:val="24"/>
          <w:szCs w:val="24"/>
        </w:rPr>
        <w:t xml:space="preserve">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 </w:t>
      </w:r>
    </w:p>
    <w:p w:rsidR="00FA48CE" w:rsidRPr="00FA48CE" w:rsidRDefault="00FA48CE" w:rsidP="00FA48CE">
      <w:pPr>
        <w:pStyle w:val="body"/>
        <w:spacing w:line="276" w:lineRule="auto"/>
        <w:rPr>
          <w:rFonts w:cs="Times New Roman"/>
          <w:sz w:val="24"/>
          <w:szCs w:val="24"/>
        </w:rPr>
      </w:pPr>
      <w:r w:rsidRPr="00FA48CE">
        <w:rPr>
          <w:rStyle w:val="Bold"/>
          <w:rFonts w:cs="Times New Roman"/>
          <w:sz w:val="24"/>
          <w:szCs w:val="24"/>
        </w:rPr>
        <w:t>Комплексный подход</w:t>
      </w:r>
      <w:r w:rsidRPr="00FA48CE">
        <w:rPr>
          <w:rFonts w:cs="Times New Roman"/>
          <w:sz w:val="24"/>
          <w:szCs w:val="24"/>
        </w:rPr>
        <w:t xml:space="preserve"> к оценке образовательных достижений реализуется с помощью:</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оценки предметных и метапредметных результатов;</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FA48CE" w:rsidRPr="00FA48CE" w:rsidRDefault="00FA48CE" w:rsidP="00FA48CE">
      <w:pPr>
        <w:pStyle w:val="list-bullet"/>
        <w:spacing w:line="276" w:lineRule="auto"/>
        <w:rPr>
          <w:rFonts w:cs="Times New Roman"/>
          <w:sz w:val="24"/>
          <w:szCs w:val="24"/>
        </w:rPr>
      </w:pPr>
      <w:r w:rsidRPr="00FA48CE">
        <w:rPr>
          <w:rFonts w:cs="Times New Roman"/>
          <w:sz w:val="24"/>
          <w:szCs w:val="24"/>
        </w:rPr>
        <w:t xml:space="preserve">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w:t>
      </w:r>
      <w:r w:rsidRPr="00FA48CE">
        <w:rPr>
          <w:rFonts w:cs="Times New Roman"/>
          <w:sz w:val="24"/>
          <w:szCs w:val="24"/>
        </w:rPr>
        <w:lastRenderedPageBreak/>
        <w:t>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FA48CE" w:rsidRPr="00FA48CE" w:rsidRDefault="00FA48CE" w:rsidP="00FA48CE">
      <w:pPr>
        <w:pStyle w:val="20"/>
        <w:rPr>
          <w:rFonts w:ascii="Times New Roman" w:hAnsi="Times New Roman"/>
          <w:color w:val="auto"/>
          <w:sz w:val="24"/>
          <w:szCs w:val="24"/>
        </w:rPr>
      </w:pPr>
      <w:bookmarkStart w:id="35" w:name="_Toc142761485"/>
      <w:bookmarkStart w:id="36" w:name="_Toc142820549"/>
      <w:bookmarkStart w:id="37" w:name="_Toc142820905"/>
      <w:bookmarkStart w:id="38" w:name="_Toc146109557"/>
      <w:bookmarkStart w:id="39" w:name="тема_1_3_2"/>
      <w:r w:rsidRPr="00FA48CE">
        <w:rPr>
          <w:rFonts w:ascii="Times New Roman" w:hAnsi="Times New Roman"/>
          <w:color w:val="auto"/>
          <w:sz w:val="24"/>
          <w:szCs w:val="24"/>
        </w:rPr>
        <w:t>1.3.2</w:t>
      </w:r>
      <w:r w:rsidRPr="00FA48CE">
        <w:rPr>
          <w:rFonts w:ascii="Times New Roman" w:hAnsi="Times New Roman"/>
          <w:color w:val="auto"/>
          <w:sz w:val="24"/>
          <w:szCs w:val="24"/>
        </w:rPr>
        <w:t> </w:t>
      </w:r>
      <w:r w:rsidRPr="00FA48CE">
        <w:rPr>
          <w:rFonts w:ascii="Times New Roman" w:hAnsi="Times New Roman"/>
          <w:color w:val="auto"/>
          <w:sz w:val="24"/>
          <w:szCs w:val="24"/>
        </w:rPr>
        <w:t>Особенности оценки метапредметных и предметных результатов</w:t>
      </w:r>
      <w:bookmarkEnd w:id="35"/>
      <w:bookmarkEnd w:id="36"/>
      <w:bookmarkEnd w:id="37"/>
      <w:bookmarkEnd w:id="38"/>
    </w:p>
    <w:bookmarkEnd w:id="39"/>
    <w:p w:rsidR="00FA48CE" w:rsidRPr="00FA48CE" w:rsidRDefault="00FA48CE" w:rsidP="00FA48CE">
      <w:pPr>
        <w:pStyle w:val="h3-first"/>
        <w:spacing w:line="276" w:lineRule="auto"/>
        <w:rPr>
          <w:rFonts w:cs="Times New Roman"/>
          <w:sz w:val="24"/>
          <w:szCs w:val="24"/>
        </w:rPr>
      </w:pPr>
      <w:r w:rsidRPr="00FA48CE">
        <w:rPr>
          <w:rFonts w:cs="Times New Roman"/>
          <w:sz w:val="24"/>
          <w:szCs w:val="24"/>
        </w:rPr>
        <w:t>Особенности оценки личностных результатов.</w:t>
      </w:r>
    </w:p>
    <w:p w:rsidR="00FA48CE" w:rsidRPr="00FA48CE" w:rsidRDefault="00FA48CE" w:rsidP="00FA48CE">
      <w:pPr>
        <w:pStyle w:val="h3-first"/>
        <w:spacing w:before="0" w:after="0" w:line="276" w:lineRule="auto"/>
        <w:rPr>
          <w:rFonts w:cs="Times New Roman"/>
          <w:b w:val="0"/>
          <w:color w:val="auto"/>
          <w:sz w:val="24"/>
          <w:szCs w:val="24"/>
        </w:rPr>
      </w:pPr>
      <w:r w:rsidRPr="00FA48CE">
        <w:rPr>
          <w:rFonts w:cs="Times New Roman"/>
          <w:b w:val="0"/>
          <w:color w:val="auto"/>
          <w:sz w:val="24"/>
          <w:szCs w:val="24"/>
        </w:rPr>
        <w:t xml:space="preserve">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14" w:history="1">
        <w:r w:rsidRPr="00FA48CE">
          <w:rPr>
            <w:rFonts w:cs="Times New Roman"/>
            <w:b w:val="0"/>
            <w:color w:val="auto"/>
            <w:sz w:val="24"/>
            <w:szCs w:val="24"/>
          </w:rPr>
          <w:t>ФГОС ООО</w:t>
        </w:r>
      </w:hyperlink>
      <w:r w:rsidRPr="00FA48CE">
        <w:rPr>
          <w:rFonts w:cs="Times New Roman"/>
          <w:b w:val="0"/>
          <w:color w:val="auto"/>
          <w:sz w:val="24"/>
          <w:szCs w:val="24"/>
        </w:rPr>
        <w:t xml:space="preserve"> (сист</w:t>
      </w:r>
      <w:r w:rsidR="002E4504">
        <w:rPr>
          <w:rFonts w:cs="Times New Roman"/>
          <w:b w:val="0"/>
          <w:color w:val="auto"/>
          <w:sz w:val="24"/>
          <w:szCs w:val="24"/>
        </w:rPr>
        <w:t>ема портфолио учащегося, характе</w:t>
      </w:r>
      <w:r w:rsidRPr="00FA48CE">
        <w:rPr>
          <w:rFonts w:cs="Times New Roman"/>
          <w:b w:val="0"/>
          <w:color w:val="auto"/>
          <w:sz w:val="24"/>
          <w:szCs w:val="24"/>
        </w:rPr>
        <w:t>ри</w:t>
      </w:r>
      <w:r w:rsidR="002E4504">
        <w:rPr>
          <w:rFonts w:cs="Times New Roman"/>
          <w:b w:val="0"/>
          <w:color w:val="auto"/>
          <w:sz w:val="24"/>
          <w:szCs w:val="24"/>
        </w:rPr>
        <w:t>с</w:t>
      </w:r>
      <w:r w:rsidRPr="00FA48CE">
        <w:rPr>
          <w:rFonts w:cs="Times New Roman"/>
          <w:b w:val="0"/>
          <w:color w:val="auto"/>
          <w:sz w:val="24"/>
          <w:szCs w:val="24"/>
        </w:rPr>
        <w:t>тика ученика 9 класса)</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Особой формой внутренней оценки личностных результатов является портфолио. Особенности формирования, процедуры оценивания и другие положения определены в отдельном локальном акте.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На каждого выпускника 9 класса готовится характеристика.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Характеристика готовится на основании:</w:t>
      </w:r>
    </w:p>
    <w:p w:rsidR="00FA48CE" w:rsidRPr="00FA48CE" w:rsidRDefault="00FA48CE" w:rsidP="00FA48CE">
      <w:pPr>
        <w:pStyle w:val="aff3"/>
        <w:numPr>
          <w:ilvl w:val="0"/>
          <w:numId w:val="15"/>
        </w:numPr>
        <w:spacing w:after="0" w:line="276" w:lineRule="auto"/>
        <w:jc w:val="both"/>
        <w:rPr>
          <w:rFonts w:ascii="Times New Roman" w:hAnsi="Times New Roman" w:cs="Times New Roman"/>
          <w:sz w:val="24"/>
          <w:szCs w:val="24"/>
        </w:rPr>
      </w:pPr>
      <w:bookmarkStart w:id="40" w:name="bookmark143"/>
      <w:bookmarkEnd w:id="40"/>
      <w:r w:rsidRPr="00FA48CE">
        <w:rPr>
          <w:rFonts w:ascii="Times New Roman" w:hAnsi="Times New Roman" w:cs="Times New Roman"/>
          <w:sz w:val="24"/>
          <w:szCs w:val="24"/>
        </w:rPr>
        <w:t>объективных показателей образовательных достижений обу</w:t>
      </w:r>
      <w:r w:rsidRPr="00FA48CE">
        <w:rPr>
          <w:rFonts w:ascii="Times New Roman" w:hAnsi="Times New Roman" w:cs="Times New Roman"/>
          <w:sz w:val="24"/>
          <w:szCs w:val="24"/>
        </w:rPr>
        <w:softHyphen/>
        <w:t>чающегося на уровне основного образования;</w:t>
      </w:r>
    </w:p>
    <w:p w:rsidR="00FA48CE" w:rsidRPr="00FA48CE" w:rsidRDefault="00FA48CE" w:rsidP="00FA48CE">
      <w:pPr>
        <w:pStyle w:val="aff3"/>
        <w:numPr>
          <w:ilvl w:val="0"/>
          <w:numId w:val="15"/>
        </w:numPr>
        <w:spacing w:after="0" w:line="276" w:lineRule="auto"/>
        <w:jc w:val="both"/>
        <w:rPr>
          <w:rFonts w:ascii="Times New Roman" w:hAnsi="Times New Roman" w:cs="Times New Roman"/>
          <w:sz w:val="24"/>
          <w:szCs w:val="24"/>
        </w:rPr>
      </w:pPr>
      <w:bookmarkStart w:id="41" w:name="bookmark144"/>
      <w:bookmarkEnd w:id="41"/>
      <w:r w:rsidRPr="00FA48CE">
        <w:rPr>
          <w:rFonts w:ascii="Times New Roman" w:hAnsi="Times New Roman" w:cs="Times New Roman"/>
          <w:sz w:val="24"/>
          <w:szCs w:val="24"/>
        </w:rPr>
        <w:t>портфолио выпускника;</w:t>
      </w:r>
    </w:p>
    <w:p w:rsidR="00FA48CE" w:rsidRPr="00FA48CE" w:rsidRDefault="00FA48CE" w:rsidP="00FA48CE">
      <w:pPr>
        <w:pStyle w:val="aff3"/>
        <w:numPr>
          <w:ilvl w:val="0"/>
          <w:numId w:val="15"/>
        </w:numPr>
        <w:spacing w:after="0" w:line="276" w:lineRule="auto"/>
        <w:jc w:val="both"/>
        <w:rPr>
          <w:rFonts w:ascii="Times New Roman" w:hAnsi="Times New Roman" w:cs="Times New Roman"/>
          <w:sz w:val="24"/>
          <w:szCs w:val="24"/>
        </w:rPr>
      </w:pPr>
      <w:bookmarkStart w:id="42" w:name="bookmark145"/>
      <w:bookmarkEnd w:id="42"/>
      <w:r w:rsidRPr="00FA48CE">
        <w:rPr>
          <w:rFonts w:ascii="Times New Roman" w:hAnsi="Times New Roman" w:cs="Times New Roman"/>
          <w:sz w:val="24"/>
          <w:szCs w:val="24"/>
        </w:rPr>
        <w:t>экспертных оценок классного руководителя и учителей, об</w:t>
      </w:r>
      <w:r w:rsidRPr="00FA48CE">
        <w:rPr>
          <w:rFonts w:ascii="Times New Roman" w:hAnsi="Times New Roman" w:cs="Times New Roman"/>
          <w:sz w:val="24"/>
          <w:szCs w:val="24"/>
        </w:rPr>
        <w:softHyphen/>
        <w:t>учавших данного выпускника на уровне основного общего образования;</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В характеристике выпускника:</w:t>
      </w:r>
    </w:p>
    <w:p w:rsidR="00FA48CE" w:rsidRPr="00FA48CE" w:rsidRDefault="00FA48CE" w:rsidP="00FA48CE">
      <w:pPr>
        <w:pStyle w:val="aff3"/>
        <w:numPr>
          <w:ilvl w:val="0"/>
          <w:numId w:val="16"/>
        </w:numPr>
        <w:spacing w:after="0" w:line="276" w:lineRule="auto"/>
        <w:jc w:val="both"/>
        <w:rPr>
          <w:rFonts w:ascii="Times New Roman" w:hAnsi="Times New Roman" w:cs="Times New Roman"/>
          <w:sz w:val="24"/>
          <w:szCs w:val="24"/>
        </w:rPr>
      </w:pPr>
      <w:bookmarkStart w:id="43" w:name="bookmark146"/>
      <w:bookmarkEnd w:id="43"/>
      <w:r w:rsidRPr="00FA48CE">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w:t>
      </w:r>
      <w:r w:rsidRPr="00FA48CE">
        <w:rPr>
          <w:rFonts w:ascii="Times New Roman" w:hAnsi="Times New Roman" w:cs="Times New Roman"/>
          <w:sz w:val="24"/>
          <w:szCs w:val="24"/>
        </w:rPr>
        <w:softHyphen/>
        <w:t>зультатов;</w:t>
      </w:r>
    </w:p>
    <w:p w:rsidR="00FA48CE" w:rsidRPr="00FA48CE" w:rsidRDefault="00FA48CE" w:rsidP="00FA48CE">
      <w:pPr>
        <w:pStyle w:val="aff3"/>
        <w:numPr>
          <w:ilvl w:val="0"/>
          <w:numId w:val="16"/>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даются педагогические рекомендации по выбору индивиду</w:t>
      </w:r>
      <w:r w:rsidRPr="00FA48CE">
        <w:rPr>
          <w:rFonts w:ascii="Times New Roman" w:hAnsi="Times New Roman" w:cs="Times New Roman"/>
          <w:sz w:val="24"/>
          <w:szCs w:val="24"/>
        </w:rPr>
        <w:softHyphen/>
        <w:t>альной образовательной траектории на уровне среднего об</w:t>
      </w:r>
      <w:r w:rsidRPr="00FA48CE">
        <w:rPr>
          <w:rFonts w:ascii="Times New Roman" w:hAnsi="Times New Roman" w:cs="Times New Roman"/>
          <w:sz w:val="24"/>
          <w:szCs w:val="24"/>
        </w:rPr>
        <w:softHyphen/>
        <w:t>щего образования с учетом выбора учащимся направлений профильного образования, выявленных проблем и отмечен</w:t>
      </w:r>
      <w:r w:rsidRPr="00FA48CE">
        <w:rPr>
          <w:rFonts w:ascii="Times New Roman" w:hAnsi="Times New Roman" w:cs="Times New Roman"/>
          <w:sz w:val="24"/>
          <w:szCs w:val="24"/>
        </w:rPr>
        <w:softHyphen/>
        <w:t>ных образовательных достижений.</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Рекомендации педагогического коллектива по выбору инди</w:t>
      </w:r>
      <w:r w:rsidRPr="00FA48CE">
        <w:rPr>
          <w:rFonts w:ascii="Times New Roman" w:hAnsi="Times New Roman" w:cs="Times New Roman"/>
          <w:sz w:val="24"/>
          <w:szCs w:val="24"/>
        </w:rPr>
        <w:softHyphen/>
        <w:t>видуальной образовательной траектории доводятся до сведения выпускника и его родителей (законных представителей).</w:t>
      </w:r>
      <w:bookmarkStart w:id="44" w:name="bookmark116"/>
      <w:bookmarkEnd w:id="44"/>
      <w:r w:rsidRPr="00FA48CE">
        <w:rPr>
          <w:rFonts w:ascii="Times New Roman" w:hAnsi="Times New Roman" w:cs="Times New Roman"/>
          <w:sz w:val="24"/>
          <w:szCs w:val="24"/>
        </w:rPr>
        <w:t xml:space="preserve"> </w:t>
      </w:r>
    </w:p>
    <w:p w:rsidR="00FA48CE" w:rsidRPr="00FA48CE" w:rsidRDefault="00FA48CE" w:rsidP="00FA48CE">
      <w:pPr>
        <w:pStyle w:val="ConsPlusNormal"/>
        <w:spacing w:line="276" w:lineRule="auto"/>
        <w:ind w:firstLine="540"/>
        <w:jc w:val="both"/>
      </w:pPr>
      <w:r w:rsidRPr="00FA48CE">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A48CE" w:rsidRPr="00FA48CE" w:rsidRDefault="00FA48CE" w:rsidP="00FA48CE">
      <w:pPr>
        <w:pStyle w:val="ConsPlusNormal"/>
        <w:spacing w:line="276" w:lineRule="auto"/>
        <w:ind w:firstLine="540"/>
        <w:jc w:val="both"/>
      </w:pPr>
      <w:r w:rsidRPr="00FA48CE">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b/>
          <w:bCs/>
          <w:sz w:val="24"/>
          <w:szCs w:val="24"/>
          <w:u w:val="single"/>
        </w:rPr>
        <w:t>Оценка метапредметных результатов</w:t>
      </w:r>
      <w:r w:rsidRPr="00FA48CE">
        <w:rPr>
          <w:rFonts w:ascii="Times New Roman" w:hAnsi="Times New Roman" w:cs="Times New Roman"/>
          <w:sz w:val="24"/>
          <w:szCs w:val="24"/>
        </w:rPr>
        <w:t xml:space="preserve"> представляет собой оценку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 </w:t>
      </w:r>
      <w:r w:rsidRPr="00FA48CE">
        <w:rPr>
          <w:rFonts w:ascii="Times New Roman" w:eastAsia="SchoolBookSanPin" w:hAnsi="Times New Roman" w:cs="Times New Roman"/>
          <w:sz w:val="24"/>
          <w:szCs w:val="24"/>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регулятивных универсальных учебных действий</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Основным объектом оценки метапредметных результатов является овладение:</w:t>
      </w:r>
    </w:p>
    <w:p w:rsidR="00FA48CE" w:rsidRPr="00FA48CE" w:rsidRDefault="00FA48CE" w:rsidP="00FA48CE">
      <w:pPr>
        <w:pStyle w:val="aff3"/>
        <w:numPr>
          <w:ilvl w:val="0"/>
          <w:numId w:val="18"/>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lastRenderedPageBreak/>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A48CE" w:rsidRPr="00FA48CE" w:rsidRDefault="00FA48CE" w:rsidP="00FA48CE">
      <w:pPr>
        <w:pStyle w:val="aff3"/>
        <w:numPr>
          <w:ilvl w:val="0"/>
          <w:numId w:val="18"/>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A48CE" w:rsidRPr="00FA48CE" w:rsidRDefault="00FA48CE" w:rsidP="00FA48CE">
      <w:pPr>
        <w:pStyle w:val="aff3"/>
        <w:numPr>
          <w:ilvl w:val="0"/>
          <w:numId w:val="18"/>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Формы оценки: </w:t>
      </w:r>
    </w:p>
    <w:p w:rsidR="00FA48CE" w:rsidRPr="00FA48CE" w:rsidRDefault="00FA48CE" w:rsidP="00FA48CE">
      <w:pPr>
        <w:pStyle w:val="aff3"/>
        <w:numPr>
          <w:ilvl w:val="0"/>
          <w:numId w:val="24"/>
        </w:numPr>
        <w:spacing w:line="276" w:lineRule="auto"/>
        <w:rPr>
          <w:rFonts w:ascii="Times New Roman" w:hAnsi="Times New Roman" w:cs="Times New Roman"/>
          <w:sz w:val="24"/>
          <w:szCs w:val="24"/>
        </w:rPr>
      </w:pPr>
      <w:r w:rsidRPr="00FA48CE">
        <w:rPr>
          <w:rFonts w:ascii="Times New Roman" w:hAnsi="Times New Roman" w:cs="Times New Roman"/>
          <w:sz w:val="24"/>
          <w:szCs w:val="24"/>
        </w:rPr>
        <w:t>для проверки читательской грамотности - письменная работа на межпредметной основе;</w:t>
      </w:r>
    </w:p>
    <w:p w:rsidR="00FA48CE" w:rsidRPr="00FA48CE" w:rsidRDefault="00FA48CE" w:rsidP="00FA48CE">
      <w:pPr>
        <w:pStyle w:val="aff3"/>
        <w:numPr>
          <w:ilvl w:val="0"/>
          <w:numId w:val="19"/>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для проверки цифровой грамотности - практическая работа в сочетании с письменной (компьютеризованной) частью;</w:t>
      </w:r>
    </w:p>
    <w:p w:rsidR="00FA48CE" w:rsidRPr="00FA48CE" w:rsidRDefault="00FA48CE" w:rsidP="00FA48CE">
      <w:pPr>
        <w:pStyle w:val="aff3"/>
        <w:numPr>
          <w:ilvl w:val="0"/>
          <w:numId w:val="19"/>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Каждый из перечисленных видов диагностики проводится с периодичностью не менее чем один раз в два года.</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b/>
          <w:bCs/>
          <w:sz w:val="24"/>
          <w:szCs w:val="24"/>
        </w:rPr>
        <w:t>Групповые и (или) индивидуальные учебные исследования и проекты</w:t>
      </w:r>
      <w:r w:rsidRPr="00FA48CE">
        <w:rPr>
          <w:rFonts w:ascii="Times New Roman" w:hAnsi="Times New Roman" w:cs="Times New Roman"/>
          <w:sz w:val="24"/>
          <w:szCs w:val="24"/>
        </w:rPr>
        <w:t xml:space="preserve">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Выбор темы проекта осуществляется обучающимися.</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Результатом проекта является одна из следующих работ:</w:t>
      </w:r>
    </w:p>
    <w:p w:rsidR="00FA48CE" w:rsidRPr="00FA48CE" w:rsidRDefault="00FA48CE" w:rsidP="00FA48CE">
      <w:pPr>
        <w:pStyle w:val="aff3"/>
        <w:numPr>
          <w:ilvl w:val="0"/>
          <w:numId w:val="20"/>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FA48CE" w:rsidRPr="00FA48CE" w:rsidRDefault="00FA48CE" w:rsidP="00FA48CE">
      <w:pPr>
        <w:pStyle w:val="aff3"/>
        <w:numPr>
          <w:ilvl w:val="0"/>
          <w:numId w:val="20"/>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FA48CE" w:rsidRPr="00FA48CE" w:rsidRDefault="00FA48CE" w:rsidP="00FA48CE">
      <w:pPr>
        <w:pStyle w:val="aff3"/>
        <w:numPr>
          <w:ilvl w:val="0"/>
          <w:numId w:val="20"/>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материальный объект, макет, иное конструкторское изделие;</w:t>
      </w:r>
    </w:p>
    <w:p w:rsidR="00FA48CE" w:rsidRPr="00FA48CE" w:rsidRDefault="00FA48CE" w:rsidP="00FA48CE">
      <w:pPr>
        <w:pStyle w:val="aff3"/>
        <w:numPr>
          <w:ilvl w:val="0"/>
          <w:numId w:val="20"/>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отчетные материалы по социальному проекту.</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lastRenderedPageBreak/>
        <w:t>Проект оценивается по следующим критериям:</w:t>
      </w:r>
    </w:p>
    <w:p w:rsidR="00FA48CE" w:rsidRPr="00FA48CE" w:rsidRDefault="00FA48CE" w:rsidP="00FA48CE">
      <w:pPr>
        <w:pStyle w:val="aff3"/>
        <w:numPr>
          <w:ilvl w:val="0"/>
          <w:numId w:val="21"/>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FA48CE" w:rsidRPr="00FA48CE" w:rsidRDefault="00FA48CE" w:rsidP="00FA48CE">
      <w:pPr>
        <w:pStyle w:val="aff3"/>
        <w:numPr>
          <w:ilvl w:val="0"/>
          <w:numId w:val="21"/>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FA48CE" w:rsidRPr="00FA48CE" w:rsidRDefault="00FA48CE" w:rsidP="00FA48CE">
      <w:pPr>
        <w:pStyle w:val="aff3"/>
        <w:numPr>
          <w:ilvl w:val="0"/>
          <w:numId w:val="21"/>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FA48CE" w:rsidRPr="00FA48CE" w:rsidRDefault="00FA48CE" w:rsidP="00FA48CE">
      <w:pPr>
        <w:pStyle w:val="aff3"/>
        <w:numPr>
          <w:ilvl w:val="0"/>
          <w:numId w:val="21"/>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b/>
          <w:bCs/>
          <w:sz w:val="24"/>
          <w:szCs w:val="24"/>
          <w:u w:val="single"/>
        </w:rPr>
        <w:t>Предметные результаты</w:t>
      </w:r>
      <w:r w:rsidRPr="00FA48CE">
        <w:rPr>
          <w:rFonts w:ascii="Times New Roman" w:hAnsi="Times New Roman" w:cs="Times New Roman"/>
          <w:sz w:val="24"/>
          <w:szCs w:val="24"/>
        </w:rPr>
        <w:t xml:space="preserve"> освоения ООП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Для оценки предметных результатов используются критерии: знание и понимание, применение, функциональность.</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Обобщенный критерий "применение" включает:</w:t>
      </w:r>
    </w:p>
    <w:p w:rsidR="00FA48CE" w:rsidRPr="00FA48CE" w:rsidRDefault="00FA48CE" w:rsidP="00FA48CE">
      <w:pPr>
        <w:pStyle w:val="aff3"/>
        <w:numPr>
          <w:ilvl w:val="0"/>
          <w:numId w:val="22"/>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FA48CE" w:rsidRPr="00FA48CE" w:rsidRDefault="00FA48CE" w:rsidP="00FA48CE">
      <w:pPr>
        <w:pStyle w:val="aff3"/>
        <w:numPr>
          <w:ilvl w:val="0"/>
          <w:numId w:val="22"/>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lastRenderedPageBreak/>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Особенности оценки по отдельному учебному предмету фиксируются в приложении к ООП ООО.</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Описание оценки предметных результатов по отдельному учебному предмету включает:</w:t>
      </w:r>
    </w:p>
    <w:p w:rsidR="00FA48CE" w:rsidRPr="00FA48CE" w:rsidRDefault="00FA48CE" w:rsidP="00FA48CE">
      <w:pPr>
        <w:pStyle w:val="aff3"/>
        <w:numPr>
          <w:ilvl w:val="0"/>
          <w:numId w:val="23"/>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FA48CE" w:rsidRPr="00FA48CE" w:rsidRDefault="00FA48CE" w:rsidP="00FA48CE">
      <w:pPr>
        <w:pStyle w:val="aff3"/>
        <w:numPr>
          <w:ilvl w:val="0"/>
          <w:numId w:val="23"/>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FA48CE" w:rsidRPr="00FA48CE" w:rsidRDefault="00FA48CE" w:rsidP="00FA48CE">
      <w:pPr>
        <w:pStyle w:val="aff3"/>
        <w:numPr>
          <w:ilvl w:val="0"/>
          <w:numId w:val="23"/>
        </w:numPr>
        <w:spacing w:after="0" w:line="276" w:lineRule="auto"/>
        <w:jc w:val="both"/>
        <w:rPr>
          <w:rFonts w:ascii="Times New Roman" w:hAnsi="Times New Roman" w:cs="Times New Roman"/>
          <w:sz w:val="24"/>
          <w:szCs w:val="24"/>
        </w:rPr>
      </w:pPr>
      <w:r w:rsidRPr="00FA48CE">
        <w:rPr>
          <w:rFonts w:ascii="Times New Roman" w:hAnsi="Times New Roman" w:cs="Times New Roman"/>
          <w:sz w:val="24"/>
          <w:szCs w:val="24"/>
        </w:rPr>
        <w:t>график контрольных мероприятий.</w:t>
      </w:r>
    </w:p>
    <w:p w:rsidR="00FA48CE" w:rsidRPr="00FA48CE" w:rsidRDefault="00FA48CE" w:rsidP="00FA48CE">
      <w:pPr>
        <w:pStyle w:val="aff3"/>
        <w:spacing w:after="0" w:line="276" w:lineRule="auto"/>
        <w:ind w:left="1287"/>
        <w:jc w:val="both"/>
        <w:rPr>
          <w:rFonts w:ascii="Times New Roman" w:hAnsi="Times New Roman" w:cs="Times New Roman"/>
          <w:sz w:val="24"/>
          <w:szCs w:val="24"/>
        </w:rPr>
      </w:pPr>
    </w:p>
    <w:p w:rsidR="00FA48CE" w:rsidRPr="00FA48CE" w:rsidRDefault="00FA48CE" w:rsidP="00FA48CE">
      <w:pPr>
        <w:spacing w:line="276" w:lineRule="auto"/>
        <w:rPr>
          <w:rFonts w:ascii="Times New Roman" w:hAnsi="Times New Roman" w:cs="Times New Roman"/>
          <w:b/>
          <w:bCs/>
          <w:sz w:val="24"/>
          <w:szCs w:val="24"/>
        </w:rPr>
      </w:pPr>
      <w:r w:rsidRPr="00FA48CE">
        <w:rPr>
          <w:rFonts w:ascii="Times New Roman" w:hAnsi="Times New Roman" w:cs="Times New Roman"/>
          <w:b/>
          <w:bCs/>
          <w:sz w:val="24"/>
          <w:szCs w:val="24"/>
        </w:rPr>
        <w:t>Стартовая педагогическая диагностика в 5 классах</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Стартовая (диагностическая) работа представляет собой процедуру оцен</w:t>
      </w:r>
      <w:r w:rsidRPr="00FA48CE">
        <w:rPr>
          <w:rFonts w:ascii="Times New Roman" w:hAnsi="Times New Roman" w:cs="Times New Roman"/>
          <w:sz w:val="24"/>
          <w:szCs w:val="24"/>
        </w:rPr>
        <w:softHyphen/>
        <w:t>ки готовности к обучению на данном уровне образования. Про</w:t>
      </w:r>
      <w:r w:rsidRPr="00FA48CE">
        <w:rPr>
          <w:rFonts w:ascii="Times New Roman" w:hAnsi="Times New Roman" w:cs="Times New Roman"/>
          <w:sz w:val="24"/>
          <w:szCs w:val="24"/>
        </w:rPr>
        <w:softHyphen/>
        <w:t>водится администрацией образовательной организации в нача</w:t>
      </w:r>
      <w:r w:rsidRPr="00FA48CE">
        <w:rPr>
          <w:rFonts w:ascii="Times New Roman" w:hAnsi="Times New Roman" w:cs="Times New Roman"/>
          <w:sz w:val="24"/>
          <w:szCs w:val="24"/>
        </w:rPr>
        <w:softHyphen/>
        <w:t>ле 5 класса и выступает как основа (точка отсчета) для оценки динамики образовательных достижений. Объектом оценки яв</w:t>
      </w:r>
      <w:r w:rsidRPr="00FA48CE">
        <w:rPr>
          <w:rFonts w:ascii="Times New Roman" w:hAnsi="Times New Roman" w:cs="Times New Roman"/>
          <w:sz w:val="24"/>
          <w:szCs w:val="24"/>
        </w:rPr>
        <w:softHyphen/>
        <w:t>ляются: структура мотивации, сформированность учебной де</w:t>
      </w:r>
      <w:r w:rsidRPr="00FA48CE">
        <w:rPr>
          <w:rFonts w:ascii="Times New Roman" w:hAnsi="Times New Roman" w:cs="Times New Roman"/>
          <w:sz w:val="24"/>
          <w:szCs w:val="24"/>
        </w:rPr>
        <w:softHyphen/>
        <w:t>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w:t>
      </w:r>
      <w:r w:rsidRPr="00FA48CE">
        <w:rPr>
          <w:rFonts w:ascii="Times New Roman" w:hAnsi="Times New Roman" w:cs="Times New Roman"/>
          <w:sz w:val="24"/>
          <w:szCs w:val="24"/>
        </w:rPr>
        <w:softHyphen/>
        <w:t xml:space="preserve">волическими средствами, логическими операциями.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Стартовая педагогическая диагностика проводится в форме контрольных работ по основным предметам учебного плана, график проведения стартовой педагогической диагностики рассматривается на педагогическом совете, там же принимается решение о выборе предметов для проведения такого вида диагностики, формы проведения. Планирование стартовой педагогической диагностики отражается во внутришкольном мониторинге и внутренней системе оценки качества образования. Проводится администрацией, результаты стартовой педагогической диагностики в 5 классах отражаются в аналитической справке, являются основой для принятия управленческих решений. </w:t>
      </w:r>
    </w:p>
    <w:p w:rsidR="00FA48CE" w:rsidRPr="00FA48CE" w:rsidRDefault="00FA48CE" w:rsidP="00FA48CE">
      <w:pPr>
        <w:spacing w:after="0" w:line="276" w:lineRule="auto"/>
        <w:ind w:firstLine="567"/>
        <w:rPr>
          <w:rFonts w:ascii="Times New Roman" w:hAnsi="Times New Roman" w:cs="Times New Roman"/>
          <w:b/>
          <w:bCs/>
          <w:sz w:val="24"/>
          <w:szCs w:val="24"/>
        </w:rPr>
      </w:pPr>
      <w:r w:rsidRPr="00FA48CE">
        <w:rPr>
          <w:rFonts w:ascii="Times New Roman" w:hAnsi="Times New Roman" w:cs="Times New Roman"/>
          <w:b/>
          <w:bCs/>
          <w:sz w:val="24"/>
          <w:szCs w:val="24"/>
        </w:rPr>
        <w:t>Стартовая педагогическая диагностика в 6-9 классах</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Стартовая диагностика может проводиться также учителями с целью оценки готовности к изучению отдельных предметов (разде</w:t>
      </w:r>
      <w:r w:rsidRPr="00FA48CE">
        <w:rPr>
          <w:rFonts w:ascii="Times New Roman" w:hAnsi="Times New Roman" w:cs="Times New Roman"/>
          <w:sz w:val="24"/>
          <w:szCs w:val="24"/>
        </w:rPr>
        <w:softHyphen/>
        <w:t xml:space="preserve">лов). Данный вид диагностики является инициативой педагогов, вносится в тематическое планирование, проводится учителем самостоятельно, вносится в единый график оценочных процедур при выполнении условий к проведению оценочных работ (работы </w:t>
      </w:r>
      <w:r w:rsidRPr="00FA48CE">
        <w:rPr>
          <w:rFonts w:ascii="Times New Roman" w:hAnsi="Times New Roman" w:cs="Times New Roman"/>
          <w:sz w:val="24"/>
          <w:szCs w:val="24"/>
          <w:shd w:val="clear" w:color="auto" w:fill="FFFFFF"/>
        </w:rPr>
        <w:t>выполняются всеми обучающимися в классе одновременно и длительность которых составляет не менее тридцати минут).</w:t>
      </w:r>
      <w:r w:rsidRPr="00FA48CE">
        <w:rPr>
          <w:rFonts w:ascii="Times New Roman" w:hAnsi="Times New Roman" w:cs="Times New Roman"/>
          <w:sz w:val="24"/>
          <w:szCs w:val="24"/>
        </w:rPr>
        <w:t xml:space="preserve">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Результаты стартовой диагностики являются основанием для корректировки учебных программ и индивидуализации учебного процесса.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Администрация вправе запросить анализ данного вида диагностики при условии наличия данного вида работы в тематическом планировании. </w:t>
      </w:r>
    </w:p>
    <w:p w:rsidR="00FA48CE" w:rsidRPr="00FA48CE" w:rsidRDefault="00FA48CE" w:rsidP="00FA48CE">
      <w:pPr>
        <w:spacing w:after="0" w:line="276" w:lineRule="auto"/>
        <w:ind w:firstLine="567"/>
        <w:rPr>
          <w:rFonts w:ascii="Times New Roman" w:hAnsi="Times New Roman" w:cs="Times New Roman"/>
          <w:b/>
          <w:bCs/>
          <w:sz w:val="24"/>
          <w:szCs w:val="24"/>
        </w:rPr>
      </w:pPr>
      <w:r w:rsidRPr="00FA48CE">
        <w:rPr>
          <w:rFonts w:ascii="Times New Roman" w:hAnsi="Times New Roman" w:cs="Times New Roman"/>
          <w:b/>
          <w:bCs/>
          <w:sz w:val="24"/>
          <w:szCs w:val="24"/>
        </w:rPr>
        <w:t>Текущая оценка</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Текущий контроль представляет собой процедуру оценки инди</w:t>
      </w:r>
      <w:r w:rsidRPr="00FA48CE">
        <w:rPr>
          <w:rFonts w:ascii="Times New Roman" w:hAnsi="Times New Roman" w:cs="Times New Roman"/>
          <w:sz w:val="24"/>
          <w:szCs w:val="24"/>
        </w:rPr>
        <w:softHyphen/>
        <w:t>видуального продвижения в освоении программы учебного предмета. Текущая оценка может быть формирующей, т.е. под</w:t>
      </w:r>
      <w:r w:rsidRPr="00FA48CE">
        <w:rPr>
          <w:rFonts w:ascii="Times New Roman" w:hAnsi="Times New Roman" w:cs="Times New Roman"/>
          <w:sz w:val="24"/>
          <w:szCs w:val="24"/>
        </w:rPr>
        <w:softHyphen/>
        <w:t>держивающей и направляющей усилия учащегося, и диагно</w:t>
      </w:r>
      <w:r w:rsidRPr="00FA48CE">
        <w:rPr>
          <w:rFonts w:ascii="Times New Roman" w:hAnsi="Times New Roman" w:cs="Times New Roman"/>
          <w:sz w:val="24"/>
          <w:szCs w:val="24"/>
        </w:rPr>
        <w:softHyphen/>
        <w:t>стической, способствующей выявлению и осознанию учителем и учащимся существующих проблем в обучении. Объектом те</w:t>
      </w:r>
      <w:r w:rsidRPr="00FA48CE">
        <w:rPr>
          <w:rFonts w:ascii="Times New Roman" w:hAnsi="Times New Roman" w:cs="Times New Roman"/>
          <w:sz w:val="24"/>
          <w:szCs w:val="24"/>
        </w:rPr>
        <w:softHyphen/>
        <w:t>кущей оценки являются тематические планируемые результа</w:t>
      </w:r>
      <w:r w:rsidRPr="00FA48CE">
        <w:rPr>
          <w:rFonts w:ascii="Times New Roman" w:hAnsi="Times New Roman" w:cs="Times New Roman"/>
          <w:sz w:val="24"/>
          <w:szCs w:val="24"/>
        </w:rPr>
        <w:softHyphen/>
        <w:t>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w:t>
      </w:r>
      <w:r w:rsidRPr="00FA48CE">
        <w:rPr>
          <w:rFonts w:ascii="Times New Roman" w:hAnsi="Times New Roman" w:cs="Times New Roman"/>
          <w:sz w:val="24"/>
          <w:szCs w:val="24"/>
        </w:rPr>
        <w:softHyphen/>
        <w:t>тические работы, творческие работы, индивидуальные и груп</w:t>
      </w:r>
      <w:r w:rsidRPr="00FA48CE">
        <w:rPr>
          <w:rFonts w:ascii="Times New Roman" w:hAnsi="Times New Roman" w:cs="Times New Roman"/>
          <w:sz w:val="24"/>
          <w:szCs w:val="24"/>
        </w:rPr>
        <w:softHyphen/>
        <w:t>повые формы, само- и взаимооценка, рефлексия, листы про</w:t>
      </w:r>
      <w:r w:rsidRPr="00FA48CE">
        <w:rPr>
          <w:rFonts w:ascii="Times New Roman" w:hAnsi="Times New Roman" w:cs="Times New Roman"/>
          <w:sz w:val="24"/>
          <w:szCs w:val="24"/>
        </w:rPr>
        <w:softHyphen/>
        <w:t xml:space="preserve">движения и др.) с учетом особенностей учебного предмета и особенностей контрольно-оценочной деятельности учителя.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lastRenderedPageBreak/>
        <w:t>Ре</w:t>
      </w:r>
      <w:r w:rsidRPr="00FA48CE">
        <w:rPr>
          <w:rFonts w:ascii="Times New Roman" w:hAnsi="Times New Roman" w:cs="Times New Roman"/>
          <w:sz w:val="24"/>
          <w:szCs w:val="24"/>
        </w:rPr>
        <w:softHyphen/>
        <w:t>зультаты текущей оценки являются основой для индивидуали</w:t>
      </w:r>
      <w:r w:rsidRPr="00FA48CE">
        <w:rPr>
          <w:rFonts w:ascii="Times New Roman" w:hAnsi="Times New Roman" w:cs="Times New Roman"/>
          <w:sz w:val="24"/>
          <w:szCs w:val="24"/>
        </w:rPr>
        <w:softHyphen/>
        <w:t>зации учебного процесса; при этом отдельные результаты, сви</w:t>
      </w:r>
      <w:r w:rsidRPr="00FA48CE">
        <w:rPr>
          <w:rFonts w:ascii="Times New Roman" w:hAnsi="Times New Roman" w:cs="Times New Roman"/>
          <w:sz w:val="24"/>
          <w:szCs w:val="24"/>
        </w:rPr>
        <w:softHyphen/>
        <w:t>детельствующие об успешности обучения и достижении тематических результатов в более сжатые (по сравнению с пла</w:t>
      </w:r>
      <w:r w:rsidRPr="00FA48CE">
        <w:rPr>
          <w:rFonts w:ascii="Times New Roman" w:hAnsi="Times New Roman" w:cs="Times New Roman"/>
          <w:sz w:val="24"/>
          <w:szCs w:val="24"/>
        </w:rPr>
        <w:softHyphen/>
        <w:t>нируемыми учителем) сроки, могут включаться в систему на</w:t>
      </w:r>
      <w:r w:rsidRPr="00FA48CE">
        <w:rPr>
          <w:rFonts w:ascii="Times New Roman" w:hAnsi="Times New Roman" w:cs="Times New Roman"/>
          <w:sz w:val="24"/>
          <w:szCs w:val="24"/>
        </w:rPr>
        <w:softHyphen/>
        <w:t>копленной оценки и служить основанием, например, для осво</w:t>
      </w:r>
      <w:r w:rsidRPr="00FA48CE">
        <w:rPr>
          <w:rFonts w:ascii="Times New Roman" w:hAnsi="Times New Roman" w:cs="Times New Roman"/>
          <w:sz w:val="24"/>
          <w:szCs w:val="24"/>
        </w:rPr>
        <w:softHyphen/>
        <w:t>бождения ученика от необходимости выполнять тематическую проверочную работу.</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Текущий контроль проводится учителем ежедневно. Выставление отметок в журнал за данный вид контроля является компетенцией педагога, система оценивания представлена в разделе «Особенности оценки предметных результатов».</w:t>
      </w:r>
    </w:p>
    <w:p w:rsidR="00FA48CE" w:rsidRPr="00FA48CE" w:rsidRDefault="00FA48CE" w:rsidP="00FA48CE">
      <w:pPr>
        <w:spacing w:after="0" w:line="276" w:lineRule="auto"/>
        <w:ind w:firstLine="567"/>
        <w:rPr>
          <w:rFonts w:ascii="Times New Roman" w:hAnsi="Times New Roman" w:cs="Times New Roman"/>
          <w:b/>
          <w:bCs/>
          <w:sz w:val="24"/>
          <w:szCs w:val="24"/>
        </w:rPr>
      </w:pPr>
      <w:r w:rsidRPr="00FA48CE">
        <w:rPr>
          <w:rFonts w:ascii="Times New Roman" w:hAnsi="Times New Roman" w:cs="Times New Roman"/>
          <w:b/>
          <w:bCs/>
          <w:sz w:val="24"/>
          <w:szCs w:val="24"/>
        </w:rPr>
        <w:t>Тематическая оценка</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Тематическая оценка 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w:t>
      </w:r>
      <w:r w:rsidRPr="00FA48CE">
        <w:rPr>
          <w:rFonts w:ascii="Times New Roman" w:hAnsi="Times New Roman" w:cs="Times New Roman"/>
          <w:sz w:val="24"/>
          <w:szCs w:val="24"/>
        </w:rPr>
        <w:softHyphen/>
        <w:t xml:space="preserve">плектах, рекомендованных Министерством просвещения РФ.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Для проведения оценочных процедур учителем подбираются или разрабатываются контрольно-измерительные материалы, которые являются приложением к рабочей программе.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Тематический контроль проводится учителем в соответствии с календарно-тематическим планированием, учитель вправе вносить изменения в график проведения тематического контроля в соответствии с «Положением о рабочей программе», на основе причин, указанных там же. </w:t>
      </w:r>
    </w:p>
    <w:p w:rsidR="00FA48CE" w:rsidRPr="00FA48CE" w:rsidRDefault="00FA48CE" w:rsidP="00FA48CE">
      <w:pPr>
        <w:spacing w:after="0" w:line="276" w:lineRule="auto"/>
        <w:ind w:firstLine="567"/>
        <w:rPr>
          <w:rFonts w:ascii="Times New Roman" w:hAnsi="Times New Roman" w:cs="Times New Roman"/>
          <w:sz w:val="24"/>
          <w:szCs w:val="24"/>
          <w:shd w:val="clear" w:color="auto" w:fill="FFFFFF"/>
        </w:rPr>
      </w:pPr>
      <w:r w:rsidRPr="00FA48CE">
        <w:rPr>
          <w:rFonts w:ascii="Times New Roman" w:hAnsi="Times New Roman" w:cs="Times New Roman"/>
          <w:sz w:val="24"/>
          <w:szCs w:val="24"/>
        </w:rPr>
        <w:t xml:space="preserve">В единый график оценочных процедур вносятся только те формы тематического контроля, которые рассчитаны на выполнение </w:t>
      </w:r>
      <w:r w:rsidRPr="00FA48CE">
        <w:rPr>
          <w:rFonts w:ascii="Times New Roman" w:hAnsi="Times New Roman" w:cs="Times New Roman"/>
          <w:sz w:val="24"/>
          <w:szCs w:val="24"/>
          <w:shd w:val="clear" w:color="auto" w:fill="FFFFFF"/>
        </w:rPr>
        <w:t xml:space="preserve">всеми обучающимися в классе одновременно и длительность которых составляет не менее тридцати минут.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Выставление отметок в журнал за данный вид контроля проводится в соответствии с календарно-тематическим планированием, особенности заполнения журнала по данному вопросу прописаны в локальном нормативном акте «Порядок заполнения электронного журнала», система оценивания представлена в разделе «Особенности оценки предметных результатов».</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Ре</w:t>
      </w:r>
      <w:r w:rsidRPr="00FA48CE">
        <w:rPr>
          <w:rFonts w:ascii="Times New Roman" w:hAnsi="Times New Roman" w:cs="Times New Roman"/>
          <w:sz w:val="24"/>
          <w:szCs w:val="24"/>
        </w:rPr>
        <w:softHyphen/>
        <w:t>зультаты тематической оценки являются основанием для кор</w:t>
      </w:r>
      <w:r w:rsidRPr="00FA48CE">
        <w:rPr>
          <w:rFonts w:ascii="Times New Roman" w:hAnsi="Times New Roman" w:cs="Times New Roman"/>
          <w:sz w:val="24"/>
          <w:szCs w:val="24"/>
        </w:rPr>
        <w:softHyphen/>
        <w:t>рекции учебного процесса и его индивидуализации.</w:t>
      </w:r>
    </w:p>
    <w:p w:rsidR="00FA48CE" w:rsidRPr="00FA48CE" w:rsidRDefault="00FA48CE" w:rsidP="00FA48CE">
      <w:pPr>
        <w:spacing w:after="0" w:line="276" w:lineRule="auto"/>
        <w:ind w:firstLine="567"/>
        <w:rPr>
          <w:rFonts w:ascii="Times New Roman" w:hAnsi="Times New Roman" w:cs="Times New Roman"/>
          <w:b/>
          <w:bCs/>
          <w:sz w:val="24"/>
          <w:szCs w:val="24"/>
        </w:rPr>
      </w:pPr>
      <w:r w:rsidRPr="00FA48CE">
        <w:rPr>
          <w:rFonts w:ascii="Times New Roman" w:hAnsi="Times New Roman" w:cs="Times New Roman"/>
          <w:b/>
          <w:bCs/>
          <w:sz w:val="24"/>
          <w:szCs w:val="24"/>
        </w:rPr>
        <w:t>Процедуры оценки предметных результатов, в том числе комплексных (диагностических) работ</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Оценка предметных результатов – часть системы внутришкольного контроля и внутренней системы оценки качества образования. Контроль за процедурами осуществляется администрацией образовательной организации с целью получения информации о качестве образовательного процесса, качестве подготовки и проведения уроков, также являются основанием для реко</w:t>
      </w:r>
      <w:r w:rsidRPr="00FA48CE">
        <w:rPr>
          <w:rFonts w:ascii="Times New Roman" w:hAnsi="Times New Roman" w:cs="Times New Roman"/>
          <w:sz w:val="24"/>
          <w:szCs w:val="24"/>
        </w:rPr>
        <w:softHyphen/>
        <w:t>мендаций как для текущей коррекции учебного процесса и его индивидуализации, так и для повышения квалификации учи</w:t>
      </w:r>
      <w:r w:rsidRPr="00FA48CE">
        <w:rPr>
          <w:rFonts w:ascii="Times New Roman" w:hAnsi="Times New Roman" w:cs="Times New Roman"/>
          <w:sz w:val="24"/>
          <w:szCs w:val="24"/>
        </w:rPr>
        <w:softHyphen/>
        <w:t xml:space="preserve">теля.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Основным инструментом контроля за проведением процедуры оценки предметных результатов является единый график оценочных процедур, который объединяет все уровни оценочных процедур. </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В единый график вносятся все контрольные, проверочные и диагностические работы, которые выполняются всеми обучающимися в классе одновременно и длительность которые составляет не менее тридцати минут.</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Заполнение графика начинается с внесения процедур федерального уровня, далее следуют региональные мониторинги, оценочные процедуры, проводимые общеобразовательной организацией. При получении информации о проведении мониторинга федерального и/или регионального уровней после создания документа в график вносятся изменения.</w:t>
      </w:r>
    </w:p>
    <w:p w:rsidR="00FA48CE" w:rsidRPr="00FA48CE" w:rsidRDefault="00FA48CE" w:rsidP="00FA48CE">
      <w:pPr>
        <w:spacing w:after="0"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 xml:space="preserve">При составлении единого графика оценочных процедур используются «Рекомендации для системы общего образования по основным подходам к формированию графика оценочных процедур в образовательных организациях» (Письмо минпросвещения РФ №СК-228/03, федеральной службы по надзору в сфере образования и науки №1-169/08-01 от 6.08.2021). </w:t>
      </w:r>
    </w:p>
    <w:p w:rsidR="00FA48CE" w:rsidRPr="00FA48CE" w:rsidRDefault="00FA48CE" w:rsidP="00FA48CE">
      <w:pPr>
        <w:spacing w:after="0" w:line="276" w:lineRule="auto"/>
        <w:rPr>
          <w:rFonts w:ascii="Times New Roman" w:hAnsi="Times New Roman" w:cs="Times New Roman"/>
          <w:i/>
          <w:iCs/>
          <w:sz w:val="24"/>
          <w:szCs w:val="24"/>
        </w:rPr>
      </w:pPr>
      <w:r w:rsidRPr="00FA48CE">
        <w:rPr>
          <w:rFonts w:ascii="Times New Roman" w:hAnsi="Times New Roman" w:cs="Times New Roman"/>
          <w:i/>
          <w:iCs/>
          <w:sz w:val="24"/>
          <w:szCs w:val="24"/>
        </w:rPr>
        <w:lastRenderedPageBreak/>
        <w:t>Перечень оценочных процедур</w:t>
      </w:r>
    </w:p>
    <w:p w:rsidR="00FA48CE" w:rsidRPr="00FA48CE" w:rsidRDefault="00FA48CE" w:rsidP="00FA48CE">
      <w:pPr>
        <w:spacing w:after="0" w:line="276" w:lineRule="auto"/>
        <w:rPr>
          <w:rFonts w:ascii="Times New Roman" w:hAnsi="Times New Roman" w:cs="Times New Roman"/>
          <w:i/>
          <w:iCs/>
          <w:sz w:val="24"/>
          <w:szCs w:val="24"/>
        </w:rPr>
      </w:pPr>
      <w:r w:rsidRPr="00FA48CE">
        <w:rPr>
          <w:rFonts w:ascii="Times New Roman" w:hAnsi="Times New Roman" w:cs="Times New Roman"/>
          <w:i/>
          <w:iCs/>
          <w:sz w:val="24"/>
          <w:szCs w:val="24"/>
        </w:rPr>
        <w:t xml:space="preserve">На основе данного перечня ежегодно осуществляется актуализация. </w:t>
      </w:r>
    </w:p>
    <w:tbl>
      <w:tblPr>
        <w:tblStyle w:val="afff"/>
        <w:tblW w:w="5000" w:type="pct"/>
        <w:tblLayout w:type="fixed"/>
        <w:tblLook w:val="04A0"/>
      </w:tblPr>
      <w:tblGrid>
        <w:gridCol w:w="1749"/>
        <w:gridCol w:w="1054"/>
        <w:gridCol w:w="1434"/>
        <w:gridCol w:w="1147"/>
        <w:gridCol w:w="1129"/>
        <w:gridCol w:w="1129"/>
        <w:gridCol w:w="1129"/>
        <w:gridCol w:w="1133"/>
      </w:tblGrid>
      <w:tr w:rsidR="00FA48CE" w:rsidRPr="00FA48CE" w:rsidTr="002119C9">
        <w:tc>
          <w:tcPr>
            <w:tcW w:w="883" w:type="pct"/>
            <w:vMerge w:val="restar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Направление деятельности</w:t>
            </w:r>
          </w:p>
        </w:tc>
        <w:tc>
          <w:tcPr>
            <w:tcW w:w="532" w:type="pct"/>
            <w:vMerge w:val="restar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Ответственный за проведение</w:t>
            </w:r>
          </w:p>
        </w:tc>
        <w:tc>
          <w:tcPr>
            <w:tcW w:w="724" w:type="pct"/>
            <w:vMerge w:val="restar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Включение в единый график оценочных процедур</w:t>
            </w:r>
          </w:p>
        </w:tc>
        <w:tc>
          <w:tcPr>
            <w:tcW w:w="579" w:type="pc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5 класс</w:t>
            </w:r>
          </w:p>
        </w:tc>
        <w:tc>
          <w:tcPr>
            <w:tcW w:w="570" w:type="pc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6 класс</w:t>
            </w:r>
          </w:p>
        </w:tc>
        <w:tc>
          <w:tcPr>
            <w:tcW w:w="570" w:type="pc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7 класс</w:t>
            </w:r>
          </w:p>
        </w:tc>
        <w:tc>
          <w:tcPr>
            <w:tcW w:w="570" w:type="pc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8 класс</w:t>
            </w:r>
          </w:p>
        </w:tc>
        <w:tc>
          <w:tcPr>
            <w:tcW w:w="570" w:type="pct"/>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9 класс</w:t>
            </w:r>
          </w:p>
        </w:tc>
      </w:tr>
      <w:tr w:rsidR="00FA48CE" w:rsidRPr="00FA48CE" w:rsidTr="002119C9">
        <w:tc>
          <w:tcPr>
            <w:tcW w:w="883" w:type="pct"/>
            <w:vMerge/>
            <w:vAlign w:val="center"/>
          </w:tcPr>
          <w:p w:rsidR="00FA48CE" w:rsidRPr="00FA48CE" w:rsidRDefault="00FA48CE" w:rsidP="002119C9">
            <w:pPr>
              <w:pStyle w:val="affd"/>
              <w:contextualSpacing/>
              <w:rPr>
                <w:rFonts w:ascii="Times New Roman" w:hAnsi="Times New Roman"/>
              </w:rPr>
            </w:pPr>
          </w:p>
        </w:tc>
        <w:tc>
          <w:tcPr>
            <w:tcW w:w="532" w:type="pct"/>
            <w:vMerge/>
            <w:vAlign w:val="center"/>
          </w:tcPr>
          <w:p w:rsidR="00FA48CE" w:rsidRPr="00FA48CE" w:rsidRDefault="00FA48CE" w:rsidP="002119C9">
            <w:pPr>
              <w:pStyle w:val="affd"/>
              <w:contextualSpacing/>
              <w:rPr>
                <w:rFonts w:ascii="Times New Roman" w:hAnsi="Times New Roman"/>
              </w:rPr>
            </w:pPr>
          </w:p>
        </w:tc>
        <w:tc>
          <w:tcPr>
            <w:tcW w:w="724" w:type="pct"/>
            <w:vMerge/>
            <w:vAlign w:val="center"/>
          </w:tcPr>
          <w:p w:rsidR="00FA48CE" w:rsidRPr="00FA48CE" w:rsidRDefault="00FA48CE" w:rsidP="002119C9">
            <w:pPr>
              <w:pStyle w:val="affd"/>
              <w:contextualSpacing/>
              <w:rPr>
                <w:rFonts w:ascii="Times New Roman" w:hAnsi="Times New Roman"/>
              </w:rPr>
            </w:pPr>
          </w:p>
        </w:tc>
        <w:tc>
          <w:tcPr>
            <w:tcW w:w="2861" w:type="pct"/>
            <w:gridSpan w:val="5"/>
            <w:vAlign w:val="center"/>
          </w:tcPr>
          <w:p w:rsidR="00FA48CE" w:rsidRPr="00FA48CE" w:rsidRDefault="00FA48CE" w:rsidP="002119C9">
            <w:pPr>
              <w:pStyle w:val="affd"/>
              <w:contextualSpacing/>
              <w:rPr>
                <w:rFonts w:ascii="Times New Roman" w:hAnsi="Times New Roman"/>
              </w:rPr>
            </w:pPr>
            <w:r w:rsidRPr="00FA48CE">
              <w:rPr>
                <w:rFonts w:ascii="Times New Roman" w:hAnsi="Times New Roman"/>
              </w:rPr>
              <w:t>Примерные формы и сроки проведения</w:t>
            </w:r>
          </w:p>
        </w:tc>
      </w:tr>
      <w:tr w:rsidR="00FA48CE" w:rsidRPr="00FA48CE" w:rsidTr="002119C9">
        <w:tc>
          <w:tcPr>
            <w:tcW w:w="883"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Стартовая педагогическая диагностика</w:t>
            </w:r>
          </w:p>
          <w:p w:rsidR="00FA48CE" w:rsidRPr="00FA48CE" w:rsidRDefault="00FA48CE" w:rsidP="002119C9">
            <w:pPr>
              <w:pStyle w:val="affd"/>
              <w:contextualSpacing/>
              <w:rPr>
                <w:rFonts w:ascii="Times New Roman" w:hAnsi="Times New Roman"/>
                <w:i/>
                <w:iCs/>
              </w:rPr>
            </w:pPr>
            <w:r w:rsidRPr="00FA48CE">
              <w:rPr>
                <w:rFonts w:ascii="Times New Roman" w:hAnsi="Times New Roman"/>
                <w:i/>
                <w:iCs/>
              </w:rPr>
              <w:t>(работы по основным предметам)</w:t>
            </w:r>
          </w:p>
        </w:tc>
        <w:tc>
          <w:tcPr>
            <w:tcW w:w="532"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Адм.</w:t>
            </w:r>
          </w:p>
        </w:tc>
        <w:tc>
          <w:tcPr>
            <w:tcW w:w="724"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w:t>
            </w:r>
          </w:p>
        </w:tc>
        <w:tc>
          <w:tcPr>
            <w:tcW w:w="579"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Сентябрь</w:t>
            </w:r>
          </w:p>
          <w:p w:rsidR="00FA48CE" w:rsidRPr="00FA48CE" w:rsidRDefault="00FA48CE" w:rsidP="002119C9">
            <w:pPr>
              <w:pStyle w:val="affd"/>
              <w:contextualSpacing/>
              <w:rPr>
                <w:rFonts w:ascii="Times New Roman" w:hAnsi="Times New Roman"/>
              </w:rPr>
            </w:pPr>
            <w:r w:rsidRPr="00FA48CE">
              <w:rPr>
                <w:rFonts w:ascii="Times New Roman" w:hAnsi="Times New Roman"/>
              </w:rPr>
              <w:t>Русский язык, математика, предметы по решению педсовета</w:t>
            </w:r>
          </w:p>
        </w:tc>
        <w:tc>
          <w:tcPr>
            <w:tcW w:w="570" w:type="pct"/>
          </w:tcPr>
          <w:p w:rsidR="00FA48CE" w:rsidRPr="00FA48CE" w:rsidRDefault="00FA48CE" w:rsidP="002119C9">
            <w:pPr>
              <w:pStyle w:val="affd"/>
              <w:contextualSpacing/>
              <w:rPr>
                <w:rFonts w:ascii="Times New Roman" w:hAnsi="Times New Roman"/>
              </w:rPr>
            </w:pPr>
          </w:p>
        </w:tc>
        <w:tc>
          <w:tcPr>
            <w:tcW w:w="570" w:type="pct"/>
          </w:tcPr>
          <w:p w:rsidR="00FA48CE" w:rsidRPr="00FA48CE" w:rsidRDefault="00FA48CE" w:rsidP="002119C9">
            <w:pPr>
              <w:pStyle w:val="affd"/>
              <w:contextualSpacing/>
              <w:rPr>
                <w:rFonts w:ascii="Times New Roman" w:hAnsi="Times New Roman"/>
              </w:rPr>
            </w:pPr>
          </w:p>
        </w:tc>
        <w:tc>
          <w:tcPr>
            <w:tcW w:w="570" w:type="pct"/>
          </w:tcPr>
          <w:p w:rsidR="00FA48CE" w:rsidRPr="00FA48CE" w:rsidRDefault="00FA48CE" w:rsidP="002119C9">
            <w:pPr>
              <w:pStyle w:val="affd"/>
              <w:contextualSpacing/>
              <w:rPr>
                <w:rFonts w:ascii="Times New Roman" w:hAnsi="Times New Roman"/>
              </w:rPr>
            </w:pPr>
          </w:p>
        </w:tc>
        <w:tc>
          <w:tcPr>
            <w:tcW w:w="570" w:type="pct"/>
          </w:tcPr>
          <w:p w:rsidR="00FA48CE" w:rsidRPr="00FA48CE" w:rsidRDefault="00FA48CE" w:rsidP="002119C9">
            <w:pPr>
              <w:pStyle w:val="affd"/>
              <w:contextualSpacing/>
              <w:rPr>
                <w:rFonts w:ascii="Times New Roman" w:hAnsi="Times New Roman"/>
              </w:rPr>
            </w:pPr>
          </w:p>
        </w:tc>
      </w:tr>
      <w:tr w:rsidR="00FA48CE" w:rsidRPr="00FA48CE" w:rsidTr="002119C9">
        <w:tc>
          <w:tcPr>
            <w:tcW w:w="883"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Стартовая педагогическая диагностика (входная к.р.) по инициативе учителя</w:t>
            </w:r>
          </w:p>
        </w:tc>
        <w:tc>
          <w:tcPr>
            <w:tcW w:w="532"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Учитель</w:t>
            </w:r>
          </w:p>
        </w:tc>
        <w:tc>
          <w:tcPr>
            <w:tcW w:w="724"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w:t>
            </w:r>
          </w:p>
          <w:p w:rsidR="00FA48CE" w:rsidRPr="00FA48CE" w:rsidRDefault="00FA48CE" w:rsidP="002119C9">
            <w:pPr>
              <w:pStyle w:val="affd"/>
              <w:contextualSpacing/>
              <w:rPr>
                <w:rFonts w:ascii="Times New Roman" w:hAnsi="Times New Roman"/>
              </w:rPr>
            </w:pPr>
          </w:p>
        </w:tc>
        <w:tc>
          <w:tcPr>
            <w:tcW w:w="579" w:type="pct"/>
          </w:tcPr>
          <w:p w:rsidR="00FA48CE" w:rsidRPr="00FA48CE" w:rsidRDefault="00FA48CE" w:rsidP="002119C9">
            <w:pPr>
              <w:pStyle w:val="affd"/>
              <w:contextualSpacing/>
              <w:rPr>
                <w:rFonts w:ascii="Times New Roman" w:hAnsi="Times New Roman"/>
              </w:rPr>
            </w:pP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Сентябрь </w:t>
            </w:r>
          </w:p>
          <w:p w:rsidR="00FA48CE" w:rsidRPr="00FA48CE" w:rsidRDefault="00FA48CE" w:rsidP="002119C9">
            <w:pPr>
              <w:pStyle w:val="affd"/>
              <w:contextualSpacing/>
              <w:rPr>
                <w:rFonts w:ascii="Times New Roman" w:hAnsi="Times New Roman"/>
              </w:rPr>
            </w:pP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Сентябрь </w:t>
            </w:r>
          </w:p>
          <w:p w:rsidR="00FA48CE" w:rsidRPr="00FA48CE" w:rsidRDefault="00FA48CE" w:rsidP="002119C9">
            <w:pPr>
              <w:pStyle w:val="affd"/>
              <w:contextualSpacing/>
              <w:rPr>
                <w:rFonts w:ascii="Times New Roman" w:hAnsi="Times New Roman"/>
              </w:rPr>
            </w:pP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Сентябрь </w:t>
            </w:r>
          </w:p>
          <w:p w:rsidR="00FA48CE" w:rsidRPr="00FA48CE" w:rsidRDefault="00FA48CE" w:rsidP="002119C9">
            <w:pPr>
              <w:pStyle w:val="affd"/>
              <w:contextualSpacing/>
              <w:rPr>
                <w:rFonts w:ascii="Times New Roman" w:hAnsi="Times New Roman"/>
              </w:rPr>
            </w:pP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Сентябрь </w:t>
            </w:r>
          </w:p>
          <w:p w:rsidR="00FA48CE" w:rsidRPr="00FA48CE" w:rsidRDefault="00FA48CE" w:rsidP="002119C9">
            <w:pPr>
              <w:pStyle w:val="affd"/>
              <w:contextualSpacing/>
              <w:rPr>
                <w:rFonts w:ascii="Times New Roman" w:hAnsi="Times New Roman"/>
              </w:rPr>
            </w:pPr>
          </w:p>
        </w:tc>
      </w:tr>
      <w:tr w:rsidR="00FA48CE" w:rsidRPr="00FA48CE" w:rsidTr="002119C9">
        <w:tc>
          <w:tcPr>
            <w:tcW w:w="883"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Текущий контроль</w:t>
            </w:r>
          </w:p>
        </w:tc>
        <w:tc>
          <w:tcPr>
            <w:tcW w:w="532"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Учитель</w:t>
            </w:r>
          </w:p>
        </w:tc>
        <w:tc>
          <w:tcPr>
            <w:tcW w:w="724"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w:t>
            </w:r>
          </w:p>
        </w:tc>
        <w:tc>
          <w:tcPr>
            <w:tcW w:w="579"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Ежедневно по всем предметам</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Ежедневно по всем предметам</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Ежедневно по всем предметам</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Ежедневно по всем предметам</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Ежедневно по всем предметам</w:t>
            </w:r>
          </w:p>
        </w:tc>
      </w:tr>
      <w:tr w:rsidR="00FA48CE" w:rsidRPr="00FA48CE" w:rsidTr="002119C9">
        <w:tc>
          <w:tcPr>
            <w:tcW w:w="883"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Тематический контроль</w:t>
            </w:r>
          </w:p>
        </w:tc>
        <w:tc>
          <w:tcPr>
            <w:tcW w:w="532"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Учитель</w:t>
            </w:r>
          </w:p>
        </w:tc>
        <w:tc>
          <w:tcPr>
            <w:tcW w:w="724"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w:t>
            </w:r>
          </w:p>
          <w:p w:rsidR="00FA48CE" w:rsidRPr="00FA48CE" w:rsidRDefault="00FA48CE" w:rsidP="002119C9">
            <w:pPr>
              <w:pStyle w:val="affd"/>
              <w:contextualSpacing/>
              <w:rPr>
                <w:rFonts w:ascii="Times New Roman" w:hAnsi="Times New Roman"/>
              </w:rPr>
            </w:pPr>
          </w:p>
          <w:p w:rsidR="00FA48CE" w:rsidRPr="00FA48CE" w:rsidRDefault="00FA48CE" w:rsidP="002119C9">
            <w:pPr>
              <w:pStyle w:val="affd"/>
              <w:contextualSpacing/>
              <w:rPr>
                <w:rFonts w:ascii="Times New Roman" w:hAnsi="Times New Roman"/>
              </w:rPr>
            </w:pPr>
            <w:r w:rsidRPr="00FA48CE">
              <w:rPr>
                <w:rFonts w:ascii="Times New Roman" w:hAnsi="Times New Roman"/>
              </w:rPr>
              <w:t>+*</w:t>
            </w:r>
          </w:p>
        </w:tc>
        <w:tc>
          <w:tcPr>
            <w:tcW w:w="579" w:type="pct"/>
          </w:tcPr>
          <w:p w:rsidR="00FA48CE" w:rsidRPr="00FA48CE" w:rsidRDefault="00FA48CE" w:rsidP="002119C9">
            <w:pPr>
              <w:pStyle w:val="affd"/>
              <w:contextualSpacing/>
              <w:rPr>
                <w:rFonts w:ascii="Times New Roman" w:hAnsi="Times New Roman"/>
                <w:sz w:val="18"/>
                <w:szCs w:val="18"/>
              </w:rPr>
            </w:pPr>
            <w:r w:rsidRPr="00FA48CE">
              <w:rPr>
                <w:rFonts w:ascii="Times New Roman" w:hAnsi="Times New Roman"/>
                <w:sz w:val="18"/>
                <w:szCs w:val="18"/>
              </w:rPr>
              <w:t>В соответствии с КТП и РП</w:t>
            </w:r>
          </w:p>
        </w:tc>
        <w:tc>
          <w:tcPr>
            <w:tcW w:w="570" w:type="pct"/>
          </w:tcPr>
          <w:p w:rsidR="00FA48CE" w:rsidRPr="00FA48CE" w:rsidRDefault="00FA48CE" w:rsidP="002119C9">
            <w:pPr>
              <w:pStyle w:val="affd"/>
              <w:contextualSpacing/>
              <w:rPr>
                <w:rFonts w:ascii="Times New Roman" w:hAnsi="Times New Roman"/>
                <w:sz w:val="18"/>
                <w:szCs w:val="18"/>
              </w:rPr>
            </w:pPr>
            <w:r w:rsidRPr="00FA48CE">
              <w:rPr>
                <w:rFonts w:ascii="Times New Roman" w:hAnsi="Times New Roman"/>
                <w:sz w:val="18"/>
                <w:szCs w:val="18"/>
              </w:rPr>
              <w:t>В соответствии с КТП и РП</w:t>
            </w:r>
          </w:p>
        </w:tc>
        <w:tc>
          <w:tcPr>
            <w:tcW w:w="570" w:type="pct"/>
          </w:tcPr>
          <w:p w:rsidR="00FA48CE" w:rsidRPr="00FA48CE" w:rsidRDefault="00FA48CE" w:rsidP="002119C9">
            <w:pPr>
              <w:pStyle w:val="affd"/>
              <w:contextualSpacing/>
              <w:rPr>
                <w:rFonts w:ascii="Times New Roman" w:hAnsi="Times New Roman"/>
                <w:sz w:val="18"/>
                <w:szCs w:val="18"/>
              </w:rPr>
            </w:pPr>
            <w:r w:rsidRPr="00FA48CE">
              <w:rPr>
                <w:rFonts w:ascii="Times New Roman" w:hAnsi="Times New Roman"/>
                <w:sz w:val="18"/>
                <w:szCs w:val="18"/>
              </w:rPr>
              <w:t>В соответствии с КТП и РП</w:t>
            </w:r>
          </w:p>
        </w:tc>
        <w:tc>
          <w:tcPr>
            <w:tcW w:w="570" w:type="pct"/>
          </w:tcPr>
          <w:p w:rsidR="00FA48CE" w:rsidRPr="00FA48CE" w:rsidRDefault="00FA48CE" w:rsidP="002119C9">
            <w:pPr>
              <w:pStyle w:val="affd"/>
              <w:contextualSpacing/>
              <w:rPr>
                <w:rFonts w:ascii="Times New Roman" w:hAnsi="Times New Roman"/>
                <w:sz w:val="18"/>
                <w:szCs w:val="18"/>
              </w:rPr>
            </w:pPr>
            <w:r w:rsidRPr="00FA48CE">
              <w:rPr>
                <w:rFonts w:ascii="Times New Roman" w:hAnsi="Times New Roman"/>
                <w:sz w:val="18"/>
                <w:szCs w:val="18"/>
              </w:rPr>
              <w:t>В соответствии с КТП и РП</w:t>
            </w:r>
          </w:p>
        </w:tc>
        <w:tc>
          <w:tcPr>
            <w:tcW w:w="570" w:type="pct"/>
          </w:tcPr>
          <w:p w:rsidR="00FA48CE" w:rsidRPr="00FA48CE" w:rsidRDefault="00FA48CE" w:rsidP="002119C9">
            <w:pPr>
              <w:pStyle w:val="affd"/>
              <w:contextualSpacing/>
              <w:rPr>
                <w:rFonts w:ascii="Times New Roman" w:hAnsi="Times New Roman"/>
                <w:sz w:val="18"/>
                <w:szCs w:val="18"/>
              </w:rPr>
            </w:pPr>
            <w:r w:rsidRPr="00FA48CE">
              <w:rPr>
                <w:rFonts w:ascii="Times New Roman" w:hAnsi="Times New Roman"/>
                <w:sz w:val="18"/>
                <w:szCs w:val="18"/>
              </w:rPr>
              <w:t>В соответствии с КТП и РП</w:t>
            </w:r>
          </w:p>
        </w:tc>
      </w:tr>
      <w:tr w:rsidR="00FA48CE" w:rsidRPr="00FA48CE" w:rsidTr="002119C9">
        <w:tc>
          <w:tcPr>
            <w:tcW w:w="883"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ВШК </w:t>
            </w:r>
          </w:p>
          <w:p w:rsidR="00FA48CE" w:rsidRPr="00FA48CE" w:rsidRDefault="00FA48CE" w:rsidP="002119C9">
            <w:pPr>
              <w:pStyle w:val="affd"/>
              <w:contextualSpacing/>
              <w:rPr>
                <w:rFonts w:ascii="Times New Roman" w:hAnsi="Times New Roman"/>
              </w:rPr>
            </w:pPr>
            <w:r w:rsidRPr="00FA48CE">
              <w:rPr>
                <w:rFonts w:ascii="Times New Roman" w:hAnsi="Times New Roman"/>
              </w:rPr>
              <w:t>Оценка предметных результатов.</w:t>
            </w:r>
          </w:p>
          <w:p w:rsidR="00FA48CE" w:rsidRPr="00FA48CE" w:rsidRDefault="00FA48CE" w:rsidP="002119C9">
            <w:pPr>
              <w:pStyle w:val="affd"/>
              <w:contextualSpacing/>
              <w:rPr>
                <w:rFonts w:ascii="Times New Roman" w:hAnsi="Times New Roman"/>
                <w:i/>
                <w:iCs/>
              </w:rPr>
            </w:pPr>
            <w:r w:rsidRPr="00FA48CE">
              <w:rPr>
                <w:rFonts w:ascii="Times New Roman" w:hAnsi="Times New Roman"/>
                <w:i/>
                <w:iCs/>
              </w:rPr>
              <w:t>Административная к.р.</w:t>
            </w:r>
          </w:p>
        </w:tc>
        <w:tc>
          <w:tcPr>
            <w:tcW w:w="532"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Адм. </w:t>
            </w:r>
          </w:p>
        </w:tc>
        <w:tc>
          <w:tcPr>
            <w:tcW w:w="724"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w:t>
            </w:r>
          </w:p>
        </w:tc>
        <w:tc>
          <w:tcPr>
            <w:tcW w:w="579"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Декабрь, март</w:t>
            </w:r>
          </w:p>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предметы по решению педсовета </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Декабрь, март </w:t>
            </w:r>
          </w:p>
          <w:p w:rsidR="00FA48CE" w:rsidRPr="00FA48CE" w:rsidRDefault="00FA48CE" w:rsidP="002119C9">
            <w:pPr>
              <w:pStyle w:val="affd"/>
              <w:contextualSpacing/>
              <w:rPr>
                <w:rFonts w:ascii="Times New Roman" w:hAnsi="Times New Roman"/>
              </w:rPr>
            </w:pPr>
            <w:r w:rsidRPr="00FA48CE">
              <w:rPr>
                <w:rFonts w:ascii="Times New Roman" w:hAnsi="Times New Roman"/>
              </w:rPr>
              <w:t>предметы по решению педсовета</w:t>
            </w:r>
          </w:p>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 </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Декабрь, март </w:t>
            </w:r>
          </w:p>
          <w:p w:rsidR="00FA48CE" w:rsidRPr="00FA48CE" w:rsidRDefault="00FA48CE" w:rsidP="002119C9">
            <w:pPr>
              <w:pStyle w:val="affd"/>
              <w:contextualSpacing/>
              <w:rPr>
                <w:rFonts w:ascii="Times New Roman" w:hAnsi="Times New Roman"/>
              </w:rPr>
            </w:pPr>
            <w:r w:rsidRPr="00FA48CE">
              <w:rPr>
                <w:rFonts w:ascii="Times New Roman" w:hAnsi="Times New Roman"/>
              </w:rPr>
              <w:t>предметы по решению педсовета</w:t>
            </w:r>
          </w:p>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 </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Декабрь, март </w:t>
            </w:r>
          </w:p>
          <w:p w:rsidR="00FA48CE" w:rsidRPr="00FA48CE" w:rsidRDefault="00FA48CE" w:rsidP="002119C9">
            <w:pPr>
              <w:pStyle w:val="affd"/>
              <w:contextualSpacing/>
              <w:rPr>
                <w:rFonts w:ascii="Times New Roman" w:hAnsi="Times New Roman"/>
              </w:rPr>
            </w:pPr>
            <w:r w:rsidRPr="00FA48CE">
              <w:rPr>
                <w:rFonts w:ascii="Times New Roman" w:hAnsi="Times New Roman"/>
              </w:rPr>
              <w:t>предметы по решению педсовета</w:t>
            </w:r>
          </w:p>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 </w:t>
            </w:r>
          </w:p>
        </w:tc>
        <w:tc>
          <w:tcPr>
            <w:tcW w:w="570" w:type="pct"/>
          </w:tcPr>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Декабрь, март </w:t>
            </w:r>
          </w:p>
          <w:p w:rsidR="00FA48CE" w:rsidRPr="00FA48CE" w:rsidRDefault="00FA48CE" w:rsidP="002119C9">
            <w:pPr>
              <w:pStyle w:val="affd"/>
              <w:contextualSpacing/>
              <w:rPr>
                <w:rFonts w:ascii="Times New Roman" w:hAnsi="Times New Roman"/>
              </w:rPr>
            </w:pPr>
            <w:r w:rsidRPr="00FA48CE">
              <w:rPr>
                <w:rFonts w:ascii="Times New Roman" w:hAnsi="Times New Roman"/>
              </w:rPr>
              <w:t>предметы по решению педсовета</w:t>
            </w:r>
          </w:p>
          <w:p w:rsidR="00FA48CE" w:rsidRPr="00FA48CE" w:rsidRDefault="00FA48CE" w:rsidP="002119C9">
            <w:pPr>
              <w:pStyle w:val="affd"/>
              <w:contextualSpacing/>
              <w:rPr>
                <w:rFonts w:ascii="Times New Roman" w:hAnsi="Times New Roman"/>
              </w:rPr>
            </w:pPr>
            <w:r w:rsidRPr="00FA48CE">
              <w:rPr>
                <w:rFonts w:ascii="Times New Roman" w:hAnsi="Times New Roman"/>
              </w:rPr>
              <w:t xml:space="preserve"> </w:t>
            </w:r>
          </w:p>
        </w:tc>
      </w:tr>
    </w:tbl>
    <w:p w:rsidR="00FA48CE" w:rsidRPr="00FA48CE" w:rsidRDefault="00FA48CE" w:rsidP="00FA48CE">
      <w:pPr>
        <w:spacing w:line="276" w:lineRule="auto"/>
        <w:ind w:firstLine="567"/>
        <w:jc w:val="center"/>
        <w:rPr>
          <w:rFonts w:ascii="Times New Roman" w:hAnsi="Times New Roman" w:cs="Times New Roman"/>
          <w:b/>
          <w:bCs/>
          <w:sz w:val="24"/>
          <w:szCs w:val="24"/>
        </w:rPr>
      </w:pPr>
    </w:p>
    <w:p w:rsidR="00FA48CE" w:rsidRPr="00FA48CE" w:rsidRDefault="00FA48CE" w:rsidP="00FA48CE">
      <w:pPr>
        <w:spacing w:line="276" w:lineRule="auto"/>
        <w:ind w:firstLine="567"/>
        <w:jc w:val="center"/>
        <w:rPr>
          <w:rFonts w:ascii="Times New Roman" w:hAnsi="Times New Roman" w:cs="Times New Roman"/>
          <w:b/>
          <w:bCs/>
          <w:sz w:val="24"/>
          <w:szCs w:val="24"/>
        </w:rPr>
      </w:pPr>
      <w:r w:rsidRPr="00FA48CE">
        <w:rPr>
          <w:rFonts w:ascii="Times New Roman" w:hAnsi="Times New Roman" w:cs="Times New Roman"/>
          <w:b/>
          <w:bCs/>
          <w:sz w:val="24"/>
          <w:szCs w:val="24"/>
        </w:rPr>
        <w:t>Процедуры оценки метапредметных результатов</w:t>
      </w:r>
    </w:p>
    <w:p w:rsidR="00FA48CE" w:rsidRPr="00FA48CE" w:rsidRDefault="00FA48CE" w:rsidP="00FA48CE">
      <w:pPr>
        <w:spacing w:line="276" w:lineRule="auto"/>
        <w:ind w:firstLine="567"/>
        <w:rPr>
          <w:rFonts w:ascii="Times New Roman" w:hAnsi="Times New Roman" w:cs="Times New Roman"/>
          <w:sz w:val="24"/>
          <w:szCs w:val="24"/>
        </w:rPr>
      </w:pPr>
      <w:r w:rsidRPr="00FA48CE">
        <w:rPr>
          <w:rFonts w:ascii="Times New Roman" w:hAnsi="Times New Roman" w:cs="Times New Roman"/>
          <w:sz w:val="24"/>
          <w:szCs w:val="24"/>
        </w:rPr>
        <w:t>Содержание и периодичность внутришкольного мониторинга по оценке достиже</w:t>
      </w:r>
      <w:r w:rsidR="002E4504">
        <w:rPr>
          <w:rFonts w:ascii="Times New Roman" w:hAnsi="Times New Roman" w:cs="Times New Roman"/>
          <w:sz w:val="24"/>
          <w:szCs w:val="24"/>
        </w:rPr>
        <w:t>ния метапредметных результатов</w:t>
      </w:r>
      <w:r w:rsidRPr="00FA48CE">
        <w:rPr>
          <w:rFonts w:ascii="Times New Roman" w:hAnsi="Times New Roman" w:cs="Times New Roman"/>
          <w:sz w:val="24"/>
          <w:szCs w:val="24"/>
        </w:rPr>
        <w:t xml:space="preserve">: </w:t>
      </w:r>
    </w:p>
    <w:tbl>
      <w:tblPr>
        <w:tblStyle w:val="afff"/>
        <w:tblW w:w="5000" w:type="pct"/>
        <w:tblLayout w:type="fixed"/>
        <w:tblLook w:val="04A0"/>
      </w:tblPr>
      <w:tblGrid>
        <w:gridCol w:w="1243"/>
        <w:gridCol w:w="1134"/>
        <w:gridCol w:w="1533"/>
        <w:gridCol w:w="1868"/>
        <w:gridCol w:w="1254"/>
        <w:gridCol w:w="1335"/>
        <w:gridCol w:w="1537"/>
      </w:tblGrid>
      <w:tr w:rsidR="00FA48CE" w:rsidRPr="00FA48CE" w:rsidTr="002119C9">
        <w:tc>
          <w:tcPr>
            <w:tcW w:w="627" w:type="pct"/>
            <w:vMerge w:val="restart"/>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Направление деятельности</w:t>
            </w:r>
          </w:p>
        </w:tc>
        <w:tc>
          <w:tcPr>
            <w:tcW w:w="572" w:type="pct"/>
            <w:vMerge w:val="restart"/>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Ответственные</w:t>
            </w:r>
          </w:p>
        </w:tc>
        <w:tc>
          <w:tcPr>
            <w:tcW w:w="774" w:type="pct"/>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5 класс</w:t>
            </w:r>
          </w:p>
        </w:tc>
        <w:tc>
          <w:tcPr>
            <w:tcW w:w="943" w:type="pct"/>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6 класс</w:t>
            </w:r>
          </w:p>
        </w:tc>
        <w:tc>
          <w:tcPr>
            <w:tcW w:w="633" w:type="pct"/>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7 класс</w:t>
            </w:r>
          </w:p>
        </w:tc>
        <w:tc>
          <w:tcPr>
            <w:tcW w:w="674" w:type="pct"/>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8 класс</w:t>
            </w:r>
          </w:p>
        </w:tc>
        <w:tc>
          <w:tcPr>
            <w:tcW w:w="776" w:type="pct"/>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9 класс</w:t>
            </w:r>
          </w:p>
        </w:tc>
      </w:tr>
      <w:tr w:rsidR="00FA48CE" w:rsidRPr="00FA48CE" w:rsidTr="002119C9">
        <w:tc>
          <w:tcPr>
            <w:tcW w:w="627" w:type="pct"/>
            <w:vMerge/>
            <w:vAlign w:val="center"/>
          </w:tcPr>
          <w:p w:rsidR="00FA48CE" w:rsidRPr="00FA48CE" w:rsidRDefault="00FA48CE" w:rsidP="002119C9">
            <w:pPr>
              <w:spacing w:line="276" w:lineRule="auto"/>
              <w:ind w:firstLine="30"/>
              <w:jc w:val="center"/>
              <w:rPr>
                <w:rFonts w:ascii="Times New Roman" w:hAnsi="Times New Roman"/>
                <w:b/>
                <w:bCs/>
                <w:color w:val="FF0000"/>
              </w:rPr>
            </w:pPr>
          </w:p>
        </w:tc>
        <w:tc>
          <w:tcPr>
            <w:tcW w:w="572" w:type="pct"/>
            <w:vMerge/>
            <w:vAlign w:val="center"/>
          </w:tcPr>
          <w:p w:rsidR="00FA48CE" w:rsidRPr="00FA48CE" w:rsidRDefault="00FA48CE" w:rsidP="002119C9">
            <w:pPr>
              <w:spacing w:line="276" w:lineRule="auto"/>
              <w:ind w:firstLine="30"/>
              <w:jc w:val="center"/>
              <w:rPr>
                <w:rFonts w:ascii="Times New Roman" w:hAnsi="Times New Roman"/>
                <w:b/>
                <w:bCs/>
                <w:color w:val="FF0000"/>
              </w:rPr>
            </w:pPr>
          </w:p>
        </w:tc>
        <w:tc>
          <w:tcPr>
            <w:tcW w:w="3800" w:type="pct"/>
            <w:gridSpan w:val="5"/>
            <w:vAlign w:val="center"/>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Форма мониторинга</w:t>
            </w:r>
          </w:p>
        </w:tc>
      </w:tr>
      <w:tr w:rsidR="00FA48CE" w:rsidRPr="00FA48CE" w:rsidTr="002119C9">
        <w:tc>
          <w:tcPr>
            <w:tcW w:w="627" w:type="pct"/>
            <w:vMerge w:val="restart"/>
          </w:tcPr>
          <w:p w:rsidR="00FA48CE" w:rsidRPr="00FA48CE" w:rsidRDefault="00FA48CE" w:rsidP="002119C9">
            <w:pPr>
              <w:spacing w:line="276" w:lineRule="auto"/>
              <w:ind w:firstLine="30"/>
              <w:rPr>
                <w:rFonts w:ascii="Times New Roman" w:hAnsi="Times New Roman"/>
                <w:color w:val="FF0000"/>
              </w:rPr>
            </w:pPr>
            <w:r w:rsidRPr="00FA48CE">
              <w:rPr>
                <w:rFonts w:ascii="Times New Roman" w:hAnsi="Times New Roman"/>
                <w:color w:val="FF0000"/>
              </w:rPr>
              <w:t>Внутришкольный мониторинг «Оценка метапредметных результатов»</w:t>
            </w:r>
          </w:p>
          <w:p w:rsidR="00FA48CE" w:rsidRPr="00FA48CE" w:rsidRDefault="00FA48CE" w:rsidP="002119C9">
            <w:pPr>
              <w:spacing w:line="276" w:lineRule="auto"/>
              <w:ind w:firstLine="30"/>
              <w:jc w:val="center"/>
              <w:rPr>
                <w:rFonts w:ascii="Times New Roman" w:hAnsi="Times New Roman"/>
                <w:color w:val="FF0000"/>
              </w:rPr>
            </w:pPr>
          </w:p>
        </w:tc>
        <w:tc>
          <w:tcPr>
            <w:tcW w:w="572" w:type="pct"/>
            <w:vMerge w:val="restar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Администрация</w:t>
            </w:r>
          </w:p>
        </w:tc>
        <w:tc>
          <w:tcPr>
            <w:tcW w:w="774"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Оценка читательской грамотности. Письменная работа на межпредметной основе.</w:t>
            </w:r>
          </w:p>
        </w:tc>
        <w:tc>
          <w:tcPr>
            <w:tcW w:w="943"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Проверка цифровой грамотности. Практическая работа в сочетании с письменной (компьютеризированной) частью</w:t>
            </w:r>
          </w:p>
        </w:tc>
        <w:tc>
          <w:tcPr>
            <w:tcW w:w="633"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Оценка финансовой грамотности.</w:t>
            </w:r>
          </w:p>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 xml:space="preserve">Письменная работа на межпредметной основе. </w:t>
            </w:r>
          </w:p>
        </w:tc>
        <w:tc>
          <w:tcPr>
            <w:tcW w:w="674"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 xml:space="preserve">Оценка </w:t>
            </w:r>
          </w:p>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Функциональной грамотности.</w:t>
            </w:r>
          </w:p>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color w:val="FF0000"/>
              </w:rPr>
              <w:t>Письменная работа на межпредметной основе.</w:t>
            </w:r>
            <w:r w:rsidRPr="00FA48CE">
              <w:rPr>
                <w:rFonts w:ascii="Times New Roman" w:hAnsi="Times New Roman"/>
                <w:b/>
                <w:bCs/>
                <w:color w:val="FF0000"/>
              </w:rPr>
              <w:t xml:space="preserve"> </w:t>
            </w:r>
          </w:p>
        </w:tc>
        <w:tc>
          <w:tcPr>
            <w:tcW w:w="776" w:type="pct"/>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 xml:space="preserve">Проверка сформированности регулятивных, коммуникативных и познавательных учебных действий. </w:t>
            </w:r>
          </w:p>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color w:val="FF0000"/>
              </w:rPr>
              <w:t>Экспертная оценка процесса и результатов выполнения учебных исследований и проектов</w:t>
            </w:r>
          </w:p>
        </w:tc>
      </w:tr>
      <w:tr w:rsidR="00FA48CE" w:rsidRPr="00FA48CE" w:rsidTr="002119C9">
        <w:tc>
          <w:tcPr>
            <w:tcW w:w="627" w:type="pct"/>
            <w:vMerge/>
          </w:tcPr>
          <w:p w:rsidR="00FA48CE" w:rsidRPr="00FA48CE" w:rsidRDefault="00FA48CE" w:rsidP="002119C9">
            <w:pPr>
              <w:spacing w:line="276" w:lineRule="auto"/>
              <w:ind w:firstLine="30"/>
              <w:rPr>
                <w:rFonts w:ascii="Times New Roman" w:hAnsi="Times New Roman"/>
                <w:color w:val="FF0000"/>
              </w:rPr>
            </w:pPr>
          </w:p>
        </w:tc>
        <w:tc>
          <w:tcPr>
            <w:tcW w:w="572" w:type="pct"/>
            <w:vMerge/>
          </w:tcPr>
          <w:p w:rsidR="00FA48CE" w:rsidRPr="00FA48CE" w:rsidRDefault="00FA48CE" w:rsidP="002119C9">
            <w:pPr>
              <w:spacing w:line="276" w:lineRule="auto"/>
              <w:ind w:firstLine="30"/>
              <w:jc w:val="center"/>
              <w:rPr>
                <w:rFonts w:ascii="Times New Roman" w:hAnsi="Times New Roman"/>
                <w:color w:val="FF0000"/>
              </w:rPr>
            </w:pPr>
          </w:p>
        </w:tc>
        <w:tc>
          <w:tcPr>
            <w:tcW w:w="3800" w:type="pct"/>
            <w:gridSpan w:val="5"/>
          </w:tcPr>
          <w:p w:rsidR="00FA48CE" w:rsidRPr="00FA48CE" w:rsidRDefault="00FA48CE" w:rsidP="002119C9">
            <w:pPr>
              <w:spacing w:line="276" w:lineRule="auto"/>
              <w:ind w:firstLine="30"/>
              <w:jc w:val="center"/>
              <w:rPr>
                <w:rFonts w:ascii="Times New Roman" w:hAnsi="Times New Roman"/>
                <w:b/>
                <w:bCs/>
                <w:color w:val="FF0000"/>
              </w:rPr>
            </w:pPr>
            <w:r w:rsidRPr="00FA48CE">
              <w:rPr>
                <w:rFonts w:ascii="Times New Roman" w:hAnsi="Times New Roman"/>
                <w:b/>
                <w:bCs/>
                <w:color w:val="FF0000"/>
              </w:rPr>
              <w:t>Сроки проведения</w:t>
            </w:r>
          </w:p>
        </w:tc>
      </w:tr>
      <w:tr w:rsidR="00FA48CE" w:rsidRPr="00FA48CE" w:rsidTr="002119C9">
        <w:tc>
          <w:tcPr>
            <w:tcW w:w="627" w:type="pct"/>
            <w:vMerge/>
          </w:tcPr>
          <w:p w:rsidR="00FA48CE" w:rsidRPr="00FA48CE" w:rsidRDefault="00FA48CE" w:rsidP="002119C9">
            <w:pPr>
              <w:spacing w:line="276" w:lineRule="auto"/>
              <w:ind w:firstLine="30"/>
              <w:rPr>
                <w:rFonts w:ascii="Times New Roman" w:hAnsi="Times New Roman"/>
                <w:color w:val="FF0000"/>
              </w:rPr>
            </w:pPr>
          </w:p>
        </w:tc>
        <w:tc>
          <w:tcPr>
            <w:tcW w:w="572" w:type="pct"/>
            <w:vMerge/>
          </w:tcPr>
          <w:p w:rsidR="00FA48CE" w:rsidRPr="00FA48CE" w:rsidRDefault="00FA48CE" w:rsidP="002119C9">
            <w:pPr>
              <w:spacing w:line="276" w:lineRule="auto"/>
              <w:ind w:firstLine="30"/>
              <w:jc w:val="center"/>
              <w:rPr>
                <w:rFonts w:ascii="Times New Roman" w:hAnsi="Times New Roman"/>
                <w:color w:val="FF0000"/>
              </w:rPr>
            </w:pPr>
          </w:p>
        </w:tc>
        <w:tc>
          <w:tcPr>
            <w:tcW w:w="774"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Апрель</w:t>
            </w:r>
          </w:p>
        </w:tc>
        <w:tc>
          <w:tcPr>
            <w:tcW w:w="943"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Апрель</w:t>
            </w:r>
          </w:p>
        </w:tc>
        <w:tc>
          <w:tcPr>
            <w:tcW w:w="633"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Апрель</w:t>
            </w:r>
          </w:p>
        </w:tc>
        <w:tc>
          <w:tcPr>
            <w:tcW w:w="674"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Апрель</w:t>
            </w:r>
          </w:p>
        </w:tc>
        <w:tc>
          <w:tcPr>
            <w:tcW w:w="776" w:type="pct"/>
          </w:tcPr>
          <w:p w:rsidR="00FA48CE" w:rsidRPr="00FA48CE" w:rsidRDefault="00FA48CE" w:rsidP="002119C9">
            <w:pPr>
              <w:spacing w:line="276" w:lineRule="auto"/>
              <w:ind w:firstLine="30"/>
              <w:jc w:val="center"/>
              <w:rPr>
                <w:rFonts w:ascii="Times New Roman" w:hAnsi="Times New Roman"/>
                <w:color w:val="FF0000"/>
              </w:rPr>
            </w:pPr>
            <w:r w:rsidRPr="00FA48CE">
              <w:rPr>
                <w:rFonts w:ascii="Times New Roman" w:hAnsi="Times New Roman"/>
                <w:color w:val="FF0000"/>
              </w:rPr>
              <w:t>Апрель</w:t>
            </w:r>
          </w:p>
        </w:tc>
      </w:tr>
    </w:tbl>
    <w:p w:rsidR="00FA48CE" w:rsidRPr="00FA48CE" w:rsidRDefault="00FA48CE" w:rsidP="00FA48CE">
      <w:pPr>
        <w:spacing w:line="276" w:lineRule="auto"/>
        <w:ind w:firstLine="567"/>
        <w:rPr>
          <w:rFonts w:ascii="Times New Roman" w:hAnsi="Times New Roman" w:cs="Times New Roman"/>
          <w:i/>
          <w:iCs/>
          <w:sz w:val="24"/>
          <w:szCs w:val="24"/>
        </w:rPr>
      </w:pPr>
      <w:r w:rsidRPr="00FA48CE">
        <w:rPr>
          <w:rFonts w:ascii="Times New Roman" w:hAnsi="Times New Roman" w:cs="Times New Roman"/>
          <w:i/>
          <w:iCs/>
          <w:sz w:val="24"/>
          <w:szCs w:val="24"/>
        </w:rPr>
        <w:t xml:space="preserve">По решению педагогического совета формы и сроки мониторинга по оценке достижения метапредметных результатов могут быть изменены, также возможно привлечение сторонних организаций для проведения независимой оценки. </w:t>
      </w:r>
    </w:p>
    <w:p w:rsidR="00FA48CE" w:rsidRPr="00FA48CE" w:rsidRDefault="00FA48CE" w:rsidP="00FA48CE">
      <w:pPr>
        <w:spacing w:line="276" w:lineRule="auto"/>
        <w:ind w:firstLine="567"/>
        <w:rPr>
          <w:rFonts w:ascii="Times New Roman" w:hAnsi="Times New Roman" w:cs="Times New Roman"/>
          <w:color w:val="FF0000"/>
          <w:sz w:val="24"/>
          <w:szCs w:val="24"/>
        </w:rPr>
      </w:pPr>
      <w:r w:rsidRPr="00FA48CE">
        <w:rPr>
          <w:rFonts w:ascii="Times New Roman" w:hAnsi="Times New Roman" w:cs="Times New Roman"/>
          <w:color w:val="FF0000"/>
          <w:sz w:val="24"/>
          <w:szCs w:val="24"/>
        </w:rPr>
        <w:lastRenderedPageBreak/>
        <w:t xml:space="preserve">Административный контроль за достижением планируемых метапредметных результатов проводится один раз за учебный год во всех классах, задания для формирования метапредметных результатов включены в содержание уроков, курсов, в том числе внеурочной деятельности. Учитель проводит оценку метапредметных результатов в форме текущего контроля, наблюдений по своему предмету. Классный руководитель на основе вышеперечисленных мониторингов и собственных наблюдений формирует характеристику выпускника 9 класса, с подробных анализом достижения результатов освоения ООП, в том числе метапредметных. </w:t>
      </w:r>
    </w:p>
    <w:p w:rsidR="00FA48CE" w:rsidRPr="00FA48CE" w:rsidRDefault="00FA48CE" w:rsidP="00FA48CE">
      <w:pPr>
        <w:spacing w:line="276" w:lineRule="auto"/>
        <w:ind w:firstLine="567"/>
        <w:rPr>
          <w:rFonts w:ascii="Times New Roman" w:hAnsi="Times New Roman" w:cs="Times New Roman"/>
          <w:color w:val="FF0000"/>
          <w:sz w:val="24"/>
          <w:szCs w:val="24"/>
        </w:rPr>
      </w:pPr>
      <w:r w:rsidRPr="00FA48CE">
        <w:rPr>
          <w:rFonts w:ascii="Times New Roman" w:hAnsi="Times New Roman" w:cs="Times New Roman"/>
          <w:color w:val="FF0000"/>
          <w:sz w:val="24"/>
          <w:szCs w:val="24"/>
        </w:rPr>
        <w:t xml:space="preserve">В качестве инструментария используются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 </w:t>
      </w:r>
    </w:p>
    <w:p w:rsidR="00FA48CE" w:rsidRPr="00FA48CE" w:rsidRDefault="00FA48CE" w:rsidP="00FA48CE">
      <w:pPr>
        <w:pStyle w:val="affd"/>
        <w:spacing w:line="276" w:lineRule="auto"/>
        <w:ind w:firstLine="567"/>
        <w:jc w:val="both"/>
        <w:rPr>
          <w:rFonts w:ascii="Times New Roman" w:hAnsi="Times New Roman"/>
          <w:color w:val="FF0000"/>
          <w:sz w:val="24"/>
          <w:szCs w:val="24"/>
        </w:rPr>
      </w:pPr>
      <w:r w:rsidRPr="00FA48CE">
        <w:rPr>
          <w:rFonts w:ascii="Times New Roman" w:hAnsi="Times New Roman"/>
          <w:color w:val="FF0000"/>
          <w:sz w:val="24"/>
          <w:szCs w:val="24"/>
        </w:rPr>
        <w:t>Возможно использовать диагностические материалы с сайтов*:</w:t>
      </w:r>
    </w:p>
    <w:p w:rsidR="00FA48CE" w:rsidRPr="00FA48CE" w:rsidRDefault="00FA48CE" w:rsidP="00FA48CE">
      <w:pPr>
        <w:pStyle w:val="affd"/>
        <w:numPr>
          <w:ilvl w:val="0"/>
          <w:numId w:val="17"/>
        </w:numPr>
        <w:suppressAutoHyphens w:val="0"/>
        <w:spacing w:line="276" w:lineRule="auto"/>
        <w:jc w:val="both"/>
        <w:rPr>
          <w:rFonts w:ascii="Times New Roman" w:hAnsi="Times New Roman"/>
          <w:color w:val="FF0000"/>
          <w:sz w:val="24"/>
          <w:szCs w:val="24"/>
        </w:rPr>
      </w:pPr>
      <w:r w:rsidRPr="00FA48CE">
        <w:rPr>
          <w:rFonts w:ascii="Times New Roman" w:hAnsi="Times New Roman"/>
          <w:color w:val="FF0000"/>
          <w:sz w:val="24"/>
          <w:szCs w:val="24"/>
        </w:rPr>
        <w:t xml:space="preserve">Электронный банк заданий для оценки функциональной грамотности </w:t>
      </w:r>
      <w:hyperlink r:id="rId15" w:history="1">
        <w:r w:rsidRPr="00FA48CE">
          <w:rPr>
            <w:rStyle w:val="afff1"/>
            <w:rFonts w:ascii="Times New Roman" w:hAnsi="Times New Roman"/>
            <w:color w:val="FF0000"/>
            <w:sz w:val="24"/>
            <w:szCs w:val="24"/>
          </w:rPr>
          <w:t>https://fg.resh.edu.ru/</w:t>
        </w:r>
      </w:hyperlink>
      <w:r w:rsidRPr="00FA48CE">
        <w:rPr>
          <w:rFonts w:ascii="Times New Roman" w:hAnsi="Times New Roman"/>
          <w:color w:val="FF0000"/>
          <w:sz w:val="24"/>
          <w:szCs w:val="24"/>
        </w:rPr>
        <w:t xml:space="preserve"> , </w:t>
      </w:r>
    </w:p>
    <w:p w:rsidR="00FA48CE" w:rsidRPr="00FA48CE" w:rsidRDefault="00FA48CE" w:rsidP="00FA48CE">
      <w:pPr>
        <w:pStyle w:val="affd"/>
        <w:numPr>
          <w:ilvl w:val="0"/>
          <w:numId w:val="17"/>
        </w:numPr>
        <w:suppressAutoHyphens w:val="0"/>
        <w:spacing w:line="276" w:lineRule="auto"/>
        <w:jc w:val="both"/>
        <w:rPr>
          <w:rFonts w:ascii="Times New Roman" w:hAnsi="Times New Roman"/>
          <w:color w:val="FF0000"/>
          <w:sz w:val="24"/>
          <w:szCs w:val="24"/>
        </w:rPr>
      </w:pPr>
      <w:r w:rsidRPr="00FA48CE">
        <w:rPr>
          <w:rFonts w:ascii="Times New Roman" w:hAnsi="Times New Roman"/>
          <w:color w:val="FF0000"/>
          <w:sz w:val="24"/>
          <w:szCs w:val="24"/>
        </w:rPr>
        <w:t xml:space="preserve">Открытый банк заданий для оценки естественнонаучной грамотности (VII-IX классы) </w:t>
      </w:r>
      <w:hyperlink r:id="rId16" w:history="1">
        <w:r w:rsidRPr="00FA48CE">
          <w:rPr>
            <w:rStyle w:val="afff1"/>
            <w:rFonts w:ascii="Times New Roman" w:hAnsi="Times New Roman"/>
            <w:color w:val="FF0000"/>
            <w:sz w:val="24"/>
            <w:szCs w:val="24"/>
          </w:rPr>
          <w:t>https://fipi.ru/otkrytyy-bank-zadaniy-dlya-otsenki-yestestvennonauchnoy-gramotnosti</w:t>
        </w:r>
      </w:hyperlink>
    </w:p>
    <w:p w:rsidR="00FA48CE" w:rsidRPr="00FA48CE" w:rsidRDefault="00FA48CE" w:rsidP="00FA48CE">
      <w:pPr>
        <w:pStyle w:val="affd"/>
        <w:numPr>
          <w:ilvl w:val="0"/>
          <w:numId w:val="17"/>
        </w:numPr>
        <w:suppressAutoHyphens w:val="0"/>
        <w:spacing w:line="276" w:lineRule="auto"/>
        <w:jc w:val="both"/>
        <w:rPr>
          <w:rFonts w:ascii="Times New Roman" w:hAnsi="Times New Roman"/>
          <w:color w:val="FF0000"/>
          <w:sz w:val="24"/>
          <w:szCs w:val="24"/>
        </w:rPr>
      </w:pPr>
      <w:r w:rsidRPr="00FA48CE">
        <w:rPr>
          <w:rFonts w:ascii="Times New Roman" w:hAnsi="Times New Roman"/>
          <w:color w:val="FF0000"/>
          <w:sz w:val="24"/>
          <w:szCs w:val="24"/>
        </w:rPr>
        <w:t xml:space="preserve">ФИОКО - Открытые задания PISA </w:t>
      </w:r>
      <w:hyperlink r:id="rId17" w:history="1">
        <w:r w:rsidRPr="00FA48CE">
          <w:rPr>
            <w:rStyle w:val="afff1"/>
            <w:rFonts w:ascii="Times New Roman" w:hAnsi="Times New Roman"/>
            <w:color w:val="FF0000"/>
            <w:sz w:val="24"/>
            <w:szCs w:val="24"/>
            <w:lang w:val="en-US"/>
          </w:rPr>
          <w:t>h</w:t>
        </w:r>
      </w:hyperlink>
      <w:hyperlink r:id="rId18" w:history="1">
        <w:r w:rsidRPr="00FA48CE">
          <w:rPr>
            <w:rStyle w:val="afff1"/>
            <w:rFonts w:ascii="Times New Roman" w:hAnsi="Times New Roman"/>
            <w:color w:val="FF0000"/>
            <w:sz w:val="24"/>
            <w:szCs w:val="24"/>
          </w:rPr>
          <w:t>примеры-задач-</w:t>
        </w:r>
      </w:hyperlink>
      <w:hyperlink r:id="rId19" w:history="1">
        <w:r w:rsidRPr="00FA48CE">
          <w:rPr>
            <w:rStyle w:val="afff1"/>
            <w:rFonts w:ascii="Times New Roman" w:hAnsi="Times New Roman"/>
            <w:color w:val="FF0000"/>
            <w:sz w:val="24"/>
            <w:szCs w:val="24"/>
          </w:rPr>
          <w:t>pisa</w:t>
        </w:r>
      </w:hyperlink>
      <w:r w:rsidRPr="00FA48CE">
        <w:rPr>
          <w:rFonts w:ascii="Times New Roman" w:hAnsi="Times New Roman"/>
          <w:color w:val="FF0000"/>
          <w:sz w:val="24"/>
          <w:szCs w:val="24"/>
        </w:rPr>
        <w:t xml:space="preserve"> </w:t>
      </w:r>
    </w:p>
    <w:p w:rsidR="00FA48CE" w:rsidRPr="00FA48CE" w:rsidRDefault="00FA48CE" w:rsidP="00FA48CE">
      <w:pPr>
        <w:pStyle w:val="affd"/>
        <w:numPr>
          <w:ilvl w:val="0"/>
          <w:numId w:val="17"/>
        </w:numPr>
        <w:suppressAutoHyphens w:val="0"/>
        <w:spacing w:line="276" w:lineRule="auto"/>
        <w:jc w:val="both"/>
        <w:rPr>
          <w:rFonts w:ascii="Times New Roman" w:hAnsi="Times New Roman"/>
          <w:color w:val="FF0000"/>
          <w:sz w:val="24"/>
          <w:szCs w:val="24"/>
        </w:rPr>
      </w:pPr>
      <w:r w:rsidRPr="00FA48CE">
        <w:rPr>
          <w:rFonts w:ascii="Times New Roman" w:hAnsi="Times New Roman"/>
          <w:color w:val="FF0000"/>
          <w:sz w:val="24"/>
          <w:szCs w:val="24"/>
        </w:rPr>
        <w:t xml:space="preserve">Банк заданий для формирования и оценки функциональной грамотности обучающихся основной школы (5-9 классы) </w:t>
      </w:r>
      <w:hyperlink r:id="rId20" w:history="1">
        <w:r w:rsidRPr="00FA48CE">
          <w:rPr>
            <w:rStyle w:val="afff1"/>
            <w:rFonts w:ascii="Times New Roman" w:hAnsi="Times New Roman"/>
            <w:color w:val="FF0000"/>
            <w:sz w:val="24"/>
            <w:szCs w:val="24"/>
          </w:rPr>
          <w:t>http://skiv.instrao.ru/bank-zadaniy/</w:t>
        </w:r>
      </w:hyperlink>
      <w:r w:rsidRPr="00FA48CE">
        <w:rPr>
          <w:rFonts w:ascii="Times New Roman" w:hAnsi="Times New Roman"/>
          <w:color w:val="FF0000"/>
          <w:sz w:val="24"/>
          <w:szCs w:val="24"/>
        </w:rPr>
        <w:t xml:space="preserve"> </w:t>
      </w:r>
    </w:p>
    <w:p w:rsidR="00FA48CE" w:rsidRPr="00FA48CE" w:rsidRDefault="00FA48CE" w:rsidP="00FA48CE">
      <w:pPr>
        <w:spacing w:line="276" w:lineRule="auto"/>
        <w:ind w:firstLine="567"/>
        <w:rPr>
          <w:rFonts w:ascii="Times New Roman" w:hAnsi="Times New Roman" w:cs="Times New Roman"/>
          <w:i/>
          <w:iCs/>
          <w:color w:val="FF0000"/>
          <w:sz w:val="24"/>
          <w:szCs w:val="24"/>
        </w:rPr>
      </w:pPr>
      <w:r w:rsidRPr="00FA48CE">
        <w:rPr>
          <w:rFonts w:ascii="Times New Roman" w:hAnsi="Times New Roman" w:cs="Times New Roman"/>
          <w:i/>
          <w:iCs/>
          <w:color w:val="FF0000"/>
          <w:sz w:val="24"/>
          <w:szCs w:val="24"/>
        </w:rPr>
        <w:t xml:space="preserve">Список банка заданий может быть расширен по решению педагогического совета. </w:t>
      </w:r>
    </w:p>
    <w:p w:rsidR="00FA48CE" w:rsidRPr="00FA48CE" w:rsidRDefault="00FA48CE" w:rsidP="00FA48CE">
      <w:pPr>
        <w:spacing w:line="276" w:lineRule="auto"/>
        <w:ind w:firstLine="567"/>
        <w:jc w:val="center"/>
        <w:rPr>
          <w:rFonts w:ascii="Times New Roman" w:hAnsi="Times New Roman" w:cs="Times New Roman"/>
          <w:b/>
          <w:bCs/>
          <w:color w:val="FF0000"/>
          <w:sz w:val="24"/>
          <w:szCs w:val="24"/>
        </w:rPr>
      </w:pPr>
      <w:r w:rsidRPr="00FA48CE">
        <w:rPr>
          <w:rFonts w:ascii="Times New Roman" w:hAnsi="Times New Roman" w:cs="Times New Roman"/>
          <w:b/>
          <w:bCs/>
          <w:color w:val="FF0000"/>
          <w:sz w:val="24"/>
          <w:szCs w:val="24"/>
        </w:rPr>
        <w:t>Промежуточная аттестация</w:t>
      </w:r>
    </w:p>
    <w:p w:rsidR="00FA48CE" w:rsidRPr="00FA48CE" w:rsidRDefault="00FA48CE" w:rsidP="00FA48CE">
      <w:pPr>
        <w:spacing w:line="276" w:lineRule="auto"/>
        <w:ind w:firstLine="567"/>
        <w:rPr>
          <w:rFonts w:ascii="Times New Roman" w:hAnsi="Times New Roman" w:cs="Times New Roman"/>
          <w:color w:val="FF0000"/>
          <w:sz w:val="24"/>
          <w:szCs w:val="24"/>
        </w:rPr>
      </w:pPr>
      <w:r w:rsidRPr="00FA48CE">
        <w:rPr>
          <w:rFonts w:ascii="Times New Roman" w:hAnsi="Times New Roman" w:cs="Times New Roman"/>
          <w:color w:val="FF0000"/>
          <w:sz w:val="24"/>
          <w:szCs w:val="24"/>
        </w:rPr>
        <w:t>Освоение образовательной программы основного общего образования сопровождается промежуточной аттестацией обучающихся. В соответствии с 58 статьей 273-ФЗ «Об образовании в Российской Федерации» формы промежуточной аттестации определены в учебном плане ОО, порядок проведения промежуточной аттестации регламентирован локальным нормативным актом «</w:t>
      </w:r>
      <w:bookmarkStart w:id="45" w:name="_Toc103079571"/>
      <w:r w:rsidRPr="00FA48CE">
        <w:rPr>
          <w:rFonts w:ascii="Times New Roman" w:hAnsi="Times New Roman" w:cs="Times New Roman"/>
          <w:color w:val="FF0000"/>
          <w:sz w:val="24"/>
          <w:szCs w:val="24"/>
        </w:rPr>
        <w:t>Положение о формах, периодичности и порядке текущего контроля успеваемости и промежуточной аттестации и об оценке образовательных достижений обучающихся</w:t>
      </w:r>
      <w:bookmarkEnd w:id="45"/>
      <w:r w:rsidRPr="00FA48CE">
        <w:rPr>
          <w:rFonts w:ascii="Times New Roman" w:hAnsi="Times New Roman" w:cs="Times New Roman"/>
          <w:color w:val="FF0000"/>
          <w:sz w:val="24"/>
          <w:szCs w:val="24"/>
        </w:rPr>
        <w:t xml:space="preserve">». </w:t>
      </w:r>
    </w:p>
    <w:p w:rsidR="00FA48CE" w:rsidRPr="00FA48CE" w:rsidRDefault="00FA48CE" w:rsidP="00FA48CE">
      <w:pPr>
        <w:spacing w:line="276" w:lineRule="auto"/>
        <w:ind w:firstLine="567"/>
        <w:jc w:val="center"/>
        <w:rPr>
          <w:rFonts w:ascii="Times New Roman" w:hAnsi="Times New Roman" w:cs="Times New Roman"/>
          <w:b/>
          <w:bCs/>
          <w:color w:val="FF0000"/>
          <w:sz w:val="24"/>
          <w:szCs w:val="24"/>
        </w:rPr>
      </w:pPr>
      <w:r w:rsidRPr="00FA48CE">
        <w:rPr>
          <w:rFonts w:ascii="Times New Roman" w:hAnsi="Times New Roman" w:cs="Times New Roman"/>
          <w:b/>
          <w:bCs/>
          <w:color w:val="FF0000"/>
          <w:sz w:val="24"/>
          <w:szCs w:val="24"/>
        </w:rPr>
        <w:t>Внешние процедуры системы оценки планируемых результатов</w:t>
      </w:r>
    </w:p>
    <w:p w:rsidR="00FA48CE" w:rsidRPr="00FA48CE" w:rsidRDefault="00FA48CE" w:rsidP="00FA48CE">
      <w:pPr>
        <w:spacing w:line="276" w:lineRule="auto"/>
        <w:ind w:firstLine="567"/>
        <w:rPr>
          <w:rFonts w:ascii="Times New Roman" w:hAnsi="Times New Roman" w:cs="Times New Roman"/>
          <w:color w:val="FF0000"/>
          <w:sz w:val="24"/>
          <w:szCs w:val="24"/>
        </w:rPr>
      </w:pPr>
      <w:r w:rsidRPr="00FA48CE">
        <w:rPr>
          <w:rFonts w:ascii="Times New Roman" w:hAnsi="Times New Roman" w:cs="Times New Roman"/>
          <w:color w:val="FF0000"/>
          <w:sz w:val="24"/>
          <w:szCs w:val="24"/>
        </w:rPr>
        <w:t xml:space="preserve">Внешние процедуры системы оценки планируемых результатов регламентируются федеральными и региональными нормативными документами, в том числе проведение государственной итоговой аттестации, независимой оценки качества образования, федеральных, региональных мониторингов. </w:t>
      </w:r>
    </w:p>
    <w:p w:rsidR="00FA48CE" w:rsidRPr="00FA48CE" w:rsidRDefault="00FA48CE" w:rsidP="00FA48CE">
      <w:pPr>
        <w:spacing w:line="276" w:lineRule="auto"/>
        <w:ind w:firstLine="567"/>
        <w:rPr>
          <w:rFonts w:ascii="Times New Roman" w:hAnsi="Times New Roman" w:cs="Times New Roman"/>
          <w:color w:val="FF0000"/>
          <w:sz w:val="24"/>
          <w:szCs w:val="24"/>
        </w:rPr>
      </w:pPr>
      <w:r w:rsidRPr="00FA48CE">
        <w:rPr>
          <w:rFonts w:ascii="Times New Roman" w:hAnsi="Times New Roman" w:cs="Times New Roman"/>
          <w:color w:val="FF0000"/>
          <w:sz w:val="24"/>
          <w:szCs w:val="24"/>
        </w:rPr>
        <w:t xml:space="preserve">Администрацией образовательной организацией регулярно проводится мониторинг изменений в документах, из числа административного состава назначен ответственный за проведение внешних процедур оценки планируемых результатов как на базе ОО, так и на базе других образовательных организаций. </w:t>
      </w:r>
    </w:p>
    <w:p w:rsidR="00FA48CE" w:rsidRPr="00FA48CE" w:rsidRDefault="00FA48CE" w:rsidP="00FA48CE">
      <w:pPr>
        <w:spacing w:line="276" w:lineRule="auto"/>
        <w:ind w:firstLine="567"/>
        <w:rPr>
          <w:rFonts w:ascii="Times New Roman" w:hAnsi="Times New Roman" w:cs="Times New Roman"/>
          <w:color w:val="FF0000"/>
          <w:sz w:val="24"/>
          <w:szCs w:val="24"/>
        </w:rPr>
      </w:pPr>
      <w:r w:rsidRPr="00FA48CE">
        <w:rPr>
          <w:rFonts w:ascii="Times New Roman" w:hAnsi="Times New Roman" w:cs="Times New Roman"/>
          <w:color w:val="FF0000"/>
          <w:sz w:val="24"/>
          <w:szCs w:val="24"/>
        </w:rPr>
        <w:t xml:space="preserve">Особенности выставления итоговой оценки за период получения основного общего образования регламентируются нормативными документами федерального уровня, в частности Приказом Минпросвещения РФ от 5.10.202.2. №546 «Об утверждении Порядка заполнения, учета и выдачи аттестатов об основном общем и среднем общем образовании и их дубликатов». Итоговая оценка фиксируется в документе об уровне образования государственного образца – аттестате об основном общем образовании. </w:t>
      </w:r>
    </w:p>
    <w:p w:rsidR="00FA48CE" w:rsidRPr="00FA48CE" w:rsidRDefault="00FA48CE" w:rsidP="00FA48CE">
      <w:pPr>
        <w:pStyle w:val="10"/>
        <w:ind w:firstLine="0"/>
        <w:jc w:val="left"/>
        <w:rPr>
          <w:rFonts w:ascii="Times New Roman" w:hAnsi="Times New Roman" w:cs="Times New Roman"/>
          <w:color w:val="auto"/>
        </w:rPr>
      </w:pPr>
      <w:bookmarkStart w:id="46" w:name="тема_2"/>
      <w:bookmarkStart w:id="47" w:name="_Toc146109558"/>
      <w:r w:rsidRPr="00FA48CE">
        <w:rPr>
          <w:rFonts w:ascii="Times New Roman" w:hAnsi="Times New Roman" w:cs="Times New Roman"/>
          <w:color w:val="auto"/>
        </w:rPr>
        <w:t>2. СОДЕРЖАТЕЛЬНЫЙ РАЗДЕЛ</w:t>
      </w:r>
      <w:bookmarkStart w:id="48" w:name="_Toc130292665"/>
      <w:bookmarkStart w:id="49" w:name="тема_2_1_1"/>
      <w:bookmarkEnd w:id="46"/>
      <w:r w:rsidRPr="00FA48CE">
        <w:rPr>
          <w:rFonts w:ascii="Times New Roman" w:hAnsi="Times New Roman" w:cs="Times New Roman"/>
          <w:color w:val="auto"/>
        </w:rPr>
        <w:t>.</w:t>
      </w:r>
      <w:bookmarkEnd w:id="47"/>
      <w:r w:rsidRPr="00FA48CE">
        <w:rPr>
          <w:rFonts w:ascii="Times New Roman" w:hAnsi="Times New Roman" w:cs="Times New Roman"/>
          <w:color w:val="auto"/>
        </w:rPr>
        <w:t xml:space="preserve"> </w:t>
      </w:r>
    </w:p>
    <w:p w:rsidR="00FA48CE" w:rsidRPr="00FA48CE" w:rsidRDefault="00FA48CE" w:rsidP="00FA48CE">
      <w:pPr>
        <w:pStyle w:val="20"/>
        <w:rPr>
          <w:rFonts w:ascii="Times New Roman" w:hAnsi="Times New Roman"/>
          <w:color w:val="auto"/>
          <w:sz w:val="24"/>
          <w:szCs w:val="24"/>
        </w:rPr>
      </w:pPr>
      <w:bookmarkStart w:id="50" w:name="_Toc146109559"/>
      <w:r w:rsidRPr="00FA48CE">
        <w:rPr>
          <w:rFonts w:ascii="Times New Roman" w:eastAsia="SchoolBookSanPin" w:hAnsi="Times New Roman"/>
          <w:color w:val="auto"/>
          <w:sz w:val="24"/>
          <w:szCs w:val="24"/>
        </w:rPr>
        <w:t xml:space="preserve">2.1. </w:t>
      </w:r>
      <w:bookmarkEnd w:id="48"/>
      <w:r w:rsidRPr="00FA48CE">
        <w:rPr>
          <w:rFonts w:ascii="Times New Roman" w:eastAsia="SchoolBookSanPin" w:hAnsi="Times New Roman"/>
          <w:color w:val="auto"/>
          <w:sz w:val="24"/>
          <w:szCs w:val="24"/>
        </w:rPr>
        <w:t>РУССКИЙ ЯЗЫК.</w:t>
      </w:r>
      <w:bookmarkEnd w:id="50"/>
      <w:r w:rsidRPr="00FA48CE">
        <w:rPr>
          <w:rFonts w:ascii="Times New Roman" w:eastAsia="SchoolBookSanPin" w:hAnsi="Times New Roman"/>
          <w:color w:val="auto"/>
          <w:sz w:val="24"/>
          <w:szCs w:val="24"/>
        </w:rPr>
        <w:t xml:space="preserve"> </w:t>
      </w:r>
      <w:r w:rsidRPr="00FA48CE">
        <w:rPr>
          <w:rFonts w:ascii="Times New Roman" w:hAnsi="Times New Roman"/>
          <w:color w:val="auto"/>
          <w:sz w:val="24"/>
          <w:szCs w:val="24"/>
        </w:rPr>
        <w:t xml:space="preserve"> </w:t>
      </w:r>
    </w:p>
    <w:bookmarkEnd w:id="49"/>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 xml:space="preserve">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lastRenderedPageBreak/>
        <w:t xml:space="preserve"> Пояснительная записка отражает общие цели и задачи изучения русского языка, место в структуре учебного плана, а также подходы к отбору содержания, </w:t>
      </w:r>
      <w:r w:rsidRPr="00FA48CE">
        <w:rPr>
          <w:rFonts w:ascii="Times New Roman" w:hAnsi="Times New Roman" w:cs="Times New Roman"/>
          <w:sz w:val="24"/>
          <w:szCs w:val="24"/>
        </w:rPr>
        <w:br/>
        <w:t>к определению планируемых результатов.</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 xml:space="preserve">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Пояснительная записка.</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Программа по русскому языку позволит учителю:</w:t>
      </w:r>
    </w:p>
    <w:p w:rsidR="00FA48CE" w:rsidRPr="00FA48CE" w:rsidRDefault="00FA48CE" w:rsidP="00FA48CE">
      <w:pPr>
        <w:pStyle w:val="aff3"/>
        <w:numPr>
          <w:ilvl w:val="0"/>
          <w:numId w:val="25"/>
        </w:numPr>
        <w:rPr>
          <w:rFonts w:ascii="Times New Roman" w:hAnsi="Times New Roman" w:cs="Times New Roman"/>
          <w:sz w:val="24"/>
          <w:szCs w:val="24"/>
        </w:rPr>
      </w:pPr>
      <w:r w:rsidRPr="00FA48CE">
        <w:rPr>
          <w:rFonts w:ascii="Times New Roman" w:hAnsi="Times New Roman" w:cs="Times New Roman"/>
          <w:sz w:val="24"/>
          <w:szCs w:val="24"/>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FA48CE" w:rsidRPr="00FA48CE" w:rsidRDefault="00FA48CE" w:rsidP="00FA48CE">
      <w:pPr>
        <w:pStyle w:val="aff3"/>
        <w:numPr>
          <w:ilvl w:val="0"/>
          <w:numId w:val="25"/>
        </w:numPr>
        <w:rPr>
          <w:rFonts w:ascii="Times New Roman" w:hAnsi="Times New Roman" w:cs="Times New Roman"/>
          <w:sz w:val="24"/>
          <w:szCs w:val="24"/>
        </w:rPr>
      </w:pPr>
      <w:r w:rsidRPr="00FA48CE">
        <w:rPr>
          <w:rFonts w:ascii="Times New Roman" w:hAnsi="Times New Roman" w:cs="Times New Roman"/>
          <w:sz w:val="24"/>
          <w:szCs w:val="24"/>
        </w:rPr>
        <w:t xml:space="preserve">определить и структурировать планируемые результаты обучения и содержание русского языка по годам обучения в соответствии с ФГОС ООО; </w:t>
      </w:r>
    </w:p>
    <w:p w:rsidR="00FA48CE" w:rsidRPr="00FA48CE" w:rsidRDefault="00FA48CE" w:rsidP="00FA48CE">
      <w:pPr>
        <w:pStyle w:val="aff3"/>
        <w:numPr>
          <w:ilvl w:val="0"/>
          <w:numId w:val="25"/>
        </w:numPr>
        <w:rPr>
          <w:rFonts w:ascii="Times New Roman" w:hAnsi="Times New Roman" w:cs="Times New Roman"/>
          <w:sz w:val="24"/>
          <w:szCs w:val="24"/>
        </w:rPr>
      </w:pPr>
      <w:r w:rsidRPr="00FA48CE">
        <w:rPr>
          <w:rFonts w:ascii="Times New Roman" w:hAnsi="Times New Roman" w:cs="Times New Roman"/>
          <w:sz w:val="24"/>
          <w:szCs w:val="24"/>
        </w:rPr>
        <w:t>разработать календарно-тематическое планирование с учётом особенностей конкретного класса.</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 xml:space="preserve">Русский язык </w:t>
      </w:r>
      <w:r w:rsidRPr="00FA48CE">
        <w:rPr>
          <w:rFonts w:ascii="Times New Roman" w:hAnsi="Times New Roman" w:cs="Times New Roman"/>
          <w:sz w:val="24"/>
          <w:szCs w:val="24"/>
        </w:rPr>
        <w:noBreakHyphen/>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w:t>
      </w:r>
      <w:r w:rsidRPr="00FA48CE">
        <w:rPr>
          <w:rFonts w:ascii="Times New Roman" w:hAnsi="Times New Roman" w:cs="Times New Roman"/>
          <w:sz w:val="24"/>
          <w:szCs w:val="24"/>
        </w:rPr>
        <w:br/>
        <w:t>их социально-экономической, культурной и духовной консолидации.</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Обучение русскому языку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 xml:space="preserve">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 xml:space="preserve"> Изучение русского языка направлено на достижение следующих целей:</w:t>
      </w:r>
    </w:p>
    <w:p w:rsidR="00FA48CE" w:rsidRPr="00FA48CE" w:rsidRDefault="00FA48CE" w:rsidP="00FA48CE">
      <w:pPr>
        <w:pStyle w:val="aff3"/>
        <w:numPr>
          <w:ilvl w:val="0"/>
          <w:numId w:val="26"/>
        </w:numPr>
        <w:rPr>
          <w:rFonts w:ascii="Times New Roman" w:hAnsi="Times New Roman" w:cs="Times New Roman"/>
          <w:sz w:val="24"/>
          <w:szCs w:val="24"/>
        </w:rPr>
      </w:pPr>
      <w:r w:rsidRPr="00FA48CE">
        <w:rPr>
          <w:rFonts w:ascii="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w:t>
      </w:r>
      <w:r w:rsidRPr="00FA48CE">
        <w:rPr>
          <w:rFonts w:ascii="Times New Roman" w:hAnsi="Times New Roman" w:cs="Times New Roman"/>
          <w:sz w:val="24"/>
          <w:szCs w:val="24"/>
        </w:rPr>
        <w:lastRenderedPageBreak/>
        <w:t>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FA48CE" w:rsidRPr="00FA48CE" w:rsidRDefault="00FA48CE" w:rsidP="00FA48CE">
      <w:pPr>
        <w:pStyle w:val="aff3"/>
        <w:numPr>
          <w:ilvl w:val="0"/>
          <w:numId w:val="26"/>
        </w:numPr>
        <w:rPr>
          <w:rFonts w:ascii="Times New Roman" w:hAnsi="Times New Roman" w:cs="Times New Roman"/>
          <w:sz w:val="24"/>
          <w:szCs w:val="24"/>
        </w:rPr>
      </w:pPr>
      <w:r w:rsidRPr="00FA48CE">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FA48CE" w:rsidRPr="00FA48CE" w:rsidRDefault="00FA48CE" w:rsidP="00FA48CE">
      <w:pPr>
        <w:pStyle w:val="aff3"/>
        <w:numPr>
          <w:ilvl w:val="0"/>
          <w:numId w:val="26"/>
        </w:numPr>
        <w:rPr>
          <w:rFonts w:ascii="Times New Roman" w:hAnsi="Times New Roman" w:cs="Times New Roman"/>
          <w:sz w:val="24"/>
          <w:szCs w:val="24"/>
        </w:rPr>
      </w:pPr>
      <w:r w:rsidRPr="00FA48CE">
        <w:rPr>
          <w:rFonts w:ascii="Times New Roman" w:hAnsi="Times New Roman" w:cs="Times New Roman"/>
          <w:sz w:val="24"/>
          <w:szCs w:val="24"/>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FA48CE" w:rsidRPr="00FA48CE" w:rsidRDefault="00FA48CE" w:rsidP="00FA48CE">
      <w:pPr>
        <w:pStyle w:val="aff3"/>
        <w:numPr>
          <w:ilvl w:val="0"/>
          <w:numId w:val="26"/>
        </w:numPr>
        <w:rPr>
          <w:rFonts w:ascii="Times New Roman" w:hAnsi="Times New Roman" w:cs="Times New Roman"/>
          <w:sz w:val="24"/>
          <w:szCs w:val="24"/>
        </w:rPr>
      </w:pPr>
      <w:r w:rsidRPr="00FA48CE">
        <w:rPr>
          <w:rFonts w:ascii="Times New Roman" w:hAnsi="Times New Roman" w:cs="Times New Roman"/>
          <w:sz w:val="24"/>
          <w:szCs w:val="24"/>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FA48CE" w:rsidRPr="00FA48CE" w:rsidRDefault="00FA48CE" w:rsidP="00FA48CE">
      <w:pPr>
        <w:pStyle w:val="aff3"/>
        <w:numPr>
          <w:ilvl w:val="0"/>
          <w:numId w:val="26"/>
        </w:numPr>
        <w:rPr>
          <w:rFonts w:ascii="Times New Roman" w:hAnsi="Times New Roman" w:cs="Times New Roman"/>
          <w:sz w:val="24"/>
          <w:szCs w:val="24"/>
        </w:rPr>
      </w:pPr>
      <w:r w:rsidRPr="00FA48CE">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FA48CE" w:rsidRPr="00FA48CE" w:rsidRDefault="00FA48CE" w:rsidP="00FA48CE">
      <w:pPr>
        <w:pStyle w:val="aff3"/>
        <w:numPr>
          <w:ilvl w:val="0"/>
          <w:numId w:val="26"/>
        </w:numPr>
        <w:rPr>
          <w:rFonts w:ascii="Times New Roman" w:hAnsi="Times New Roman" w:cs="Times New Roman"/>
          <w:sz w:val="24"/>
          <w:szCs w:val="24"/>
        </w:rPr>
      </w:pPr>
      <w:r w:rsidRPr="00FA48CE">
        <w:rPr>
          <w:rFonts w:ascii="Times New Roman" w:hAnsi="Times New Roman" w:cs="Times New Roman"/>
          <w:sz w:val="24"/>
          <w:szCs w:val="24"/>
        </w:rPr>
        <w:t xml:space="preserve">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w:t>
      </w:r>
      <w:r w:rsidRPr="00FA48CE">
        <w:rPr>
          <w:rFonts w:ascii="Times New Roman" w:hAnsi="Times New Roman" w:cs="Times New Roman"/>
          <w:sz w:val="24"/>
          <w:szCs w:val="24"/>
        </w:rPr>
        <w:br/>
        <w:t>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FA48CE" w:rsidRPr="00FA48CE" w:rsidRDefault="00FA48CE" w:rsidP="00FA48CE">
      <w:pPr>
        <w:rPr>
          <w:rFonts w:ascii="Times New Roman" w:hAnsi="Times New Roman" w:cs="Times New Roman"/>
          <w:sz w:val="24"/>
          <w:szCs w:val="24"/>
        </w:rPr>
      </w:pPr>
      <w:r w:rsidRPr="00FA48CE">
        <w:rPr>
          <w:rFonts w:ascii="Times New Roman" w:hAnsi="Times New Roman" w:cs="Times New Roman"/>
          <w:sz w:val="24"/>
          <w:szCs w:val="24"/>
        </w:rPr>
        <w:t xml:space="preserve">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w:t>
      </w:r>
      <w:r w:rsidRPr="00FA48CE">
        <w:rPr>
          <w:rFonts w:ascii="Times New Roman" w:hAnsi="Times New Roman" w:cs="Times New Roman"/>
          <w:sz w:val="24"/>
          <w:szCs w:val="24"/>
        </w:rPr>
        <w:noBreakHyphen/>
        <w:t xml:space="preserve"> 714 часов: в 5 классе </w:t>
      </w:r>
      <w:r w:rsidRPr="00FA48CE">
        <w:rPr>
          <w:rFonts w:ascii="Times New Roman" w:hAnsi="Times New Roman" w:cs="Times New Roman"/>
          <w:sz w:val="24"/>
          <w:szCs w:val="24"/>
        </w:rPr>
        <w:noBreakHyphen/>
        <w:t xml:space="preserve"> 170 часов (5 часов в неделю), в 6 классе </w:t>
      </w:r>
      <w:r w:rsidRPr="00FA48CE">
        <w:rPr>
          <w:rFonts w:ascii="Times New Roman" w:hAnsi="Times New Roman" w:cs="Times New Roman"/>
          <w:sz w:val="24"/>
          <w:szCs w:val="24"/>
        </w:rPr>
        <w:noBreakHyphen/>
        <w:t xml:space="preserve"> 204 часа (6 часов в неделю), в 7 классе 136 часов (4 часа в неделю), в 8 классе </w:t>
      </w:r>
      <w:r w:rsidRPr="00FA48CE">
        <w:rPr>
          <w:rFonts w:ascii="Times New Roman" w:hAnsi="Times New Roman" w:cs="Times New Roman"/>
          <w:sz w:val="24"/>
          <w:szCs w:val="24"/>
        </w:rPr>
        <w:noBreakHyphen/>
        <w:t xml:space="preserve"> 102 часа (3 часа в неделю), в 9 классе </w:t>
      </w:r>
      <w:r w:rsidRPr="00FA48CE">
        <w:rPr>
          <w:rFonts w:ascii="Times New Roman" w:hAnsi="Times New Roman" w:cs="Times New Roman"/>
          <w:sz w:val="24"/>
          <w:szCs w:val="24"/>
        </w:rPr>
        <w:noBreakHyphen/>
        <w:t xml:space="preserve"> 102 часа (3 часа в неделю).</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Богатство и выразительность русского языка. Лингвистика как наука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разделы лингвистики.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 Речь устная и письменная, монологическая и диалогическая, полилог.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Виды речевой деятельности (говорение, слушание, чтение, письмо), </w:t>
      </w:r>
      <w:r w:rsidRPr="00FA48CE">
        <w:rPr>
          <w:rFonts w:ascii="Times New Roman" w:hAnsi="Times New Roman" w:cs="Times New Roman"/>
          <w:sz w:val="24"/>
          <w:szCs w:val="24"/>
        </w:rPr>
        <w:br/>
        <w:t>их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Речевые формулы приветствия, прощания, просьбы, благодарности.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Повествование как тип речи. Рассказ.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Подробное, выборочное и сжатое изложение содержания прочитанного </w:t>
      </w:r>
      <w:r w:rsidRPr="00FA48CE">
        <w:rPr>
          <w:rFonts w:ascii="Times New Roman" w:hAnsi="Times New Roman" w:cs="Times New Roman"/>
          <w:sz w:val="24"/>
          <w:szCs w:val="24"/>
        </w:rPr>
        <w:br/>
        <w:t>или прослушанного текста. Изложение содержания текста с изменением лица рассказчика.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простой и сложный план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представление о функциональных разновидностях языка (о разговорной речи, функциональных стилях, языке художественной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Фонетика. Графика. Орфоэпия.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Фонетика и графика как разделы лингвистики.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Звук как единица языка. Смыслоразличительная роль звука.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гласных звуков.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согласных звуков.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Изменение звуков в речевом потоке. Элементы фонетической транскрипции.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Слог. Ударение. Свойства русского ударения.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Соотношение звуков и букв.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Фонетический анализ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Способы обозначения [й’], мягкости согласных.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выразительные средства фонетики.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Прописные и строчные буквы.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Интонация, её функции. Основные элементы интонации.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Орфография как раздел лингвистики.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«орфограмма». Буквенные и небуквенные орфограммы.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разделительных ъ и 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Лексикология как раздел лингвистики.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разъяснения значения слова (по контексту, с помощью толкового словаря).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Слова однозначные и многозначные. Прямое и переносное значения слова. Тематические группы слов. Обозначение родовых и видовых понятий.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Синонимы. Антонимы. Омонимы. Паронимы.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Лексический анализ слов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Морфемика.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Морфемика как раздел лингвистики.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Чередование звуков в морфемах (в том числе чередование гласных с нулём звука).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Морфемный анализ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Уместное использование слов с суффиксами оценки в собственной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корней с безударными проверяемыми, непроверяемыми гласными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корней с проверяемыми, непроверяемыми, непроизносимыми согласными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ё </w:t>
      </w:r>
      <w:r w:rsidRPr="00FA48CE">
        <w:rPr>
          <w:rFonts w:ascii="Times New Roman" w:hAnsi="Times New Roman" w:cs="Times New Roman"/>
          <w:sz w:val="24"/>
          <w:szCs w:val="24"/>
        </w:rPr>
        <w:noBreakHyphen/>
        <w:t xml:space="preserve"> о после шипящих в корне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неизменяемых на письме приставок и приставок на -з (-с).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ы </w:t>
      </w:r>
      <w:r w:rsidRPr="00FA48CE">
        <w:rPr>
          <w:rFonts w:ascii="Times New Roman" w:hAnsi="Times New Roman" w:cs="Times New Roman"/>
          <w:sz w:val="24"/>
          <w:szCs w:val="24"/>
        </w:rPr>
        <w:noBreakHyphen/>
        <w:t xml:space="preserve"> и после приставок.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ы </w:t>
      </w:r>
      <w:r w:rsidRPr="00FA48CE">
        <w:rPr>
          <w:rFonts w:ascii="Times New Roman" w:hAnsi="Times New Roman" w:cs="Times New Roman"/>
          <w:sz w:val="24"/>
          <w:szCs w:val="24"/>
        </w:rPr>
        <w:noBreakHyphen/>
        <w:t xml:space="preserve"> и после 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слова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как раздел грамматики. Грамматическое значение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Части речи как лексико-грамматические разряды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частей речи в русском языке. Самостоятельные и служебные части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существительное.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 число, падеж имени существительного.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Имена существительные общего 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Имена существительные, имеющие форму только единственного или только множественного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собственных имён существительных. Правописание ь на конце имён существительных после шипящих.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Правописание безударных окончаний имён существительных. Правописание </w:t>
      </w:r>
      <w:r w:rsidRPr="00FA48CE">
        <w:rPr>
          <w:rFonts w:ascii="Times New Roman" w:hAnsi="Times New Roman" w:cs="Times New Roman"/>
          <w:sz w:val="24"/>
          <w:szCs w:val="24"/>
        </w:rPr>
        <w:br/>
        <w:t xml:space="preserve">о </w:t>
      </w:r>
      <w:r w:rsidRPr="00FA48CE">
        <w:rPr>
          <w:rFonts w:ascii="Times New Roman" w:hAnsi="Times New Roman" w:cs="Times New Roman"/>
          <w:sz w:val="24"/>
          <w:szCs w:val="24"/>
        </w:rPr>
        <w:noBreakHyphen/>
        <w:t xml:space="preserve"> е (ё) после шипящих и ц в суффиксах и окончаниях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суффиксов -чик- </w:t>
      </w:r>
      <w:r w:rsidRPr="00FA48CE">
        <w:rPr>
          <w:rFonts w:ascii="Times New Roman" w:hAnsi="Times New Roman" w:cs="Times New Roman"/>
          <w:sz w:val="24"/>
          <w:szCs w:val="24"/>
        </w:rPr>
        <w:noBreakHyphen/>
        <w:t xml:space="preserve"> -щик-; -ек- </w:t>
      </w:r>
      <w:r w:rsidRPr="00FA48CE">
        <w:rPr>
          <w:rFonts w:ascii="Times New Roman" w:hAnsi="Times New Roman" w:cs="Times New Roman"/>
          <w:sz w:val="24"/>
          <w:szCs w:val="24"/>
        </w:rPr>
        <w:noBreakHyphen/>
        <w:t xml:space="preserve"> -ик- (-чик-)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корней с чередованием а // о: -лаг- </w:t>
      </w:r>
      <w:r w:rsidRPr="00FA48CE">
        <w:rPr>
          <w:rFonts w:ascii="Times New Roman" w:hAnsi="Times New Roman" w:cs="Times New Roman"/>
          <w:sz w:val="24"/>
          <w:szCs w:val="24"/>
        </w:rPr>
        <w:noBreakHyphen/>
        <w:t xml:space="preserve"> -лож-;</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-раст- </w:t>
      </w:r>
      <w:r w:rsidRPr="00FA48CE">
        <w:rPr>
          <w:rFonts w:ascii="Times New Roman" w:hAnsi="Times New Roman" w:cs="Times New Roman"/>
          <w:sz w:val="24"/>
          <w:szCs w:val="24"/>
        </w:rPr>
        <w:noBreakHyphen/>
        <w:t xml:space="preserve"> -ращ- </w:t>
      </w:r>
      <w:r w:rsidRPr="00FA48CE">
        <w:rPr>
          <w:rFonts w:ascii="Times New Roman" w:hAnsi="Times New Roman" w:cs="Times New Roman"/>
          <w:sz w:val="24"/>
          <w:szCs w:val="24"/>
        </w:rPr>
        <w:noBreakHyphen/>
        <w:t xml:space="preserve"> -рос-; -гар- </w:t>
      </w:r>
      <w:r w:rsidRPr="00FA48CE">
        <w:rPr>
          <w:rFonts w:ascii="Times New Roman" w:hAnsi="Times New Roman" w:cs="Times New Roman"/>
          <w:sz w:val="24"/>
          <w:szCs w:val="24"/>
        </w:rPr>
        <w:noBreakHyphen/>
        <w:t xml:space="preserve"> -гор-, -зар- </w:t>
      </w:r>
      <w:r w:rsidRPr="00FA48CE">
        <w:rPr>
          <w:rFonts w:ascii="Times New Roman" w:hAnsi="Times New Roman" w:cs="Times New Roman"/>
          <w:sz w:val="24"/>
          <w:szCs w:val="24"/>
        </w:rPr>
        <w:noBreakHyphen/>
        <w:t xml:space="preserve"> -зор-;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-клан- </w:t>
      </w:r>
      <w:r w:rsidRPr="00FA48CE">
        <w:rPr>
          <w:rFonts w:ascii="Times New Roman" w:hAnsi="Times New Roman" w:cs="Times New Roman"/>
          <w:sz w:val="24"/>
          <w:szCs w:val="24"/>
        </w:rPr>
        <w:noBreakHyphen/>
        <w:t xml:space="preserve"> -клон-, -скак- </w:t>
      </w:r>
      <w:r w:rsidRPr="00FA48CE">
        <w:rPr>
          <w:rFonts w:ascii="Times New Roman" w:hAnsi="Times New Roman" w:cs="Times New Roman"/>
          <w:sz w:val="24"/>
          <w:szCs w:val="24"/>
        </w:rPr>
        <w:noBreakHyphen/>
        <w:t xml:space="preserve"> -скоч-.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Слитное и раздельное написание не с именами существительными.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имён существительных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прилагательное.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Имена прилагательные полные и краткие, их синтаксические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Склонение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имён прилагательных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словоизменения, произношения имён прилагательных, постановки ударения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безударных окончаний имён прилагательных. Правописание о </w:t>
      </w:r>
      <w:r w:rsidRPr="00FA48CE">
        <w:rPr>
          <w:rFonts w:ascii="Times New Roman" w:hAnsi="Times New Roman" w:cs="Times New Roman"/>
          <w:sz w:val="24"/>
          <w:szCs w:val="24"/>
        </w:rPr>
        <w:noBreakHyphen/>
        <w:t xml:space="preserve"> е после шипящих и ц в суффиксах и окончаниях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кратких форм имён прилагательных с основой на шипящий.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Слитное и раздельное написание не с именами прилагательными.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имён прилагательных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глагола в словосочетании и предложении,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Глаголы совершенного и несовершенного вида, возвратные и невозвратные.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Спряжение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глаголов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словоизменения глаголов, постановки ударения в глагольных формах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корней с чередованием е // и: -бер- </w:t>
      </w:r>
      <w:r w:rsidRPr="00FA48CE">
        <w:rPr>
          <w:rFonts w:ascii="Times New Roman" w:hAnsi="Times New Roman" w:cs="Times New Roman"/>
          <w:sz w:val="24"/>
          <w:szCs w:val="24"/>
        </w:rPr>
        <w:noBreakHyphen/>
        <w:t xml:space="preserve"> -бир-, -блест- </w:t>
      </w:r>
      <w:r w:rsidRPr="00FA48CE">
        <w:rPr>
          <w:rFonts w:ascii="Times New Roman" w:hAnsi="Times New Roman" w:cs="Times New Roman"/>
          <w:sz w:val="24"/>
          <w:szCs w:val="24"/>
        </w:rPr>
        <w:noBreakHyphen/>
        <w:t xml:space="preserve"> -блист-, </w:t>
      </w:r>
      <w:r w:rsidRPr="00FA48CE">
        <w:rPr>
          <w:rFonts w:ascii="Times New Roman" w:hAnsi="Times New Roman" w:cs="Times New Roman"/>
          <w:sz w:val="24"/>
          <w:szCs w:val="24"/>
        </w:rPr>
        <w:br/>
        <w:t xml:space="preserve">-дер- </w:t>
      </w:r>
      <w:r w:rsidRPr="00FA48CE">
        <w:rPr>
          <w:rFonts w:ascii="Times New Roman" w:hAnsi="Times New Roman" w:cs="Times New Roman"/>
          <w:sz w:val="24"/>
          <w:szCs w:val="24"/>
        </w:rPr>
        <w:noBreakHyphen/>
        <w:t xml:space="preserve"> -дир-, -жег- </w:t>
      </w:r>
      <w:r w:rsidRPr="00FA48CE">
        <w:rPr>
          <w:rFonts w:ascii="Times New Roman" w:hAnsi="Times New Roman" w:cs="Times New Roman"/>
          <w:sz w:val="24"/>
          <w:szCs w:val="24"/>
        </w:rPr>
        <w:noBreakHyphen/>
        <w:t xml:space="preserve"> -жиг-, -мер- </w:t>
      </w:r>
      <w:r w:rsidRPr="00FA48CE">
        <w:rPr>
          <w:rFonts w:ascii="Times New Roman" w:hAnsi="Times New Roman" w:cs="Times New Roman"/>
          <w:sz w:val="24"/>
          <w:szCs w:val="24"/>
        </w:rPr>
        <w:noBreakHyphen/>
        <w:t xml:space="preserve"> -мир-, -пер- </w:t>
      </w:r>
      <w:r w:rsidRPr="00FA48CE">
        <w:rPr>
          <w:rFonts w:ascii="Times New Roman" w:hAnsi="Times New Roman" w:cs="Times New Roman"/>
          <w:sz w:val="24"/>
          <w:szCs w:val="24"/>
        </w:rPr>
        <w:noBreakHyphen/>
        <w:t xml:space="preserve"> -пир-, -стел- </w:t>
      </w:r>
      <w:r w:rsidRPr="00FA48CE">
        <w:rPr>
          <w:rFonts w:ascii="Times New Roman" w:hAnsi="Times New Roman" w:cs="Times New Roman"/>
          <w:sz w:val="24"/>
          <w:szCs w:val="24"/>
        </w:rPr>
        <w:noBreakHyphen/>
        <w:t xml:space="preserve"> -стил-, -тер- </w:t>
      </w:r>
      <w:r w:rsidRPr="00FA48CE">
        <w:rPr>
          <w:rFonts w:ascii="Times New Roman" w:hAnsi="Times New Roman" w:cs="Times New Roman"/>
          <w:sz w:val="24"/>
          <w:szCs w:val="24"/>
        </w:rPr>
        <w:noBreakHyphen/>
        <w:t xml:space="preserve"> -тир-.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Правописание -тся и -ться в глаголах, суффиксов -ова- </w:t>
      </w:r>
      <w:r w:rsidRPr="00FA48CE">
        <w:rPr>
          <w:rFonts w:ascii="Times New Roman" w:hAnsi="Times New Roman" w:cs="Times New Roman"/>
          <w:sz w:val="24"/>
          <w:szCs w:val="24"/>
        </w:rPr>
        <w:noBreakHyphen/>
        <w:t xml:space="preserve"> -ева-, -ыва- </w:t>
      </w:r>
      <w:r w:rsidRPr="00FA48CE">
        <w:rPr>
          <w:rFonts w:ascii="Times New Roman" w:hAnsi="Times New Roman" w:cs="Times New Roman"/>
          <w:sz w:val="24"/>
          <w:szCs w:val="24"/>
        </w:rPr>
        <w:noBreakHyphen/>
        <w:t xml:space="preserve"> -ива-.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безударных личных окончаний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гласной перед суффиксом -л- в формах прошедшего времени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Слитное и раздельное написание не с глаголами.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глаголов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Синтаксис. Культура речи.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как раздел грамматики. Словосочетание и предложение как единицы синтаксиса.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анализ словосочетания.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Тире между подлежащим и сказуемым.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распространённые и нераспространённые.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анализ простого и простого осложнённого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прямой речью.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Пунктуационное оформление предложений с прямой речью.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Пунктуационное оформление диалога на письме.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Пунктуация как раздел лингвистики.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Пунктуационный анализ предложения (в рамках изученного).</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Русский язык </w:t>
      </w:r>
      <w:r w:rsidRPr="00FA48CE">
        <w:rPr>
          <w:rFonts w:ascii="Times New Roman" w:hAnsi="Times New Roman" w:cs="Times New Roman"/>
          <w:sz w:val="24"/>
          <w:szCs w:val="24"/>
        </w:rPr>
        <w:noBreakHyphen/>
        <w:t xml:space="preserve"> государственный язык Российской Федерации и язык межнационального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литературном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диалога: побуждение к действию, обмен мнениями.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как тип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внешности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помещения.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местности.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Система языка.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Лексикология. Культура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Лексика русского языка с точки зрения её происхождения: исконно русские и заимствованные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Стилистические пласты лексики: стилистически нейтральная, высокая и сниженная лексика.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Лексический анализ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Фразеологизмы. Их признаки и значение. Употребление лексических средств в соответствии с ситуацией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Оценка своей и чужой речи с точки зрения точного, уместного и выразительного словоупотребления.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Эпитеты, метафоры, олицетворения.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Лексические словари.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Формообразующие и словообразующие морфемы. Производящая основа.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Морфемный и словообразовательный анализ слов. Правописание сложных и сложносокращённых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Нормы правописания корня -кас- </w:t>
      </w:r>
      <w:r w:rsidRPr="00FA48CE">
        <w:rPr>
          <w:rFonts w:ascii="Times New Roman" w:hAnsi="Times New Roman" w:cs="Times New Roman"/>
          <w:sz w:val="24"/>
          <w:szCs w:val="24"/>
        </w:rPr>
        <w:noBreakHyphen/>
        <w:t xml:space="preserve"> -кос- с чередованием а // о, гласных в приставках пре- и при-.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слов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существительное.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словообразования.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произношения имён существительных, нормы постановки ударения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словоизменения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Морфологический анализ имён существительных.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слитного и дефисного написания пол- и полу- со словами.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имён существительных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Имя прилагательное.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Качественные, относительные и притяжательные имена прилагательные.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Степени сравнения качественных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н и нн в именах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суффиксов -к- и -ск-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сложных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произношения имён прилагательных, нормы ударения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имени прилагательного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числительное.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грамматическое значение имени числительного. Синтаксические функции имён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имён числительных по значению: количественные (целые, дробные, собирательные), порядковые числительные.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имён числительных по строению: простые, сложные, составные числительные.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имён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Склонение количественных и порядковых имён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образование форм имён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употребление собирательных имён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имён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имён числительных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Местоимение.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Общее грамматическое значение местоимения. Синтаксические функции местоимений. Роль местоимений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Склонение местоимений.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местоимений.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местоимений.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правописания местоимений: правописание местоимений с не и ни; слитное, раздельное и дефисное написание местоимений.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местоимений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Переходные и непереходные глаголы.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Разноспрягаемые глаголы.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Безличные глаголы. Использование личных глаголов в безличном значении.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глаголов.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ь как показателя грамматической формы в повелительном наклонении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глаголов (в рамках изученного).</w:t>
      </w:r>
    </w:p>
    <w:p w:rsidR="00FA48CE" w:rsidRPr="00FA48CE" w:rsidRDefault="00FA48CE" w:rsidP="00FA48CE">
      <w:pPr>
        <w:spacing w:after="0" w:line="360" w:lineRule="auto"/>
        <w:rPr>
          <w:rFonts w:ascii="Times New Roman" w:hAnsi="Times New Roman" w:cs="Times New Roman"/>
          <w:b/>
          <w:sz w:val="24"/>
          <w:szCs w:val="24"/>
        </w:rPr>
      </w:pP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Русский язык как развивающееся явление. Взаимосвязь языка, культуры и истории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Монолог-описание, монолог-рассуждение, монолог-повествование.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как речевое произведение. Основные признаки текста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Структура текста. Абзац.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Способы и средства связи предложений в тексте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Рассуждение как функционально-смысловой тип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Структурные особенности текста-рассуждения.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Публицистический стиль. Сфера употребления, функции, языковые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Жанры публицистического стиля (репортаж, заметка, интервью).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языковых средств выразительности в текстах публицистического стиля.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Сфера употребления, функции, языковые особенности. Инструкция.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Система языка.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как раздел науки о языке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Причастие.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Причастие как особая форма глагола. Признаки глагола и имени прилагательного в причастии. Синтаксические функции причастия, роль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Причастный оборот. Знаки препинания в предложениях с причастным оборотом.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Действительные и страдательные причастия.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Полные и краткие формы страдательных причастий.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причастий.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гласных в суффиксах причастий. Правописание н и нн в суффиксах причастий и отглагольных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Слитное и раздельное написание не с причастиями.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причастий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предложений с причастным оборотом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Деепричастие как особая форма глагола. Признаки глагола и наречия в деепричастии. Синтаксическая функция деепричастия, роль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Деепричастия совершенного и несовершенного вида. Постановка ударения в деепричастиях.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деепричастий.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гласных в суффиксах деепричастий. Слитное и раздельное написание не с деепричастиями.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деепричастий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предложений с деепричастным оборотом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Наречие.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грамматическое значение наречий. Синтаксические свойства наречий. Роль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наречий.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наречий.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Орфографический анализ наречий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Слова категории состояния.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Вопрос о словах категории состояния в системе частей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Служебные части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Общая характеристика служебных частей речи. Отличие самостоятельных частей речи от служебных.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Предлог как служебная часть речи. Грамматические функции предлогов.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предлогов.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производных предлогов.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Союз.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союзов.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союзов.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Частица.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w:t>
      </w:r>
      <w:r w:rsidRPr="00FA48CE">
        <w:rPr>
          <w:rFonts w:ascii="Times New Roman" w:hAnsi="Times New Roman" w:cs="Times New Roman"/>
          <w:sz w:val="24"/>
          <w:szCs w:val="24"/>
        </w:rPr>
        <w:lastRenderedPageBreak/>
        <w:t>соответствии с их значением и стилистической окраской. Интонационные особенности предложений с частицами.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частиц по значению и употреблению: формообразующие, отрицательные, модальные.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частиц.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Междометия и звукоподражательные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Междометия как особая группа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анализ междометий.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Звукоподражательные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w:t>
      </w:r>
      <w:r w:rsidRPr="00FA48CE">
        <w:rPr>
          <w:rFonts w:ascii="Times New Roman" w:hAnsi="Times New Roman" w:cs="Times New Roman"/>
          <w:sz w:val="24"/>
          <w:szCs w:val="24"/>
        </w:rPr>
        <w:br/>
        <w:t>в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Омонимия слов разных частей речи. Грамматическая омонимия. Использование грамматических омонимов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Русский язык в кругу других славянских языков.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и его основные признаки.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Сфера употребления, функции, языковые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Научный стиль. Сфера употребления, функции, языковые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Культура речи.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Синтаксис как раздел лингвистики.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Словосочетание и предложение как единицы синтаксиса.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Пунктуация. Функции знаков препинания.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Словосочетание.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признаки словосочетания.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словосочетаний по морфологическим свойствам главного слова: глагольные, именные, наречные.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анализ словосочетаний.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Грамматическая синонимия словосочетаний. Нормы построения словосочетаний.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языковых форм выражения побуждения в побудительных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предложений по количеству грамматических основ (простые, сложные).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простых предложений по наличию главных членов (двусоставные, односоставные).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предложений по наличию второстепенных членов (распространённые, нераспространённые).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полные и неполные.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Употребление неполных предложений в диалогической речи, соблюдение </w:t>
      </w:r>
      <w:r w:rsidRPr="00FA48CE">
        <w:rPr>
          <w:rFonts w:ascii="Times New Roman" w:hAnsi="Times New Roman" w:cs="Times New Roman"/>
          <w:sz w:val="24"/>
          <w:szCs w:val="24"/>
        </w:rPr>
        <w:br/>
        <w:t>в устной речи интонации неполного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Грамматические, интонационные и пунктуационные особенности предложений со словами да, 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простого предложения, использования инверсии.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Двусоставное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Главные члены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Подлежащее и сказуемое как главные члены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Способы выражения подлежащего.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Тире между подлежащим и сказуемым.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Нормы согласования сказуемого с подлежащим, выраженным словосочетанием, сложносокращёнными словами, словами большинство </w:t>
      </w:r>
      <w:r w:rsidRPr="00FA48CE">
        <w:rPr>
          <w:rFonts w:ascii="Times New Roman" w:hAnsi="Times New Roman" w:cs="Times New Roman"/>
          <w:sz w:val="24"/>
          <w:szCs w:val="24"/>
        </w:rPr>
        <w:noBreakHyphen/>
        <w:t xml:space="preserve"> меньшинство, количественными сочетаниями.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Второстепенные члены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Второстепенные члены предложения, их виды.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Приложение как особый вид определения. Дополнение как второстепенный член предложения. Дополнения прямые и косвенные.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Односоставные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Односоставные предложения, их грамматические признаки.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Грамматические различия односоставных предложений и двусоставных неполных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Синтаксическая синонимия односоставных и двусоставных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односоставных предложений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Простое осложнённое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однородными членами.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Однородные члены предложения, их признаки, средства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Союзная и бессоюзная связь однородных членов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Однородные и неоднородные определения.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обобщающими словами при однородных членах.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предложений с однородными членами, связанными двойными союзами не только… но и, как…так 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постановки знаков препинания в предложениях с однородными членами, связанными попарно, с помощью повторяющихся союзов (и... и, или... или, либo... либo, ни...ни, тo... тo).</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постановки знаков препинания в предложениях с обобщающими словами при однородных членах.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постановки знаков препинания в простом и сложном предложениях с союзом 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обособленными членами.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Уточняющие члены предложения, пояснительные и присоединительные конструкции.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Предложения с обращениями, вводными и вставными конструкциями.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Обращение. Основные функции обращения. Распространённое и нераспространённое обращение.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Вводные конструкции.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Вставные конструкции.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Омонимия членов предложения и вводных слов, словосочетаний и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постановки знаков препинания в предложениях с вводными и вставными конструкциями, обращениями и междометиями.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простых предложений.</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Содержание обучения в 9 классе.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русского языка в Российской Федерации. Русский язык в современном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Речь устная и письменная, монологическая и диалогическая, полилог (повторение).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речевой деятельности: говорение, письмо, аудирование, чтение (повторение).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аудирования: выборочное, ознакомительное, детальное.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чтения: изучающее, ознакомительное, просмотровое, поисковое.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Подробное, сжатое, выборочное изложение прочитанного или прослушанного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Приёмы работы с учебной книгой, лингвистическими словарями, справочной литературой.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Культура речи.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сложном предложении (повторение).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Классификация сложных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структурное и интонационное единство частей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Сложносочинённое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сложносочинённом предложении, его строении.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сложносочинённых предложений. Средства связи частей сложносочинённого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сложносочинённого предложения; правила постановки знаков препинания в сложных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сложносочинённых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сложноподчинённом предложении. Главная и придаточная части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Союзы и союзные слова. Различия подчинительных союзов и союзных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Типичные грамматические ошибки при построении сложноподчинённых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постановки знаков препинания в сложноподчинённых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сложноподчинённых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Бессоюзное сложное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бессоюзном сложном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Бессоюзные сложные предложения со значением перечисления. Запятая и точка с запятой в бессоюзном сложном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бессоюзных сложных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Сложные предложения с разными видами союзной и бессоюзной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Типы сложных предложений с разными видами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сложных предложений с разными видами союзной и бессоюзной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Прямая и косвенная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Прямая и косвенная речь. Синонимия предложений с прямой и косвенной речью.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Цитирование. Способы включения цитат в высказывание.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Применение знаний по синтаксису и пунктуации в практике правописания.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Планируемые результаты освоения программы по русскому языку на уровне основного общего образования.</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Личностные результаты освоения программы по русскому языку на уровне основного общего образования достигаются в единстве учебной </w:t>
      </w:r>
      <w:r w:rsidRPr="00FA48CE">
        <w:rPr>
          <w:rFonts w:ascii="Times New Roman" w:hAnsi="Times New Roman" w:cs="Times New Roman"/>
          <w:sz w:val="24"/>
          <w:szCs w:val="24"/>
        </w:rPr>
        <w:br/>
        <w:t xml:space="preserve">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личности.В результате изучения русского языка на уровне основного общего образования у обучающегося будут сформированы следующие личностные результаты: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гражданского воспитания:</w:t>
      </w:r>
    </w:p>
    <w:p w:rsidR="00FA48CE" w:rsidRPr="00FA48CE" w:rsidRDefault="00FA48CE" w:rsidP="00FA48CE">
      <w:pPr>
        <w:pStyle w:val="aff3"/>
        <w:numPr>
          <w:ilvl w:val="0"/>
          <w:numId w:val="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48CE" w:rsidRPr="00FA48CE" w:rsidRDefault="00FA48CE" w:rsidP="00FA48CE">
      <w:pPr>
        <w:pStyle w:val="aff3"/>
        <w:numPr>
          <w:ilvl w:val="0"/>
          <w:numId w:val="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w:t>
      </w:r>
    </w:p>
    <w:p w:rsidR="00FA48CE" w:rsidRPr="00FA48CE" w:rsidRDefault="00FA48CE" w:rsidP="00FA48CE">
      <w:pPr>
        <w:pStyle w:val="aff3"/>
        <w:numPr>
          <w:ilvl w:val="0"/>
          <w:numId w:val="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б) 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w:t>
      </w:r>
      <w:r w:rsidRPr="00FA48CE">
        <w:rPr>
          <w:rFonts w:ascii="Times New Roman" w:hAnsi="Times New Roman" w:cs="Times New Roman"/>
          <w:sz w:val="24"/>
          <w:szCs w:val="24"/>
        </w:rPr>
        <w:noBreakHyphen/>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 эстетического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w:t>
      </w:r>
      <w:r w:rsidRPr="00FA48CE">
        <w:rPr>
          <w:rFonts w:ascii="Times New Roman" w:hAnsi="Times New Roman" w:cs="Times New Roman"/>
          <w:sz w:val="24"/>
          <w:szCs w:val="24"/>
        </w:rPr>
        <w:br/>
        <w:t>к самовыражению в разных видах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 физического воспитания, формирования культуры здоровья и эмоционального благополучия:</w:t>
      </w:r>
    </w:p>
    <w:p w:rsidR="00FA48CE" w:rsidRPr="00FA48CE" w:rsidRDefault="00FA48CE" w:rsidP="00FA48CE">
      <w:pPr>
        <w:pStyle w:val="aff3"/>
        <w:numPr>
          <w:ilvl w:val="0"/>
          <w:numId w:val="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FA48CE" w:rsidRDefault="00FA48CE" w:rsidP="00FA48CE">
      <w:pPr>
        <w:pStyle w:val="aff3"/>
        <w:numPr>
          <w:ilvl w:val="0"/>
          <w:numId w:val="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FA48CE" w:rsidRPr="00FA48CE" w:rsidRDefault="00FA48CE" w:rsidP="00FA48CE">
      <w:pPr>
        <w:pStyle w:val="aff3"/>
        <w:numPr>
          <w:ilvl w:val="0"/>
          <w:numId w:val="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FA48CE" w:rsidRDefault="00FA48CE" w:rsidP="00FA48CE">
      <w:pPr>
        <w:pStyle w:val="aff3"/>
        <w:numPr>
          <w:ilvl w:val="0"/>
          <w:numId w:val="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принимать себя и других, не осуждая;</w:t>
      </w:r>
    </w:p>
    <w:p w:rsidR="00FA48CE" w:rsidRPr="00FA48CE" w:rsidRDefault="00FA48CE" w:rsidP="00FA48CE">
      <w:pPr>
        <w:pStyle w:val="aff3"/>
        <w:numPr>
          <w:ilvl w:val="0"/>
          <w:numId w:val="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w:t>
      </w:r>
      <w:r w:rsidRPr="00FA48CE">
        <w:rPr>
          <w:rFonts w:ascii="Times New Roman" w:hAnsi="Times New Roman" w:cs="Times New Roman"/>
          <w:sz w:val="24"/>
          <w:szCs w:val="24"/>
        </w:rPr>
        <w:lastRenderedPageBreak/>
        <w:t>написанных на русском языке, сформированность навыков рефлексии, признание своего права на ошибку и такого же права другого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е) трудового воспитания:</w:t>
      </w:r>
    </w:p>
    <w:p w:rsidR="00FA48CE" w:rsidRPr="00FA48CE" w:rsidRDefault="00FA48CE" w:rsidP="00FA48CE">
      <w:pPr>
        <w:pStyle w:val="aff3"/>
        <w:numPr>
          <w:ilvl w:val="0"/>
          <w:numId w:val="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pStyle w:val="aff3"/>
        <w:numPr>
          <w:ilvl w:val="0"/>
          <w:numId w:val="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рассказать о своих планах на будущее;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 экологического воспитания:</w:t>
      </w:r>
    </w:p>
    <w:p w:rsidR="00FA48CE" w:rsidRPr="00FA48CE" w:rsidRDefault="00FA48CE" w:rsidP="00FA48CE">
      <w:pPr>
        <w:pStyle w:val="aff3"/>
        <w:numPr>
          <w:ilvl w:val="0"/>
          <w:numId w:val="3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48CE" w:rsidRPr="00FA48CE" w:rsidRDefault="00FA48CE" w:rsidP="00FA48CE">
      <w:pPr>
        <w:pStyle w:val="aff3"/>
        <w:numPr>
          <w:ilvl w:val="0"/>
          <w:numId w:val="3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 ценности научного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 адаптации обучающегося к изменяющимся условиям социальной и природной среды:</w:t>
      </w:r>
    </w:p>
    <w:p w:rsidR="00FA48CE" w:rsidRPr="00FA48CE" w:rsidRDefault="00FA48CE" w:rsidP="00FA48CE">
      <w:pPr>
        <w:pStyle w:val="aff3"/>
        <w:numPr>
          <w:ilvl w:val="0"/>
          <w:numId w:val="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pStyle w:val="aff3"/>
        <w:numPr>
          <w:ilvl w:val="0"/>
          <w:numId w:val="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w:t>
      </w:r>
      <w:r w:rsidRPr="00FA48CE">
        <w:rPr>
          <w:rFonts w:ascii="Times New Roman" w:hAnsi="Times New Roman" w:cs="Times New Roman"/>
          <w:sz w:val="24"/>
          <w:szCs w:val="24"/>
        </w:rPr>
        <w:lastRenderedPageBreak/>
        <w:t xml:space="preserve">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w:t>
      </w:r>
      <w:r w:rsidRPr="00FA48CE">
        <w:rPr>
          <w:rFonts w:ascii="Times New Roman" w:hAnsi="Times New Roman" w:cs="Times New Roman"/>
          <w:sz w:val="24"/>
          <w:szCs w:val="24"/>
        </w:rPr>
        <w:br/>
        <w:t>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FA48CE" w:rsidRDefault="00FA48CE" w:rsidP="00FA48CE">
      <w:pPr>
        <w:pStyle w:val="aff3"/>
        <w:numPr>
          <w:ilvl w:val="0"/>
          <w:numId w:val="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Метапредметные результаты.</w:t>
      </w:r>
    </w:p>
    <w:p w:rsidR="00FA48CE" w:rsidRPr="00FA48CE" w:rsidRDefault="00FA48CE" w:rsidP="00FA48CE">
      <w:pPr>
        <w:pStyle w:val="aff3"/>
        <w:spacing w:after="0" w:line="360" w:lineRule="auto"/>
        <w:ind w:left="360"/>
        <w:rPr>
          <w:rFonts w:ascii="Times New Roman" w:hAnsi="Times New Roman" w:cs="Times New Roman"/>
          <w:sz w:val="24"/>
          <w:szCs w:val="24"/>
        </w:rPr>
      </w:pPr>
      <w:r w:rsidRPr="00FA48CE">
        <w:rPr>
          <w:rFonts w:ascii="Times New Roman" w:hAnsi="Times New Roman" w:cs="Times New Roman"/>
          <w:sz w:val="24"/>
          <w:szCs w:val="24"/>
        </w:rPr>
        <w:t xml:space="preserve"> 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FA48CE" w:rsidRDefault="00FA48CE" w:rsidP="00FA48CE">
      <w:pPr>
        <w:pStyle w:val="aff3"/>
        <w:numPr>
          <w:ilvl w:val="0"/>
          <w:numId w:val="27"/>
        </w:num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У обучающегося будут сформированы следующие базовые логические действия как часть познавательных </w:t>
      </w:r>
      <w:r w:rsidRPr="00FA48CE">
        <w:rPr>
          <w:rFonts w:ascii="Times New Roman" w:hAnsi="Times New Roman" w:cs="Times New Roman"/>
          <w:b/>
          <w:sz w:val="24"/>
          <w:szCs w:val="24"/>
        </w:rPr>
        <w:t>универсальных учебных действий:</w:t>
      </w:r>
    </w:p>
    <w:p w:rsidR="00FA48CE" w:rsidRPr="00FA48CE" w:rsidRDefault="00FA48CE" w:rsidP="00FA48CE">
      <w:pPr>
        <w:pStyle w:val="aff3"/>
        <w:numPr>
          <w:ilvl w:val="0"/>
          <w:numId w:val="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FA48CE" w:rsidRDefault="00FA48CE" w:rsidP="00FA48CE">
      <w:pPr>
        <w:pStyle w:val="aff3"/>
        <w:numPr>
          <w:ilvl w:val="0"/>
          <w:numId w:val="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FA48CE" w:rsidRDefault="00FA48CE" w:rsidP="00FA48CE">
      <w:pPr>
        <w:pStyle w:val="aff3"/>
        <w:numPr>
          <w:ilvl w:val="0"/>
          <w:numId w:val="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FA48CE" w:rsidRDefault="00FA48CE" w:rsidP="00FA48CE">
      <w:pPr>
        <w:pStyle w:val="aff3"/>
        <w:numPr>
          <w:ilvl w:val="0"/>
          <w:numId w:val="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 информации текста, необходимой для решения поставленной учебной задачи;</w:t>
      </w:r>
    </w:p>
    <w:p w:rsidR="00FA48CE" w:rsidRPr="00FA48CE" w:rsidRDefault="00FA48CE" w:rsidP="00FA48CE">
      <w:pPr>
        <w:pStyle w:val="aff3"/>
        <w:numPr>
          <w:ilvl w:val="0"/>
          <w:numId w:val="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pStyle w:val="aff3"/>
        <w:numPr>
          <w:ilvl w:val="0"/>
          <w:numId w:val="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использовать вопросы как исследовательский инструмент познания в языковом образовании;</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прогнозировать возможное дальнейшее развитие процессов, событий </w:t>
      </w:r>
      <w:r w:rsidRPr="00FA48CE">
        <w:rPr>
          <w:rFonts w:ascii="Times New Roman" w:hAnsi="Times New Roman" w:cs="Times New Roman"/>
          <w:sz w:val="24"/>
          <w:szCs w:val="24"/>
        </w:rPr>
        <w:br/>
        <w:t>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надёжность информации по критериям, предложенным учителем </w:t>
      </w:r>
      <w:r w:rsidRPr="00FA48CE">
        <w:rPr>
          <w:rFonts w:ascii="Times New Roman" w:hAnsi="Times New Roman" w:cs="Times New Roman"/>
          <w:sz w:val="24"/>
          <w:szCs w:val="24"/>
        </w:rPr>
        <w:br/>
        <w:t>или сформулированным самостоятельно;</w:t>
      </w:r>
    </w:p>
    <w:p w:rsidR="00FA48CE" w:rsidRPr="00FA48CE" w:rsidRDefault="00FA48CE" w:rsidP="00FA48CE">
      <w:pPr>
        <w:pStyle w:val="aff3"/>
        <w:numPr>
          <w:ilvl w:val="0"/>
          <w:numId w:val="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информацию.</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невербальные средства общения, понимать значение социальных знаков;</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FA48CE" w:rsidRDefault="00FA48CE" w:rsidP="00FA48CE">
      <w:pPr>
        <w:pStyle w:val="aff3"/>
        <w:numPr>
          <w:ilvl w:val="0"/>
          <w:numId w:val="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FA48CE" w:rsidRDefault="00FA48CE" w:rsidP="00FA48CE">
      <w:pPr>
        <w:pStyle w:val="aff3"/>
        <w:numPr>
          <w:ilvl w:val="0"/>
          <w:numId w:val="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для решения в учебных и жизненных ситуациях;</w:t>
      </w:r>
    </w:p>
    <w:p w:rsidR="00FA48CE" w:rsidRPr="00FA48CE" w:rsidRDefault="00FA48CE" w:rsidP="00FA48CE">
      <w:pPr>
        <w:pStyle w:val="aff3"/>
        <w:numPr>
          <w:ilvl w:val="0"/>
          <w:numId w:val="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FA48CE" w:rsidRDefault="00FA48CE" w:rsidP="00FA48CE">
      <w:pPr>
        <w:pStyle w:val="aff3"/>
        <w:numPr>
          <w:ilvl w:val="0"/>
          <w:numId w:val="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FA48CE" w:rsidRDefault="00FA48CE" w:rsidP="00FA48CE">
      <w:pPr>
        <w:pStyle w:val="aff3"/>
        <w:numPr>
          <w:ilvl w:val="0"/>
          <w:numId w:val="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FA48CE" w:rsidRDefault="00FA48CE" w:rsidP="00FA48CE">
      <w:pPr>
        <w:pStyle w:val="aff3"/>
        <w:numPr>
          <w:ilvl w:val="0"/>
          <w:numId w:val="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w:t>
      </w:r>
      <w:r w:rsidRPr="00FA48CE">
        <w:rPr>
          <w:rFonts w:ascii="Times New Roman" w:hAnsi="Times New Roman" w:cs="Times New Roman"/>
          <w:sz w:val="24"/>
          <w:szCs w:val="24"/>
        </w:rPr>
        <w:br/>
        <w:t>и условиям общения;</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относиться к другому человеку и его мнению;</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и чужое право на ошибку;</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себя и других, не осуждая;</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проявлять открытость;</w:t>
      </w:r>
    </w:p>
    <w:p w:rsidR="00FA48CE" w:rsidRPr="00FA48CE" w:rsidRDefault="00FA48CE" w:rsidP="00FA48CE">
      <w:pPr>
        <w:pStyle w:val="aff3"/>
        <w:numPr>
          <w:ilvl w:val="0"/>
          <w:numId w:val="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pStyle w:val="aff3"/>
        <w:numPr>
          <w:ilvl w:val="0"/>
          <w:numId w:val="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pStyle w:val="aff3"/>
        <w:numPr>
          <w:ilvl w:val="0"/>
          <w:numId w:val="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pStyle w:val="aff3"/>
        <w:numPr>
          <w:ilvl w:val="0"/>
          <w:numId w:val="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48CE" w:rsidRPr="00FA48CE" w:rsidRDefault="00FA48CE" w:rsidP="00FA48CE">
      <w:pPr>
        <w:pStyle w:val="aff3"/>
        <w:numPr>
          <w:ilvl w:val="0"/>
          <w:numId w:val="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FA48CE" w:rsidRDefault="00FA48CE" w:rsidP="00FA48CE">
      <w:pPr>
        <w:pStyle w:val="aff3"/>
        <w:numPr>
          <w:ilvl w:val="0"/>
          <w:numId w:val="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5 классе обучающийся получит следующие предметные результаты по отдельным темам программы по русскому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богатство и выразительность русского языка, приводить примеры, свидетельствующие об этом.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основные разделы лингвистики, основные единицы языка и речи (звук, морфема, слово, словосочетание,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FA48CE">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100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Pr="00FA48CE">
        <w:rPr>
          <w:rFonts w:ascii="Times New Roman" w:hAnsi="Times New Roman" w:cs="Times New Roman"/>
          <w:sz w:val="24"/>
          <w:szCs w:val="24"/>
        </w:rPr>
        <w:noBreakHyphen/>
        <w:t xml:space="preserve"> не менее 110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w:t>
      </w:r>
      <w:r w:rsidRPr="00FA48CE">
        <w:rPr>
          <w:rFonts w:ascii="Times New Roman" w:hAnsi="Times New Roman" w:cs="Times New Roman"/>
          <w:sz w:val="24"/>
          <w:szCs w:val="24"/>
        </w:rPr>
        <w:br/>
        <w:t>к функционально-смысловому типу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знание основных признаков текста (повествование) в практике его создания.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Восстанавливать деформированный текст, осуществлять корректировку восстановленного текста с опорой на образец.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FA48CE">
        <w:rPr>
          <w:rFonts w:ascii="Times New Roman" w:hAnsi="Times New Roman" w:cs="Times New Roman"/>
          <w:sz w:val="24"/>
          <w:szCs w:val="24"/>
        </w:rPr>
        <w:noBreakHyphen/>
        <w:t xml:space="preserve"> целостность, связность, информативность).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общее представление об особенностях разговорной речи, функциональных стилей, языка художественной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Система языка.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Фонетика. Графика. Орфоэпия.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звуки; понимать различие между звуком и буквой, характеризовать систему звуков.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фонетический анализ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изученные орфограммы.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по орфографии в практике правописания (в том числе применять знание о правописании разделительных ъ и 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однозначные и многозначные слова, различать прямое и переносное значения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тематические группы слов, родовые и видовые понятия.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лексический анализ слов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пользоваться лексическими словарями (толковым словарём, словарями синонимов, антонимов, омонимов, паронимов).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Морфемика.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морфему как минимальную значимую единицу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чередование звуков в морфемах (в том числе чередование гласных с нулём звука).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Проводить морфемный анализ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w:t>
      </w:r>
      <w:r w:rsidRPr="00FA48CE">
        <w:rPr>
          <w:rFonts w:ascii="Times New Roman" w:hAnsi="Times New Roman" w:cs="Times New Roman"/>
          <w:sz w:val="24"/>
          <w:szCs w:val="24"/>
        </w:rPr>
        <w:noBreakHyphen/>
        <w:t xml:space="preserve">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w:t>
      </w:r>
      <w:r w:rsidRPr="00FA48CE">
        <w:rPr>
          <w:rFonts w:ascii="Times New Roman" w:hAnsi="Times New Roman" w:cs="Times New Roman"/>
          <w:sz w:val="24"/>
          <w:szCs w:val="24"/>
        </w:rPr>
        <w:noBreakHyphen/>
        <w:t xml:space="preserve"> о после шипящих в корне слова, ы </w:t>
      </w:r>
      <w:r w:rsidRPr="00FA48CE">
        <w:rPr>
          <w:rFonts w:ascii="Times New Roman" w:hAnsi="Times New Roman" w:cs="Times New Roman"/>
          <w:sz w:val="24"/>
          <w:szCs w:val="24"/>
        </w:rPr>
        <w:noBreakHyphen/>
        <w:t xml:space="preserve"> и после 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орфографический анализ слов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Уместно использовать слова с суффиксами оценки в собственной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Морфология.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имена существительные, имена прилагательные, глаголы.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имён существительных, частичный морфологический анализ имён прилагательных, глаголов.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орфографический анализ имён существительных, имён прилагательных, глаголов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существительное.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лексико-грамматические разряды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типы склонения имён существительных, выявлять разносклоняемые и несклоняемые имена существительные.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правила правописания имён существительных: безударных окончаний, о </w:t>
      </w:r>
      <w:r w:rsidRPr="00FA48CE">
        <w:rPr>
          <w:rFonts w:ascii="Times New Roman" w:hAnsi="Times New Roman" w:cs="Times New Roman"/>
          <w:sz w:val="24"/>
          <w:szCs w:val="24"/>
        </w:rPr>
        <w:noBreakHyphen/>
        <w:t xml:space="preserve"> е (ё) после шипящих и ц в суффиксах и окончаниях, суффиксов -чик- </w:t>
      </w:r>
      <w:r w:rsidRPr="00FA48CE">
        <w:rPr>
          <w:rFonts w:ascii="Times New Roman" w:hAnsi="Times New Roman" w:cs="Times New Roman"/>
          <w:sz w:val="24"/>
          <w:szCs w:val="24"/>
        </w:rPr>
        <w:noBreakHyphen/>
        <w:t xml:space="preserve"> -щик-, -ек- </w:t>
      </w:r>
      <w:r w:rsidRPr="00FA48CE">
        <w:rPr>
          <w:rFonts w:ascii="Times New Roman" w:hAnsi="Times New Roman" w:cs="Times New Roman"/>
          <w:sz w:val="24"/>
          <w:szCs w:val="24"/>
        </w:rPr>
        <w:noBreakHyphen/>
        <w:t xml:space="preserve"> -ик- (-чик-), корней с чередованием а (о): -лаг- </w:t>
      </w:r>
      <w:r w:rsidRPr="00FA48CE">
        <w:rPr>
          <w:rFonts w:ascii="Times New Roman" w:hAnsi="Times New Roman" w:cs="Times New Roman"/>
          <w:sz w:val="24"/>
          <w:szCs w:val="24"/>
        </w:rPr>
        <w:noBreakHyphen/>
        <w:t xml:space="preserve"> -лож-; -раст- </w:t>
      </w:r>
      <w:r w:rsidRPr="00FA48CE">
        <w:rPr>
          <w:rFonts w:ascii="Times New Roman" w:hAnsi="Times New Roman" w:cs="Times New Roman"/>
          <w:sz w:val="24"/>
          <w:szCs w:val="24"/>
        </w:rPr>
        <w:noBreakHyphen/>
        <w:t xml:space="preserve"> -ращ- </w:t>
      </w:r>
      <w:r w:rsidRPr="00FA48CE">
        <w:rPr>
          <w:rFonts w:ascii="Times New Roman" w:hAnsi="Times New Roman" w:cs="Times New Roman"/>
          <w:sz w:val="24"/>
          <w:szCs w:val="24"/>
        </w:rPr>
        <w:noBreakHyphen/>
        <w:t xml:space="preserve"> рос-, -гар- </w:t>
      </w:r>
      <w:r w:rsidRPr="00FA48CE">
        <w:rPr>
          <w:rFonts w:ascii="Times New Roman" w:hAnsi="Times New Roman" w:cs="Times New Roman"/>
          <w:sz w:val="24"/>
          <w:szCs w:val="24"/>
        </w:rPr>
        <w:noBreakHyphen/>
        <w:t xml:space="preserve"> -гор-, -зар- </w:t>
      </w:r>
      <w:r w:rsidRPr="00FA48CE">
        <w:rPr>
          <w:rFonts w:ascii="Times New Roman" w:hAnsi="Times New Roman" w:cs="Times New Roman"/>
          <w:sz w:val="24"/>
          <w:szCs w:val="24"/>
        </w:rPr>
        <w:noBreakHyphen/>
        <w:t xml:space="preserve"> -зор-, -клан- </w:t>
      </w:r>
      <w:r w:rsidRPr="00FA48CE">
        <w:rPr>
          <w:rFonts w:ascii="Times New Roman" w:hAnsi="Times New Roman" w:cs="Times New Roman"/>
          <w:sz w:val="24"/>
          <w:szCs w:val="24"/>
        </w:rPr>
        <w:noBreakHyphen/>
        <w:t xml:space="preserve"> -клон-, -скак- </w:t>
      </w:r>
      <w:r w:rsidRPr="00FA48CE">
        <w:rPr>
          <w:rFonts w:ascii="Times New Roman" w:hAnsi="Times New Roman" w:cs="Times New Roman"/>
          <w:sz w:val="24"/>
          <w:szCs w:val="24"/>
        </w:rPr>
        <w:noBreakHyphen/>
        <w:t xml:space="preserve"> -скоч-, употребления (неупотребления) ь на конце имён существительных после шипящих; слитное </w:t>
      </w:r>
      <w:r w:rsidRPr="00FA48CE">
        <w:rPr>
          <w:rFonts w:ascii="Times New Roman" w:hAnsi="Times New Roman" w:cs="Times New Roman"/>
          <w:sz w:val="24"/>
          <w:szCs w:val="24"/>
        </w:rPr>
        <w:br/>
        <w:t>и раздельное написание не с именами существительными; правописание собственных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прилагательное.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частичный морфологический анализ имён прилагательных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словоизменения, произношения имён прилагательных, постановки в них ударения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Соблюдать правила правописания имён прилагательных: безударных окончаний, о </w:t>
      </w:r>
      <w:r w:rsidRPr="00FA48CE">
        <w:rPr>
          <w:rFonts w:ascii="Times New Roman" w:hAnsi="Times New Roman" w:cs="Times New Roman"/>
          <w:sz w:val="24"/>
          <w:szCs w:val="24"/>
        </w:rPr>
        <w:noBreakHyphen/>
        <w:t xml:space="preserve">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Глагол.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глаголы совершенного и несовершенного вида, возвратные и невозвратные.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спряжение глагола, уметь спрягать глаголы.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частичный морфологический анализ глаголов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словоизменения глаголов, постановки ударения в глагольных формах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правила правописания глаголов: корней с чередованием е (и), использования ь после шипящих как показателя грамматической формы </w:t>
      </w:r>
      <w:r w:rsidRPr="00FA48CE">
        <w:rPr>
          <w:rFonts w:ascii="Times New Roman" w:hAnsi="Times New Roman" w:cs="Times New Roman"/>
          <w:sz w:val="24"/>
          <w:szCs w:val="24"/>
        </w:rPr>
        <w:br/>
        <w:t xml:space="preserve">в инфинитиве, в форме 2-го лица единственного числа, -тся и -ться в глаголах; суффиксов -ова- </w:t>
      </w:r>
      <w:r w:rsidRPr="00FA48CE">
        <w:rPr>
          <w:rFonts w:ascii="Times New Roman" w:hAnsi="Times New Roman" w:cs="Times New Roman"/>
          <w:sz w:val="24"/>
          <w:szCs w:val="24"/>
        </w:rPr>
        <w:noBreakHyphen/>
        <w:t xml:space="preserve"> -ева-, -ыва- </w:t>
      </w:r>
      <w:r w:rsidRPr="00FA48CE">
        <w:rPr>
          <w:rFonts w:ascii="Times New Roman" w:hAnsi="Times New Roman" w:cs="Times New Roman"/>
          <w:sz w:val="24"/>
          <w:szCs w:val="24"/>
        </w:rPr>
        <w:noBreakHyphen/>
        <w:t xml:space="preserve"> -ива-, личных окончаний глагола, гласной перед суффиксом -л- в формах прошедшего времени глагола, слитного и раздельного написания не с глаголами.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Культура речи.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на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w:t>
      </w:r>
      <w:r w:rsidRPr="00FA48CE">
        <w:rPr>
          <w:rFonts w:ascii="Times New Roman" w:hAnsi="Times New Roman" w:cs="Times New Roman"/>
          <w:sz w:val="24"/>
          <w:szCs w:val="24"/>
        </w:rPr>
        <w:lastRenderedPageBreak/>
        <w:t>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пунктуационный анализ предложения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6 классе обучающийся получит следующие предметные результаты по отдельным темам программы по русскому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русском литературном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w:t>
      </w:r>
      <w:r w:rsidRPr="00FA48CE">
        <w:rPr>
          <w:rFonts w:ascii="Times New Roman" w:hAnsi="Times New Roman" w:cs="Times New Roman"/>
          <w:sz w:val="24"/>
          <w:szCs w:val="24"/>
        </w:rPr>
        <w:br/>
        <w:t>монолог-повествование, монолог-рассуждение), выступать с сообщением на лингвистическую тему.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FA48CE">
        <w:rPr>
          <w:rFonts w:ascii="Times New Roman" w:hAnsi="Times New Roman" w:cs="Times New Roman"/>
          <w:sz w:val="24"/>
          <w:szCs w:val="24"/>
        </w:rPr>
        <w:noBreakHyphen/>
        <w:t xml:space="preserve"> научно-учебных и художественных текстов различных функционально-смысловых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110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w:t>
      </w:r>
      <w:r w:rsidRPr="00FA48CE">
        <w:rPr>
          <w:rFonts w:ascii="Times New Roman" w:hAnsi="Times New Roman" w:cs="Times New Roman"/>
          <w:sz w:val="24"/>
          <w:szCs w:val="24"/>
        </w:rPr>
        <w:br/>
        <w:t xml:space="preserve">160 слов; для сжатого изложения </w:t>
      </w:r>
      <w:r w:rsidRPr="00FA48CE">
        <w:rPr>
          <w:rFonts w:ascii="Times New Roman" w:hAnsi="Times New Roman" w:cs="Times New Roman"/>
          <w:sz w:val="24"/>
          <w:szCs w:val="24"/>
        </w:rPr>
        <w:noBreakHyphen/>
        <w:t xml:space="preserve"> не менее 165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собственные тексты с опорой на знание норм современного русского литературного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w:t>
      </w:r>
      <w:r w:rsidRPr="00FA48CE">
        <w:rPr>
          <w:rFonts w:ascii="Times New Roman" w:hAnsi="Times New Roman" w:cs="Times New Roman"/>
          <w:sz w:val="24"/>
          <w:szCs w:val="24"/>
        </w:rPr>
        <w:br/>
        <w:t>и жанров (рассказ; заявление, расписка; словарная статья, научное сообщение).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Лексикология. Культура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w:t>
      </w:r>
      <w:r w:rsidRPr="00FA48CE">
        <w:rPr>
          <w:rFonts w:ascii="Times New Roman" w:hAnsi="Times New Roman" w:cs="Times New Roman"/>
          <w:sz w:val="24"/>
          <w:szCs w:val="24"/>
        </w:rPr>
        <w:br/>
        <w:t xml:space="preserve">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w:t>
      </w:r>
      <w:r w:rsidRPr="00FA48CE">
        <w:rPr>
          <w:rFonts w:ascii="Times New Roman" w:hAnsi="Times New Roman" w:cs="Times New Roman"/>
          <w:sz w:val="24"/>
          <w:szCs w:val="24"/>
        </w:rPr>
        <w:lastRenderedPageBreak/>
        <w:t>профессионализмы, жаргонизмы), определять стилистическую окраску слова. Проводить лексический анализ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формообразующие и словообразующие морфемы в слове; выделять производящую основу.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правила правописания сложных и сложносокращённых слов, правила правописания корня -кас- </w:t>
      </w:r>
      <w:r w:rsidRPr="00FA48CE">
        <w:rPr>
          <w:rFonts w:ascii="Times New Roman" w:hAnsi="Times New Roman" w:cs="Times New Roman"/>
          <w:sz w:val="24"/>
          <w:szCs w:val="24"/>
        </w:rPr>
        <w:noBreakHyphen/>
        <w:t xml:space="preserve"> -кос- с чередованием а (о), гласных в приставках пре- и при-.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словообразования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слитного и дефисного написания пол- и полу- со словами.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произношения, постановки ударения (в рамках изученного), словоизменения имён существительных.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правописания ь в формах глагола повелительного наклонения.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К концу обучения в 7 классе обучающийся получит следующие предметные результаты по отдельным темам программы по русскому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языке как развивающемся явлении. Осознавать взаимосвязь языка, культуры и истории народа (приводить примеры).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Владеть различными видами диалога: диалог </w:t>
      </w:r>
      <w:r w:rsidRPr="00FA48CE">
        <w:rPr>
          <w:rFonts w:ascii="Times New Roman" w:hAnsi="Times New Roman" w:cs="Times New Roman"/>
          <w:sz w:val="24"/>
          <w:szCs w:val="24"/>
        </w:rPr>
        <w:noBreakHyphen/>
        <w:t xml:space="preserve"> запрос информации, диалог </w:t>
      </w:r>
      <w:r w:rsidRPr="00FA48CE">
        <w:rPr>
          <w:rFonts w:ascii="Times New Roman" w:hAnsi="Times New Roman" w:cs="Times New Roman"/>
          <w:sz w:val="24"/>
          <w:szCs w:val="24"/>
        </w:rPr>
        <w:noBreakHyphen/>
        <w:t xml:space="preserve"> сообщение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прослушанный или прочитанный текст объёмом не менее 120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w:t>
      </w:r>
      <w:r w:rsidRPr="00FA48CE">
        <w:rPr>
          <w:rFonts w:ascii="Times New Roman" w:hAnsi="Times New Roman" w:cs="Times New Roman"/>
          <w:sz w:val="24"/>
          <w:szCs w:val="24"/>
        </w:rPr>
        <w:lastRenderedPageBreak/>
        <w:t xml:space="preserve">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Pr="00FA48CE">
        <w:rPr>
          <w:rFonts w:ascii="Times New Roman" w:hAnsi="Times New Roman" w:cs="Times New Roman"/>
          <w:sz w:val="24"/>
          <w:szCs w:val="24"/>
        </w:rPr>
        <w:noBreakHyphen/>
        <w:t xml:space="preserve"> не менее 200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w:t>
      </w:r>
      <w:r w:rsidRPr="00FA48CE">
        <w:rPr>
          <w:rFonts w:ascii="Times New Roman" w:hAnsi="Times New Roman" w:cs="Times New Roman"/>
          <w:sz w:val="24"/>
          <w:szCs w:val="24"/>
        </w:rPr>
        <w:br/>
        <w:t>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лексические и грамматические средства связи предложений и частей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w:t>
      </w:r>
      <w:r w:rsidRPr="00FA48CE">
        <w:rPr>
          <w:rFonts w:ascii="Times New Roman" w:hAnsi="Times New Roman" w:cs="Times New Roman"/>
          <w:sz w:val="24"/>
          <w:szCs w:val="24"/>
        </w:rPr>
        <w:lastRenderedPageBreak/>
        <w:t>стиля, нормы построения текстов публицистического стиля, особенности жанров (интервью, репортаж, заметка).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нормами построения текстов публицистического стиля.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грамматические словари и справочники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Культура речи.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Причастие.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орфографический анализ причастий, применять это умение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словосочетания с причастием в роли зависимого слова, конструировать причастные обороты.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расставлять знаки препинания в предложениях с причастным оборотом.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предложений с причастным оборотом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деепричастие как особую форму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признаки глагола и наречия в деепричастии, синтаксическую функцию деепричастия.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деепричастия совершенного и несовершенного вида.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орфографический анализ деепричастий, применять это умение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деепричастный оборот, определять роль деепричастия в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Уместно использовать деепричастия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ставить ударение в деепричастиях.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написания гласных в суффиксах деепричастий, правила слитного и раздельного написания не с деепричастиями.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предложений с одиночным деепричастием и деепричастным оборотом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орфографический анализ наречий (в рамках изученного), применять это умение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образования степеней сравнения наречий, произношения наречий, постановки в них ударения.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 не с наречиями.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Слова категории состояния.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Служебные части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нормы употребления имён существительных и местоимений с предлогами, предлогов из </w:t>
      </w:r>
      <w:r w:rsidRPr="00FA48CE">
        <w:rPr>
          <w:rFonts w:ascii="Times New Roman" w:hAnsi="Times New Roman" w:cs="Times New Roman"/>
          <w:sz w:val="24"/>
          <w:szCs w:val="24"/>
        </w:rPr>
        <w:noBreakHyphen/>
        <w:t xml:space="preserve"> с, в </w:t>
      </w:r>
      <w:r w:rsidRPr="00FA48CE">
        <w:rPr>
          <w:rFonts w:ascii="Times New Roman" w:hAnsi="Times New Roman" w:cs="Times New Roman"/>
          <w:sz w:val="24"/>
          <w:szCs w:val="24"/>
        </w:rPr>
        <w:noBreakHyphen/>
        <w:t xml:space="preserve"> на в составе словосочетаний, правила правописания производных предлогов.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Союз.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союзов, применять это умение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Частица.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частицы в речи в соответствии с их значением и стилистической окраской; соблюдать правила правописания частиц.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частиц, применять это умение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Междометия и звукоподражательные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пунктуационные правила оформления предложений с междометиями.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грамматические омонимы.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8 классе обучающийся получит следующие предметные результаты по отдельным темам программы по русскому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русском языке как одном из славянских языков.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140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Pr="00FA48CE">
        <w:rPr>
          <w:rFonts w:ascii="Times New Roman" w:hAnsi="Times New Roman" w:cs="Times New Roman"/>
          <w:sz w:val="24"/>
          <w:szCs w:val="24"/>
        </w:rPr>
        <w:noBreakHyphen/>
        <w:t xml:space="preserve"> не менее 260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w:t>
      </w:r>
      <w:r w:rsidRPr="00FA48CE">
        <w:rPr>
          <w:rFonts w:ascii="Times New Roman" w:hAnsi="Times New Roman" w:cs="Times New Roman"/>
          <w:sz w:val="24"/>
          <w:szCs w:val="24"/>
        </w:rPr>
        <w:lastRenderedPageBreak/>
        <w:t>миниатюры объёмом 7 и более предложений, классные сочинения объёмом не менее 200 слов с учётом стиля и жанра сочинения, характера 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Cинтаксис. Культура речи.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синтаксисе как разделе лингвистики, распознавать словосочетание и предложение как единицы синтаксиса.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функции знаков препинания.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Словосочетание.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построения словосочетаний.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w:t>
      </w:r>
      <w:r w:rsidRPr="00FA48CE">
        <w:rPr>
          <w:rFonts w:ascii="Times New Roman" w:hAnsi="Times New Roman" w:cs="Times New Roman"/>
          <w:sz w:val="24"/>
          <w:szCs w:val="24"/>
        </w:rPr>
        <w:lastRenderedPageBreak/>
        <w:t xml:space="preserve">словами, словами большинство </w:t>
      </w:r>
      <w:r w:rsidRPr="00FA48CE">
        <w:rPr>
          <w:rFonts w:ascii="Times New Roman" w:hAnsi="Times New Roman" w:cs="Times New Roman"/>
          <w:sz w:val="24"/>
          <w:szCs w:val="24"/>
        </w:rPr>
        <w:noBreakHyphen/>
        <w:t xml:space="preserve"> меньшинство, количественными сочетаниями, применять правила постановки тире между подлежащим и сказуемым.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построения предложений с однородными членами, связанными двойными союзами не только… но и, как… так 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либo... либo, ни... ни, тo... тo); правила постановки знаков препинания в предложениях с обобщающим словом при однородных членах.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w:t>
      </w:r>
      <w:r w:rsidRPr="00FA48CE">
        <w:rPr>
          <w:rFonts w:ascii="Times New Roman" w:hAnsi="Times New Roman" w:cs="Times New Roman"/>
          <w:sz w:val="24"/>
          <w:szCs w:val="24"/>
        </w:rPr>
        <w:lastRenderedPageBreak/>
        <w:t>речи, понимать их функции, выявлять омонимию членов предложения и вводных слов, словосочетаний и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сложные предложения, конструкции с чужой речью (в рамках изученного).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9 классе обучающийся получит следующие предметные результаты по отдельным темам программы по русскому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Владеть различными видами аудирования: выборочным, ознакомительным, детальным </w:t>
      </w:r>
      <w:r w:rsidRPr="00FA48CE">
        <w:rPr>
          <w:rFonts w:ascii="Times New Roman" w:hAnsi="Times New Roman" w:cs="Times New Roman"/>
          <w:sz w:val="24"/>
          <w:szCs w:val="24"/>
        </w:rPr>
        <w:noBreakHyphen/>
        <w:t xml:space="preserve"> научно-учебных, художественных, публицистических текстов различных функционально-смысловых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150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принадлежность текста к функционально-смысловому типу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в тексте типовые фрагменты </w:t>
      </w:r>
      <w:r w:rsidRPr="00FA48CE">
        <w:rPr>
          <w:rFonts w:ascii="Times New Roman" w:hAnsi="Times New Roman" w:cs="Times New Roman"/>
          <w:sz w:val="24"/>
          <w:szCs w:val="24"/>
        </w:rPr>
        <w:noBreakHyphen/>
        <w:t xml:space="preserve"> описание, повествование, рассуждение-доказательство, оценочные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отличительные признаки текстов разных жанров.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 для сжатого и выборочного изложения </w:t>
      </w:r>
      <w:r w:rsidRPr="00FA48CE">
        <w:rPr>
          <w:rFonts w:ascii="Times New Roman" w:hAnsi="Times New Roman" w:cs="Times New Roman"/>
          <w:sz w:val="24"/>
          <w:szCs w:val="24"/>
        </w:rPr>
        <w:noBreakHyphen/>
        <w:t xml:space="preserve"> не менее 300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Pr="00FA48CE">
        <w:rPr>
          <w:rFonts w:ascii="Times New Roman" w:hAnsi="Times New Roman" w:cs="Times New Roman"/>
          <w:sz w:val="24"/>
          <w:szCs w:val="24"/>
        </w:rPr>
        <w:noBreakHyphen/>
        <w:t xml:space="preserve"> целостность, связность, информативность).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Сложносочинённое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основные средства синтаксической связи между частями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употребления сложносочинённых предложений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основные нормы построения сложносочинённого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сложносочинённых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постановки знаков препинания в сложносочинённых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подчинительные союзы и союзные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однородное, неоднородное и последовательное подчинение придаточных частей.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основные нормы построения сложноподчинённого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употребления сложноподчинённых предложений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сложноподчинённых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построения сложноподчинённых предложений и постановки знаков препинания в них.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Бессоюзное сложное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основные грамматические нормы построения бессоюзного сложного предложения.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особенности употребления бессоюзных сложных предложений в речи.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бессоюзных сложных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Сложные предложения с разными видами союзной и бессоюзной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типы сложных предложений с разными видами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основные нормы построения сложных предложений с разными видами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сложные предложения с разными видами связи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сложных предложений с разными видами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постановки знаков препинания в сложных предложениях с разными видами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Прямая и косвенная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прямую и косвенную речь; выявлять синонимию предложений с прямой и косвенной речью.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цитировать и применять разные способы включения цитат в высказывание.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основные нормы построения предложений с прямой и косвенной речью, при цитировании.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постановки знаков препинания в предложениях с прямой и косвенной речью, при цитировании.</w:t>
      </w:r>
    </w:p>
    <w:p w:rsidR="00FA48CE" w:rsidRPr="00FA48CE" w:rsidRDefault="00FA48CE" w:rsidP="00FA48CE">
      <w:pPr>
        <w:pStyle w:val="3"/>
        <w:rPr>
          <w:rFonts w:ascii="Times New Roman" w:hAnsi="Times New Roman"/>
          <w:color w:val="auto"/>
          <w:sz w:val="24"/>
          <w:szCs w:val="24"/>
        </w:rPr>
      </w:pPr>
      <w:bookmarkStart w:id="51" w:name="_Toc146109560"/>
      <w:bookmarkStart w:id="52" w:name="тема_2_1_2"/>
      <w:r w:rsidRPr="00FA48CE">
        <w:rPr>
          <w:rFonts w:ascii="Times New Roman" w:hAnsi="Times New Roman"/>
          <w:color w:val="auto"/>
          <w:sz w:val="24"/>
          <w:szCs w:val="24"/>
        </w:rPr>
        <w:t>2.2.  ЛИТЕРАТУРА</w:t>
      </w:r>
      <w:bookmarkEnd w:id="51"/>
    </w:p>
    <w:p w:rsidR="00FA48CE" w:rsidRPr="00FA48CE" w:rsidRDefault="00FA48CE" w:rsidP="00FA48CE">
      <w:pPr>
        <w:spacing w:after="0" w:line="360" w:lineRule="auto"/>
        <w:rPr>
          <w:rFonts w:ascii="Times New Roman" w:hAnsi="Times New Roman" w:cs="Times New Roman"/>
          <w:sz w:val="24"/>
          <w:szCs w:val="24"/>
        </w:rPr>
      </w:pPr>
      <w:bookmarkStart w:id="53" w:name="_Toc130292666"/>
      <w:bookmarkEnd w:id="52"/>
      <w:r w:rsidRPr="00FA48CE">
        <w:rPr>
          <w:rFonts w:ascii="Times New Roman" w:hAnsi="Times New Roman" w:cs="Times New Roman"/>
          <w:sz w:val="24"/>
          <w:szCs w:val="24"/>
        </w:rPr>
        <w:t>Федеральная рабочая программа по учебному предмету «Литература».</w:t>
      </w:r>
      <w:bookmarkEnd w:id="53"/>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литературе позволит учителю: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w:t>
      </w:r>
      <w:r w:rsidRPr="00FA48CE">
        <w:rPr>
          <w:rFonts w:ascii="Times New Roman" w:hAnsi="Times New Roman" w:cs="Times New Roman"/>
          <w:sz w:val="24"/>
          <w:szCs w:val="24"/>
        </w:rPr>
        <w:br/>
        <w:t xml:space="preserve">в них заключено эстетическое освоение мира, а богатство и многообразие человеческого </w:t>
      </w:r>
      <w:r w:rsidRPr="00FA48CE">
        <w:rPr>
          <w:rFonts w:ascii="Times New Roman" w:hAnsi="Times New Roman" w:cs="Times New Roman"/>
          <w:sz w:val="24"/>
          <w:szCs w:val="24"/>
        </w:rPr>
        <w:lastRenderedPageBreak/>
        <w:t>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w:t>
      </w:r>
      <w:r w:rsidRPr="00FA48CE">
        <w:rPr>
          <w:rFonts w:ascii="Times New Roman" w:hAnsi="Times New Roman" w:cs="Times New Roman"/>
          <w:sz w:val="24"/>
          <w:szCs w:val="24"/>
        </w:rPr>
        <w:br/>
        <w:t>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Достижение целей изучения литературы возможно при решении учебных задач, которые постепенно усложняются от 5 к 9 классу.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w:t>
      </w:r>
      <w:r w:rsidRPr="00FA48CE">
        <w:rPr>
          <w:rFonts w:ascii="Times New Roman" w:hAnsi="Times New Roman" w:cs="Times New Roman"/>
          <w:sz w:val="24"/>
          <w:szCs w:val="24"/>
        </w:rPr>
        <w:br/>
        <w:t>и ценностей; формированию гуманистического мировоззрения.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FA48CE" w:rsidRPr="00FA48CE" w:rsidRDefault="00FA48CE" w:rsidP="00FA48CE">
      <w:pPr>
        <w:spacing w:after="0" w:line="360" w:lineRule="auto"/>
        <w:rPr>
          <w:rFonts w:ascii="Times New Roman" w:hAnsi="Times New Roman" w:cs="Times New Roman"/>
          <w:b/>
          <w:i/>
          <w:sz w:val="24"/>
          <w:szCs w:val="24"/>
        </w:rPr>
      </w:pPr>
      <w:r w:rsidRPr="00FA48CE">
        <w:rPr>
          <w:rFonts w:ascii="Times New Roman" w:hAnsi="Times New Roman" w:cs="Times New Roman"/>
          <w:b/>
          <w:i/>
          <w:sz w:val="24"/>
          <w:szCs w:val="24"/>
        </w:rPr>
        <w:t xml:space="preserve">Общее число часов, рекомендованных для изучения литературы, </w:t>
      </w:r>
      <w:r w:rsidRPr="00FA48CE">
        <w:rPr>
          <w:rFonts w:ascii="Times New Roman" w:hAnsi="Times New Roman" w:cs="Times New Roman"/>
          <w:b/>
          <w:i/>
          <w:sz w:val="24"/>
          <w:szCs w:val="24"/>
        </w:rPr>
        <w:noBreakHyphen/>
        <w:t xml:space="preserve"> 442 часа: в 5, 6, 9 классах на изучение литературы отводится 3 часа в неделю, в 7 и 8 классах </w:t>
      </w:r>
      <w:r w:rsidRPr="00FA48CE">
        <w:rPr>
          <w:rFonts w:ascii="Times New Roman" w:hAnsi="Times New Roman" w:cs="Times New Roman"/>
          <w:b/>
          <w:i/>
          <w:sz w:val="24"/>
          <w:szCs w:val="24"/>
        </w:rPr>
        <w:noBreakHyphen/>
        <w:t xml:space="preserve"> 2 часа в неделю.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Мифология.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Мифы народов России и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Фольклор.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Малые жанры: пословицы, поговорки, загадки. Сказки народов России и народов мира (не менее трёх).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первой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И.А. Крылов. Басни (три по выбору). Например, «Волк на псарне», «Листы и Корни», «Свинья под Дубом», «Квартет», «Осёл и Соловей», «Ворона и Лисица».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 Пушкин. Стихотворения (не менее трёх). «Зимнее утро», «Зимний вечер», «Няне» и другие, «Сказка о мёртвой царевне и о семи богатырях».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М.Ю. Лермонтов. Стихотворение «Бородино».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 В. Гоголь. Повесть «Ночь перед Рождеством» из сборника.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«Вечера на хуторе близ Диканьки».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второй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 Тургенев. Рассказ «Муму».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 Некрасов. Стихотворения (не менее двух). «Крестьянские дети». «Школьник». Поэма «Мороз, Красный нос» (фрагмент).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Л.Н. Толстой. Рассказ «Кавказский пленник».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XIX-ХХ веков.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Стихотворения отечественных поэтов XIX-ХХ веков о родной природе и о связи человека с Родиной (не менее пяти стихотворений трёх поэтов). Например, стихотворения А.К. Толстого, Ф.И. Тютчева, А.А. Фета, И.А. Бунина, А.А. Блока, С.А. Есенина, Н.М. Рубцова, Ю.П. Кузнецова.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Юмористические рассказы отечественных писателей XIX-XX веков А.П. Чехов (два рассказа по выбору). Например, «Лошадиная фамилия», «Мальчики», «Хирургия» и другие М.М. Зощенко (два рассказа по выбору). Например, «Галоша», «Лёля и Минька», «Ёлка», «Золотые слова», «Встреча»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отечественной литературы о природе и животных (не менее двух). Например, А.И. Куприна, М.М. Пришвина, К.Г. Паустовского.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А.П. Платонов. Рассказы (один по выбору). Например, «Корова», «Никита»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В.П. Астафьев. Рассказ «Васюткино озеро».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XX-XXI веков.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отечественных писателей XIX-XXI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и другие (главы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народов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Стихотворения (одно по выбору). Например, Р.Г. Гамзатов. «Песня соловья»; М. Карим. «Эту песню мать мне пела».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Х.К. Андерсен. Сказки (одна по выбору). Например, «Снежная королева», «Соловей»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приключенческая проза (два произведения по выбору). Например, Р.Л. Стивенсон. «Остров сокровищ», «Чёрная стрела»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проза о животных (одно-два произведения по выбору). Э. Сетон-Томпсон. «Королевская аналостанка»; Дж. Даррелл. «Говорящий свёрток»; Дж. Лондон. «Белый клык»; Дж. Р. Киплинг. «Маугли», «Рикки-Тикки-Тави» и другие.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Античная литература.</w:t>
      </w:r>
      <w:r w:rsidRPr="00FA48CE">
        <w:rPr>
          <w:rFonts w:ascii="Times New Roman" w:hAnsi="Times New Roman" w:cs="Times New Roman"/>
          <w:sz w:val="24"/>
          <w:szCs w:val="24"/>
        </w:rPr>
        <w:tab/>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Гомер. Поэмы. «Илиада», «Одиссея» (фрагменты).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Фольклор.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Русские былины (не менее двух). Например, «Илья Муромец и Соловей-разбойник», «Садко».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Древнерусская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первой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 Пушкин. Стихотворения (не менее трёх). «Песнь о вещем Олеге», «Зимняя дорога», «Узник», «Туча» и другие, Роман «Дубровский».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М.Ю. Лермонтов. Стихотворения (не менее трёх). «Три пальмы», «Листок», «Утёс»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 Кольцов. Стихотворения (не менее двух). Например, «Косарь», «Соловей»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второй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 Тютчев. Стихотворения (не менее двух). «Есть в осени первоначальной…», «С поляны коршун поднялся…».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А.А. Фет. Стихотворения (не менее двух). «Учись у них </w:t>
      </w:r>
      <w:r w:rsidRPr="00FA48CE">
        <w:rPr>
          <w:rFonts w:ascii="Times New Roman" w:hAnsi="Times New Roman" w:cs="Times New Roman"/>
          <w:sz w:val="24"/>
          <w:szCs w:val="24"/>
        </w:rPr>
        <w:noBreakHyphen/>
        <w:t xml:space="preserve"> у дуба, </w:t>
      </w:r>
      <w:r w:rsidRPr="00FA48CE">
        <w:rPr>
          <w:rFonts w:ascii="Times New Roman" w:hAnsi="Times New Roman" w:cs="Times New Roman"/>
          <w:sz w:val="24"/>
          <w:szCs w:val="24"/>
        </w:rPr>
        <w:br/>
        <w:t>у берёзы…», «Я пришёл к тебе с приветом…».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 Тургенев. Рассказ «Бежин луг».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Н.С. Лесков. Сказ «Левша».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Л.Н. Толстой. Повесть «Детство» (главы).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А.П. Чехов. Рассказы (три по выбору). Например, «Толстый и тонкий», «Хамелеон», «Смерть чиновника»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А.И. Куприн. Рассказ «Чудесный доктор».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Стихотворения отечественных поэтов начала ХХ века (не менее двух). Например, стихотворения С. А. Есенина, В.В. Маяковского, А.А. Блока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Стихотворения отечественных поэтов XX века (не менее четырёх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Проза отечественных писателей конца XX </w:t>
      </w:r>
      <w:r w:rsidRPr="00FA48CE">
        <w:rPr>
          <w:rFonts w:ascii="Times New Roman" w:hAnsi="Times New Roman" w:cs="Times New Roman"/>
          <w:sz w:val="24"/>
          <w:szCs w:val="24"/>
        </w:rPr>
        <w:noBreakHyphen/>
        <w:t xml:space="preserve"> начала XXI века, в том числе о Великой Отечественной войне (два произведения по выбору). Например, Б.Л. Васильев. «Экспонат №...»; Б.П. Екимов. «Ночь исцеления», А.В. Жвалевский и Е.Б. Пастернак. «Правдивая история Деда Мороза» (глава «Очень страшный 1942 Новый год»)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В.Г. Распутин. Рассказ «Уроки французского».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ма(й)я»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народов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Зарубежная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 Дефо. «Робинзон Крузо» (главы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Дж. Свифт. «Путешествия Гулливера» (главы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современных зарубежных писателей-фантастов (не менее двух). Например, Дж. К. Роулинг. «Гарри Поттер» (главы по выбору),Д.У. Джонс. «Дом с характером» и другие.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Древнерусская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Древнерусские повести (одна повесть по выбору). Например, «Поучение» Владимира Мономаха (в сокращении)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первой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Н.В. Гоголь. Повесть «Тарас Бульба».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второй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Л.Н. Толстой. Рассказ «После бала».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 Некрасов. Стихотворения (не менее двух). Например, «Размышления парадного подъезда», «Железная дорога»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Литература конца XIX </w:t>
      </w:r>
      <w:r w:rsidRPr="00FA48CE">
        <w:rPr>
          <w:rFonts w:ascii="Times New Roman" w:hAnsi="Times New Roman" w:cs="Times New Roman"/>
          <w:sz w:val="24"/>
          <w:szCs w:val="24"/>
        </w:rPr>
        <w:noBreakHyphen/>
        <w:t xml:space="preserve"> начала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А.П. Чехов. Рассказы (один по выбору). Например, «Тоска», «Злоумышленник»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Горький. Ранние рассказы (одно произведение по выбору). Например, «Старуха Изергиль» (легенда о Данко), «Челкаш»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Сатирические произведения отечественных и зарубежных писателей (не менее двух). Например, М.М. Зощенко, А.Т. Аверченко, Н.Тэффи, О. Генри, Я. Гашека.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первой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 Грин. Повести и рассказы (одно произведение по выбору). Например, «Алые паруса», «Зелёная лампа»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А.П. Платонов. Рассказы (один по выбору). Например, «Юшка», «Неизвестный цветок»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второй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В.М. Шукшин. Рассказы (один по выбору). Например, «Чудик», «Стенька Разин», «Критики»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Стихотворения отечественных поэтов XX-XXI веков (не менее четырёх стихотворений двух поэтов). Например, стихотворения М.И. Цветаевой, Е.А. Евтушенко, Б.А. Ахмадулиной, Ю.Д. Левитанского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Произведения отечественных прозаиков второй половины XX </w:t>
      </w:r>
      <w:r w:rsidRPr="00FA48CE">
        <w:rPr>
          <w:rFonts w:ascii="Times New Roman" w:hAnsi="Times New Roman" w:cs="Times New Roman"/>
          <w:sz w:val="24"/>
          <w:szCs w:val="24"/>
        </w:rPr>
        <w:noBreakHyphen/>
        <w:t xml:space="preserve"> начала XXI века (не менее двух). Например, произведения Ф.А. Абрамова, В.П. Астафьева, В.И. Белова, Ф.А. Искандера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w:t>
      </w:r>
      <w:r w:rsidRPr="00FA48CE">
        <w:rPr>
          <w:rFonts w:ascii="Times New Roman" w:hAnsi="Times New Roman" w:cs="Times New Roman"/>
          <w:sz w:val="24"/>
          <w:szCs w:val="24"/>
        </w:rPr>
        <w:br/>
        <w:t>Т.В. Михеева. «Лёгкие горы», У. Старк. «Умеешь ли ты свистеть, Йоханна?»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М. де Сервантес Сааведра. Роман «Хитроумный идальго Дон Кихот Ламанчский» (главы).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новеллистика (одно-два произведения по выбору). Например, П. Мериме. «Маттео Фальконе»; О. Генри. «Дары волхвов», «Последний лист».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де Сент Экзюпери. Повесть-сказка «Маленький принц».</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Древнерусская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Житийная литература (одно произведение по выбору). Например, «Житие Сергия Радонежского», «Житие протопопа Аввакума, им самим написанное».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XVIII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 Фонвизин. Комедия «Недоросль».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первой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Н.В. Гоголь. Повесть «Шинель». Комедия «Ревизор».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второй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 Тургенев. Повести (одна по выбору). Например, «Ася», «Первая любовь».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Ф.М. Достоевский. «Бедные люди», «Белые ночи» (одно произведение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Л.Н. Толстой. Повести и рассказы (одно произведение по выбору). Например, «Отрочество» (главы).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первой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писателей русского зарубежья (не менее двух по выбору). Например, произведения И.С. Шмелёва, М.А. Осоргина, В.В. Набокова, Н. Тэффи, А.Т. Аверченко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Поэзия первой половины ХХ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 Булгаков (одна повесть по выбору). Например, «Собачье сердце»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Литература второй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А.Т. Твардовский. Поэма «Василий Тёркин» (главы «Переправа», «Гармонь», «Два солдата», «Поединок»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 Шолохов. Рассказ «Судьба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А.И. Солженицын. Рассказ «Матрёнин двор».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отечественных прозаиков второй половины XX-XXI века (не менее двух произведений). Например, произведения Е.И. Носова, А.Н. и Б.Н. Стругацких, В.Ф. Тендрякова, Б.П. Екимова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отечественных и зарубежных прозаиков второй половины XX-XXI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Поэзия второй половины XX </w:t>
      </w:r>
      <w:r w:rsidRPr="00FA48CE">
        <w:rPr>
          <w:rFonts w:ascii="Times New Roman" w:hAnsi="Times New Roman" w:cs="Times New Roman"/>
          <w:sz w:val="24"/>
          <w:szCs w:val="24"/>
        </w:rPr>
        <w:noBreakHyphen/>
        <w:t xml:space="preserve">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Ж.-Б. Мольер. Комедия «Мещанин во дворянстве» (фрагменты по выбору).</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Древнерусская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«Слово о полку Игореве».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XVIII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 Державин. Стихотворения (два по выбору). Например, «Властителям и судиям», «Памятник»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Н.М. Карамзин. Повесть «Бедная Лиза».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первой половины XIX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В.А. Жуковский. Баллады, элегии (одна-две по выбору). Например, «Светлана», «Невыразимое», «Море»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 Грибоедов. Комедия «Горе от 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Поэзия пушкинской эпохи. К.Н. Батюшков, А.А. Дельвиг, Н.М. Языков, Е.А. Баратынский (не менее трёх стихотворений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w:t>
      </w:r>
      <w:r w:rsidRPr="00FA48CE">
        <w:rPr>
          <w:rFonts w:ascii="Times New Roman" w:hAnsi="Times New Roman" w:cs="Times New Roman"/>
          <w:sz w:val="24"/>
          <w:szCs w:val="24"/>
        </w:rPr>
        <w:br/>
        <w:t>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Н.В. Гоголь. Поэма «Мёртвые души».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литература.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Данте. «Божественная комедия» (не менее двух фрагментов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Шекспир. Трагедия «Гамлет» (фрагменты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И.-В. Гёте. Трагедия «Фауст» (не менее двух фрагментов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Зарубежная проза первой половины XIX в. (одно произведение по выбору). Например, произведения Э.Т.А. Гофмана, В. Гюго, В. Скотта и другие.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Планируемые результаты освоения программы по литературе на уровне основного общего образования.</w:t>
      </w:r>
    </w:p>
    <w:p w:rsidR="00FA48CE" w:rsidRPr="00FA48CE" w:rsidRDefault="00FA48CE" w:rsidP="00FA48CE">
      <w:pPr>
        <w:pStyle w:val="aff3"/>
        <w:numPr>
          <w:ilvl w:val="0"/>
          <w:numId w:val="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следующие личностные результаты: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 гражданского воспитания: </w:t>
      </w:r>
    </w:p>
    <w:p w:rsidR="00FA48CE" w:rsidRPr="00FA48CE" w:rsidRDefault="00FA48CE" w:rsidP="00FA48CE">
      <w:pPr>
        <w:pStyle w:val="aff3"/>
        <w:numPr>
          <w:ilvl w:val="0"/>
          <w:numId w:val="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FA48CE" w:rsidRDefault="00FA48CE" w:rsidP="00FA48CE">
      <w:pPr>
        <w:pStyle w:val="aff3"/>
        <w:numPr>
          <w:ilvl w:val="0"/>
          <w:numId w:val="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w:t>
      </w:r>
      <w:r w:rsidRPr="00FA48CE">
        <w:rPr>
          <w:rFonts w:ascii="Times New Roman" w:hAnsi="Times New Roman" w:cs="Times New Roman"/>
          <w:sz w:val="24"/>
          <w:szCs w:val="24"/>
        </w:rPr>
        <w:br/>
        <w:t xml:space="preserve">и правилах межличностных отношений в поликультурном и многоконфессиональном обществе, в том числе с опорой на примеры из литературы; </w:t>
      </w:r>
    </w:p>
    <w:p w:rsidR="00FA48CE" w:rsidRPr="00FA48CE" w:rsidRDefault="00FA48CE" w:rsidP="00FA48CE">
      <w:pPr>
        <w:pStyle w:val="aff3"/>
        <w:numPr>
          <w:ilvl w:val="0"/>
          <w:numId w:val="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патриотического воспитания:</w:t>
      </w:r>
    </w:p>
    <w:p w:rsidR="00FA48CE" w:rsidRPr="00FA48CE" w:rsidRDefault="00FA48CE" w:rsidP="00FA48CE">
      <w:pPr>
        <w:pStyle w:val="aff3"/>
        <w:numPr>
          <w:ilvl w:val="0"/>
          <w:numId w:val="4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 </w:t>
      </w:r>
    </w:p>
    <w:p w:rsidR="00FA48CE" w:rsidRPr="00FA48CE" w:rsidRDefault="00FA48CE" w:rsidP="00FA48CE">
      <w:pPr>
        <w:pStyle w:val="aff3"/>
        <w:numPr>
          <w:ilvl w:val="0"/>
          <w:numId w:val="4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ценностное отношение к достижениям своей Родины </w:t>
      </w:r>
      <w:r w:rsidRPr="00FA48CE">
        <w:rPr>
          <w:rFonts w:ascii="Times New Roman" w:hAnsi="Times New Roman" w:cs="Times New Roman"/>
          <w:sz w:val="24"/>
          <w:szCs w:val="24"/>
        </w:rPr>
        <w:noBreakHyphen/>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w:t>
      </w:r>
      <w:r w:rsidRPr="00FA48CE">
        <w:rPr>
          <w:rFonts w:ascii="Times New Roman" w:hAnsi="Times New Roman" w:cs="Times New Roman"/>
          <w:sz w:val="24"/>
          <w:szCs w:val="24"/>
        </w:rPr>
        <w:lastRenderedPageBreak/>
        <w:t xml:space="preserve">государственным праздникам, историческому и природному наследию </w:t>
      </w:r>
      <w:r w:rsidRPr="00FA48CE">
        <w:rPr>
          <w:rFonts w:ascii="Times New Roman" w:hAnsi="Times New Roman" w:cs="Times New Roman"/>
          <w:sz w:val="24"/>
          <w:szCs w:val="24"/>
        </w:rPr>
        <w:br/>
        <w:t>и памятникам, традициям разных народов, проживающих в родной стране, обращая внимание на их воплощение в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духовно-нравственного воспитания:</w:t>
      </w:r>
    </w:p>
    <w:p w:rsidR="00FA48CE" w:rsidRPr="00FA48CE" w:rsidRDefault="00FA48CE" w:rsidP="00FA48CE">
      <w:pPr>
        <w:pStyle w:val="aff3"/>
        <w:numPr>
          <w:ilvl w:val="0"/>
          <w:numId w:val="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p>
    <w:p w:rsidR="00FA48CE" w:rsidRPr="00FA48CE" w:rsidRDefault="00FA48CE" w:rsidP="00FA48CE">
      <w:pPr>
        <w:pStyle w:val="aff3"/>
        <w:numPr>
          <w:ilvl w:val="0"/>
          <w:numId w:val="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эстетического воспитания:</w:t>
      </w:r>
    </w:p>
    <w:p w:rsidR="00FA48CE" w:rsidRPr="00FA48CE" w:rsidRDefault="00FA48CE" w:rsidP="00FA48CE">
      <w:pPr>
        <w:pStyle w:val="aff3"/>
        <w:numPr>
          <w:ilvl w:val="0"/>
          <w:numId w:val="4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w:t>
      </w:r>
    </w:p>
    <w:p w:rsidR="00FA48CE" w:rsidRPr="00FA48CE" w:rsidRDefault="00FA48CE" w:rsidP="00FA48CE">
      <w:pPr>
        <w:pStyle w:val="aff3"/>
        <w:numPr>
          <w:ilvl w:val="0"/>
          <w:numId w:val="4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важности художественной литературы и культуры как средства коммуникации и самовыражения; </w:t>
      </w:r>
    </w:p>
    <w:p w:rsidR="00FA48CE" w:rsidRPr="00FA48CE" w:rsidRDefault="00FA48CE" w:rsidP="00FA48CE">
      <w:pPr>
        <w:pStyle w:val="aff3"/>
        <w:numPr>
          <w:ilvl w:val="0"/>
          <w:numId w:val="4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A48CE" w:rsidRPr="00FA48CE" w:rsidRDefault="00FA48CE" w:rsidP="00FA48CE">
      <w:pPr>
        <w:pStyle w:val="aff3"/>
        <w:numPr>
          <w:ilvl w:val="0"/>
          <w:numId w:val="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FA48CE" w:rsidRPr="00FA48CE" w:rsidRDefault="00FA48CE" w:rsidP="00FA48CE">
      <w:pPr>
        <w:pStyle w:val="aff3"/>
        <w:numPr>
          <w:ilvl w:val="0"/>
          <w:numId w:val="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FA48CE" w:rsidRPr="00FA48CE" w:rsidRDefault="00FA48CE" w:rsidP="00FA48CE">
      <w:pPr>
        <w:pStyle w:val="aff3"/>
        <w:numPr>
          <w:ilvl w:val="0"/>
          <w:numId w:val="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трудового воспитания:</w:t>
      </w:r>
    </w:p>
    <w:p w:rsidR="00FA48CE" w:rsidRPr="00FA48CE" w:rsidRDefault="00FA48CE" w:rsidP="00FA48CE">
      <w:pPr>
        <w:pStyle w:val="aff3"/>
        <w:numPr>
          <w:ilvl w:val="0"/>
          <w:numId w:val="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w:t>
      </w:r>
    </w:p>
    <w:p w:rsidR="00FA48CE" w:rsidRPr="00FA48CE" w:rsidRDefault="00FA48CE" w:rsidP="00FA48CE">
      <w:pPr>
        <w:pStyle w:val="aff3"/>
        <w:numPr>
          <w:ilvl w:val="0"/>
          <w:numId w:val="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экологического воспитания:</w:t>
      </w:r>
    </w:p>
    <w:p w:rsidR="00FA48CE" w:rsidRPr="00FA48CE" w:rsidRDefault="00FA48CE" w:rsidP="00FA48CE">
      <w:pPr>
        <w:pStyle w:val="aff3"/>
        <w:numPr>
          <w:ilvl w:val="0"/>
          <w:numId w:val="4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FA48CE" w:rsidRPr="00FA48CE" w:rsidRDefault="00FA48CE" w:rsidP="00FA48CE">
      <w:pPr>
        <w:pStyle w:val="aff3"/>
        <w:numPr>
          <w:ilvl w:val="0"/>
          <w:numId w:val="4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ценности научного познания:</w:t>
      </w:r>
    </w:p>
    <w:p w:rsidR="00FA48CE" w:rsidRPr="00FA48CE" w:rsidRDefault="00FA48CE" w:rsidP="00FA48CE">
      <w:pPr>
        <w:pStyle w:val="aff3"/>
        <w:numPr>
          <w:ilvl w:val="0"/>
          <w:numId w:val="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w:t>
      </w:r>
    </w:p>
    <w:p w:rsidR="00FA48CE" w:rsidRPr="00FA48CE" w:rsidRDefault="00FA48CE" w:rsidP="00FA48CE">
      <w:pPr>
        <w:pStyle w:val="aff3"/>
        <w:numPr>
          <w:ilvl w:val="0"/>
          <w:numId w:val="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обеспечение адаптации обучающегося к изменяющимся условиям социальной и природной среды:</w:t>
      </w:r>
    </w:p>
    <w:p w:rsidR="00FA48CE" w:rsidRPr="00FA48CE" w:rsidRDefault="00FA48CE" w:rsidP="00FA48CE">
      <w:pPr>
        <w:pStyle w:val="aff3"/>
        <w:numPr>
          <w:ilvl w:val="0"/>
          <w:numId w:val="4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A48CE" w:rsidRPr="00FA48CE" w:rsidRDefault="00FA48CE" w:rsidP="00FA48CE">
      <w:pPr>
        <w:pStyle w:val="aff3"/>
        <w:numPr>
          <w:ilvl w:val="0"/>
          <w:numId w:val="4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rsidRPr="00FA48CE">
        <w:rPr>
          <w:rFonts w:ascii="Times New Roman" w:hAnsi="Times New Roman" w:cs="Times New Roman"/>
          <w:sz w:val="24"/>
          <w:szCs w:val="24"/>
        </w:rPr>
        <w:lastRenderedPageBreak/>
        <w:t xml:space="preserve">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w:t>
      </w:r>
      <w:r w:rsidRPr="00FA48CE">
        <w:rPr>
          <w:rFonts w:ascii="Times New Roman" w:hAnsi="Times New Roman" w:cs="Times New Roman"/>
          <w:sz w:val="24"/>
          <w:szCs w:val="24"/>
        </w:rPr>
        <w:br/>
        <w:t>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FA48CE" w:rsidRDefault="00FA48CE" w:rsidP="00FA48CE">
      <w:pPr>
        <w:pStyle w:val="aff3"/>
        <w:numPr>
          <w:ilvl w:val="0"/>
          <w:numId w:val="4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FA48CE" w:rsidRDefault="00FA48CE" w:rsidP="00FA48CE">
      <w:pPr>
        <w:pStyle w:val="aff3"/>
        <w:numPr>
          <w:ilvl w:val="0"/>
          <w:numId w:val="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FA48CE" w:rsidRDefault="00FA48CE" w:rsidP="00FA48CE">
      <w:pPr>
        <w:pStyle w:val="aff3"/>
        <w:numPr>
          <w:ilvl w:val="0"/>
          <w:numId w:val="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FA48CE" w:rsidRPr="00FA48CE" w:rsidRDefault="00FA48CE" w:rsidP="00FA48CE">
      <w:pPr>
        <w:pStyle w:val="aff3"/>
        <w:numPr>
          <w:ilvl w:val="0"/>
          <w:numId w:val="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A48CE" w:rsidRPr="00FA48CE" w:rsidRDefault="00FA48CE" w:rsidP="00FA48CE">
      <w:pPr>
        <w:pStyle w:val="aff3"/>
        <w:numPr>
          <w:ilvl w:val="0"/>
          <w:numId w:val="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FA48CE" w:rsidRDefault="00FA48CE" w:rsidP="00FA48CE">
      <w:pPr>
        <w:pStyle w:val="aff3"/>
        <w:numPr>
          <w:ilvl w:val="0"/>
          <w:numId w:val="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A48CE" w:rsidRPr="00FA48CE" w:rsidRDefault="00FA48CE" w:rsidP="00FA48CE">
      <w:pPr>
        <w:pStyle w:val="aff3"/>
        <w:numPr>
          <w:ilvl w:val="0"/>
          <w:numId w:val="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FA48CE" w:rsidRDefault="00FA48CE" w:rsidP="00FA48CE">
      <w:pPr>
        <w:pStyle w:val="aff3"/>
        <w:numPr>
          <w:ilvl w:val="0"/>
          <w:numId w:val="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FA48CE" w:rsidRDefault="00FA48CE" w:rsidP="00FA48CE">
      <w:pPr>
        <w:pStyle w:val="aff3"/>
        <w:numPr>
          <w:ilvl w:val="0"/>
          <w:numId w:val="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FA48CE" w:rsidRDefault="00FA48CE" w:rsidP="00FA48CE">
      <w:pPr>
        <w:pStyle w:val="aff3"/>
        <w:numPr>
          <w:ilvl w:val="0"/>
          <w:numId w:val="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FA48CE" w:rsidRDefault="00FA48CE" w:rsidP="00FA48CE">
      <w:pPr>
        <w:pStyle w:val="aff3"/>
        <w:numPr>
          <w:ilvl w:val="0"/>
          <w:numId w:val="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FA48CE" w:rsidRDefault="00FA48CE" w:rsidP="00FA48CE">
      <w:pPr>
        <w:pStyle w:val="aff3"/>
        <w:numPr>
          <w:ilvl w:val="0"/>
          <w:numId w:val="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FA48CE" w:rsidRDefault="00FA48CE" w:rsidP="00FA48CE">
      <w:pPr>
        <w:pStyle w:val="aff3"/>
        <w:numPr>
          <w:ilvl w:val="0"/>
          <w:numId w:val="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эту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w:t>
      </w:r>
    </w:p>
    <w:p w:rsidR="00FA48CE" w:rsidRPr="00FA48CE" w:rsidRDefault="00FA48CE" w:rsidP="00FA48CE">
      <w:pPr>
        <w:pStyle w:val="aff3"/>
        <w:numPr>
          <w:ilvl w:val="0"/>
          <w:numId w:val="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w:t>
      </w:r>
    </w:p>
    <w:p w:rsidR="00FA48CE" w:rsidRPr="00FA48CE" w:rsidRDefault="00FA48CE" w:rsidP="00FA48CE">
      <w:pPr>
        <w:pStyle w:val="aff3"/>
        <w:numPr>
          <w:ilvl w:val="0"/>
          <w:numId w:val="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w:t>
      </w:r>
      <w:r w:rsidRPr="00FA48CE">
        <w:rPr>
          <w:rFonts w:ascii="Times New Roman" w:hAnsi="Times New Roman" w:cs="Times New Roman"/>
          <w:sz w:val="24"/>
          <w:szCs w:val="24"/>
        </w:rPr>
        <w:br/>
        <w:t xml:space="preserve">и высказывать идеи, нацеленные на решение учебной задачи и поддержание </w:t>
      </w:r>
      <w:r w:rsidRPr="00FA48CE">
        <w:rPr>
          <w:rFonts w:ascii="Times New Roman" w:hAnsi="Times New Roman" w:cs="Times New Roman"/>
          <w:sz w:val="24"/>
          <w:szCs w:val="24"/>
        </w:rPr>
        <w:lastRenderedPageBreak/>
        <w:t xml:space="preserve">благожелательности общения; сопоставлять свои суждения с суждениями других участников диалога, обнаруживать различие и сходство позиций; </w:t>
      </w:r>
    </w:p>
    <w:p w:rsidR="00FA48CE" w:rsidRPr="00FA48CE" w:rsidRDefault="00FA48CE" w:rsidP="00FA48CE">
      <w:pPr>
        <w:pStyle w:val="aff3"/>
        <w:numPr>
          <w:ilvl w:val="0"/>
          <w:numId w:val="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публично представлять результаты выполненного опыта (литературоведческого эксперимента, исследования, проекта); </w:t>
      </w:r>
    </w:p>
    <w:p w:rsidR="00FA48CE" w:rsidRPr="00FA48CE" w:rsidRDefault="00FA48CE" w:rsidP="00FA48CE">
      <w:pPr>
        <w:pStyle w:val="aff3"/>
        <w:numPr>
          <w:ilvl w:val="0"/>
          <w:numId w:val="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FA48CE" w:rsidRDefault="00FA48CE" w:rsidP="00FA48CE">
      <w:pPr>
        <w:pStyle w:val="aff3"/>
        <w:numPr>
          <w:ilvl w:val="0"/>
          <w:numId w:val="5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выявлять проблемы для решения в учебных и жизненных ситуациях, анализируя ситуации, изображённые в художественной литературе; </w:t>
      </w:r>
    </w:p>
    <w:p w:rsidR="00FA48CE" w:rsidRPr="00FA48CE" w:rsidRDefault="00FA48CE" w:rsidP="00FA48CE">
      <w:pPr>
        <w:pStyle w:val="aff3"/>
        <w:numPr>
          <w:ilvl w:val="0"/>
          <w:numId w:val="5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FA48CE" w:rsidRPr="00FA48CE" w:rsidRDefault="00FA48CE" w:rsidP="00FA48CE">
      <w:pPr>
        <w:pStyle w:val="aff3"/>
        <w:numPr>
          <w:ilvl w:val="0"/>
          <w:numId w:val="5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FA48CE" w:rsidRDefault="00FA48CE" w:rsidP="00FA48CE">
      <w:pPr>
        <w:pStyle w:val="aff3"/>
        <w:numPr>
          <w:ilvl w:val="0"/>
          <w:numId w:val="5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FA48CE" w:rsidRPr="00FA48CE" w:rsidRDefault="00FA48CE" w:rsidP="00FA48CE">
      <w:pPr>
        <w:pStyle w:val="aff3"/>
        <w:numPr>
          <w:ilvl w:val="0"/>
          <w:numId w:val="5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владеть способами самоконтроля, самомотивации и рефлексии в литературном образовании; </w:t>
      </w:r>
    </w:p>
    <w:p w:rsidR="00FA48CE" w:rsidRPr="00FA48CE" w:rsidRDefault="00FA48CE" w:rsidP="00FA48CE">
      <w:pPr>
        <w:pStyle w:val="aff3"/>
        <w:numPr>
          <w:ilvl w:val="0"/>
          <w:numId w:val="5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FA48CE" w:rsidRPr="00FA48CE" w:rsidRDefault="00FA48CE" w:rsidP="00FA48CE">
      <w:pPr>
        <w:pStyle w:val="aff3"/>
        <w:numPr>
          <w:ilvl w:val="0"/>
          <w:numId w:val="5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A48CE" w:rsidRPr="00FA48CE" w:rsidRDefault="00FA48CE" w:rsidP="00FA48CE">
      <w:pPr>
        <w:pStyle w:val="aff3"/>
        <w:numPr>
          <w:ilvl w:val="0"/>
          <w:numId w:val="5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развивать способность различать и называть собственные эмоции, управлять ими и эмоциями других; </w:t>
      </w:r>
    </w:p>
    <w:p w:rsidR="00FA48CE" w:rsidRPr="00FA48CE" w:rsidRDefault="00FA48CE" w:rsidP="00FA48CE">
      <w:pPr>
        <w:pStyle w:val="aff3"/>
        <w:numPr>
          <w:ilvl w:val="0"/>
          <w:numId w:val="5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FA48CE" w:rsidRPr="00FA48CE" w:rsidRDefault="00FA48CE" w:rsidP="00FA48CE">
      <w:pPr>
        <w:pStyle w:val="aff3"/>
        <w:numPr>
          <w:ilvl w:val="0"/>
          <w:numId w:val="5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w:t>
      </w:r>
    </w:p>
    <w:p w:rsidR="00FA48CE" w:rsidRPr="00FA48CE" w:rsidRDefault="00FA48CE" w:rsidP="00FA48CE">
      <w:pPr>
        <w:pStyle w:val="aff3"/>
        <w:numPr>
          <w:ilvl w:val="0"/>
          <w:numId w:val="5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себя и других, не осуждая; проявлять открытость себе и другим; осознавать невозможность контролировать всё вокруг.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pStyle w:val="aff3"/>
        <w:numPr>
          <w:ilvl w:val="0"/>
          <w:numId w:val="5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w:t>
      </w:r>
    </w:p>
    <w:p w:rsidR="00FA48CE" w:rsidRPr="00FA48CE" w:rsidRDefault="00FA48CE" w:rsidP="00FA48CE">
      <w:pPr>
        <w:pStyle w:val="aff3"/>
        <w:numPr>
          <w:ilvl w:val="0"/>
          <w:numId w:val="5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A48CE" w:rsidRPr="00FA48CE" w:rsidRDefault="00FA48CE" w:rsidP="00FA48CE">
      <w:pPr>
        <w:pStyle w:val="aff3"/>
        <w:numPr>
          <w:ilvl w:val="0"/>
          <w:numId w:val="5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A48CE" w:rsidRPr="00FA48CE" w:rsidRDefault="00FA48CE" w:rsidP="00FA48CE">
      <w:pPr>
        <w:pStyle w:val="aff3"/>
        <w:numPr>
          <w:ilvl w:val="0"/>
          <w:numId w:val="5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Предметные результаты освоения программы по литературе на уровне основного общего образования должны обеспечивать: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w:t>
      </w:r>
      <w:r w:rsidRPr="00FA48CE">
        <w:rPr>
          <w:rFonts w:ascii="Times New Roman" w:hAnsi="Times New Roman" w:cs="Times New Roman"/>
          <w:sz w:val="24"/>
          <w:szCs w:val="24"/>
        </w:rPr>
        <w:lastRenderedPageBreak/>
        <w:t>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 овладение умением выявлять связь между важнейшими фактами биографии писателей (в том числе А.С. Грибоедова, А.С. Пушкина, М.Ю. Лермонтова, </w:t>
      </w:r>
      <w:r w:rsidRPr="00FA48CE">
        <w:rPr>
          <w:rFonts w:ascii="Times New Roman" w:hAnsi="Times New Roman" w:cs="Times New Roman"/>
          <w:sz w:val="24"/>
          <w:szCs w:val="24"/>
        </w:rPr>
        <w:br/>
        <w:t>Н.В. Гоголя) и особенностями исторической эпохи, авторского мировоззрения, проблематики произведений;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w:t>
      </w:r>
      <w:r w:rsidRPr="00FA48CE">
        <w:rPr>
          <w:rFonts w:ascii="Times New Roman" w:hAnsi="Times New Roman" w:cs="Times New Roman"/>
          <w:sz w:val="24"/>
          <w:szCs w:val="24"/>
        </w:rPr>
        <w:lastRenderedPageBreak/>
        <w:t xml:space="preserve">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«Мёртвые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w:t>
      </w:r>
      <w:r w:rsidRPr="00FA48CE">
        <w:rPr>
          <w:rFonts w:ascii="Times New Roman" w:hAnsi="Times New Roman" w:cs="Times New Roman"/>
          <w:sz w:val="24"/>
          <w:szCs w:val="24"/>
        </w:rPr>
        <w:br/>
        <w:t xml:space="preserve">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 произведению (по выбору) А.П. Платонова, </w:t>
      </w:r>
      <w:r w:rsidRPr="00FA48CE">
        <w:rPr>
          <w:rFonts w:ascii="Times New Roman" w:hAnsi="Times New Roman" w:cs="Times New Roman"/>
          <w:sz w:val="24"/>
          <w:szCs w:val="24"/>
        </w:rPr>
        <w:br/>
        <w:t xml:space="preserve">М.А. Булгакова, произведения литературы второй половины XX-XXI в.: не менее трёх прозаиков по выбору (в том числе Ф.А. Абрамов, Ч.Т. Айтматов, В.П. Астафьев, В.И. Белов, В.В. Быков, Ф.А. Искандер, Ю.П. Казаков, </w:t>
      </w:r>
      <w:r w:rsidRPr="00FA48CE">
        <w:rPr>
          <w:rFonts w:ascii="Times New Roman" w:hAnsi="Times New Roman" w:cs="Times New Roman"/>
          <w:sz w:val="24"/>
          <w:szCs w:val="24"/>
        </w:rPr>
        <w:br/>
        <w:t>В.Л. Кондратьев, Е.И. Носов, А.Н. и Б.Н. Стругацкие, В.Ф. Тендряков), не менее трёх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15) 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литературы. К концу обучения в 5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понимать, что литература — это вид искусства и что художественный текст отличается от текста научного, делового, публицистического;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3) владеть элементарными умениями воспринимать, анализировать, интерпретировать и оценивать прочитанные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сопоставлять темы и сюжеты произведений, образы персонажей;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создавать устные и письменные высказывания разных жанров объемом не менее 70 слов (с учётом литературного развития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владеть начальными умениями интерпретации и оценки текстуально изученных произведений фольклора и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14)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15)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литературы. К концу обучения в 6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 выразительно читать стихи и прозу, в том числе наизусть (не менее 7 поэтических произведений, не выученных ранее), передавая личное отношение </w:t>
      </w:r>
      <w:r w:rsidRPr="00FA48CE">
        <w:rPr>
          <w:rFonts w:ascii="Times New Roman" w:hAnsi="Times New Roman" w:cs="Times New Roman"/>
          <w:sz w:val="24"/>
          <w:szCs w:val="24"/>
        </w:rPr>
        <w:br/>
        <w:t>к произведению (с учётом литературного развития, индивидуальных особенностей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участвовать в беседе и диалоге о прочитанном произведении, давать аргументированную оценку прочитанному;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w:t>
      </w:r>
      <w:r w:rsidRPr="00FA48CE">
        <w:rPr>
          <w:rFonts w:ascii="Times New Roman" w:hAnsi="Times New Roman" w:cs="Times New Roman"/>
          <w:sz w:val="24"/>
          <w:szCs w:val="24"/>
        </w:rPr>
        <w:br/>
        <w:t>и эстетического анализа;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15)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литературы. К концу обучения в 7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w:t>
      </w:r>
      <w:r w:rsidRPr="00FA48CE">
        <w:rPr>
          <w:rFonts w:ascii="Times New Roman" w:hAnsi="Times New Roman" w:cs="Times New Roman"/>
          <w:sz w:val="24"/>
          <w:szCs w:val="24"/>
        </w:rPr>
        <w:lastRenderedPageBreak/>
        <w:t xml:space="preserve">произведения; тема, идея, проблематика, пафос (героический, патриотический, гражданский </w:t>
      </w:r>
      <w:r w:rsidRPr="00FA48CE">
        <w:rPr>
          <w:rFonts w:ascii="Times New Roman" w:hAnsi="Times New Roman" w:cs="Times New Roman"/>
          <w:sz w:val="24"/>
          <w:szCs w:val="24"/>
        </w:rPr>
        <w:br/>
        <w:t>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выделять в произведениях элементы художественной формы и обнаруживать связи между ними;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15)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w:t>
      </w:r>
      <w:r w:rsidRPr="00FA48CE">
        <w:rPr>
          <w:rFonts w:ascii="Times New Roman" w:hAnsi="Times New Roman" w:cs="Times New Roman"/>
          <w:sz w:val="24"/>
          <w:szCs w:val="24"/>
        </w:rPr>
        <w:lastRenderedPageBreak/>
        <w:t>справочными материалами, в том числе из числа верифицированных электронных ресурсов, включённых в федеральный перечень.</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литературы. К концу обучения в 8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13)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16) самостоятельно планировать своё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счёт произведений современной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литературы. К концу обучения в 9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w:t>
      </w:r>
      <w:r w:rsidRPr="00FA48CE">
        <w:rPr>
          <w:rFonts w:ascii="Times New Roman" w:hAnsi="Times New Roman" w:cs="Times New Roman"/>
          <w:sz w:val="24"/>
          <w:szCs w:val="24"/>
        </w:rPr>
        <w:lastRenderedPageBreak/>
        <w:t>ассонанс), стиль; стихотворный метр (хорей, ямб, дактиль, амфибрахий, анапест), ритм, рифма, строфа, афоризм);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выделять в произведениях элементы художественной формы и обнаруживать св</w:t>
      </w:r>
      <w:r w:rsidR="002E4504">
        <w:rPr>
          <w:rFonts w:ascii="Times New Roman" w:hAnsi="Times New Roman" w:cs="Times New Roman"/>
          <w:sz w:val="24"/>
          <w:szCs w:val="24"/>
        </w:rPr>
        <w:t>язи между ними; определять родо</w:t>
      </w:r>
      <w:r w:rsidRPr="00FA48CE">
        <w:rPr>
          <w:rFonts w:ascii="Times New Roman" w:hAnsi="Times New Roman" w:cs="Times New Roman"/>
          <w:sz w:val="24"/>
          <w:szCs w:val="24"/>
        </w:rPr>
        <w:t>жанровую специфику изученного и самостоятельно прочитанного художественного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14)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w:t>
      </w:r>
      <w:r w:rsidRPr="00FA48CE">
        <w:rPr>
          <w:rFonts w:ascii="Times New Roman" w:hAnsi="Times New Roman" w:cs="Times New Roman"/>
          <w:sz w:val="24"/>
          <w:szCs w:val="24"/>
        </w:rPr>
        <w:lastRenderedPageBreak/>
        <w:t>источника эмоциональных и эстетических впечатлений, а также средства собственного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17) самостоятельно планировать своё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счёт произведений современной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A48CE" w:rsidRPr="00FA48CE" w:rsidRDefault="00FA48CE" w:rsidP="00FA48CE">
      <w:pPr>
        <w:spacing w:after="0"/>
        <w:rPr>
          <w:rFonts w:ascii="Times New Roman" w:hAnsi="Times New Roman" w:cs="Times New Roman"/>
        </w:rPr>
      </w:pPr>
    </w:p>
    <w:p w:rsidR="00FA48CE" w:rsidRPr="00FA48CE" w:rsidRDefault="00FA48CE" w:rsidP="00FA48CE">
      <w:pPr>
        <w:pStyle w:val="20"/>
        <w:rPr>
          <w:rFonts w:ascii="Times New Roman" w:hAnsi="Times New Roman"/>
          <w:color w:val="auto"/>
          <w:sz w:val="24"/>
          <w:szCs w:val="24"/>
        </w:rPr>
      </w:pPr>
      <w:bookmarkStart w:id="54" w:name="_Toc146109561"/>
      <w:bookmarkStart w:id="55" w:name="тема_2_1_3"/>
      <w:r w:rsidRPr="00FA48CE">
        <w:rPr>
          <w:rFonts w:ascii="Times New Roman" w:hAnsi="Times New Roman"/>
          <w:color w:val="auto"/>
          <w:sz w:val="24"/>
          <w:szCs w:val="24"/>
        </w:rPr>
        <w:t>2.3. РОДНОЙ (РУССКИЙ) ЯЗЫК.</w:t>
      </w:r>
      <w:bookmarkEnd w:id="54"/>
      <w:r w:rsidRPr="00FA48CE">
        <w:rPr>
          <w:rFonts w:ascii="Times New Roman" w:hAnsi="Times New Roman"/>
          <w:color w:val="auto"/>
          <w:sz w:val="24"/>
          <w:szCs w:val="24"/>
        </w:rPr>
        <w:t xml:space="preserve"> </w:t>
      </w:r>
    </w:p>
    <w:p w:rsidR="00FA48CE" w:rsidRPr="00FA48CE" w:rsidRDefault="00FA48CE" w:rsidP="00FA48CE">
      <w:pPr>
        <w:spacing w:after="0" w:line="360" w:lineRule="auto"/>
        <w:rPr>
          <w:rFonts w:ascii="Times New Roman" w:eastAsia="SchoolBookSanPin" w:hAnsi="Times New Roman" w:cs="Times New Roman"/>
          <w:sz w:val="24"/>
          <w:szCs w:val="24"/>
        </w:rPr>
      </w:pPr>
      <w:bookmarkStart w:id="56" w:name="_Toc130292667"/>
      <w:r w:rsidRPr="00FA48CE">
        <w:rPr>
          <w:rFonts w:ascii="Times New Roman" w:eastAsia="SchoolBookSanPin" w:hAnsi="Times New Roman" w:cs="Times New Roman"/>
          <w:sz w:val="24"/>
          <w:szCs w:val="24"/>
        </w:rPr>
        <w:t>Федеральная рабочая программа по учебному предмету «Родной (русский) язык».</w:t>
      </w:r>
      <w:bookmarkEnd w:id="56"/>
    </w:p>
    <w:p w:rsidR="00FA48CE" w:rsidRPr="00FA48CE" w:rsidRDefault="00FA48CE" w:rsidP="00FA48CE">
      <w:pPr>
        <w:spacing w:after="0" w:line="360" w:lineRule="auto"/>
        <w:rPr>
          <w:rFonts w:ascii="Times New Roman" w:hAnsi="Times New Roman" w:cs="Times New Roman"/>
          <w:sz w:val="24"/>
          <w:szCs w:val="24"/>
        </w:rPr>
      </w:pPr>
      <w:bookmarkStart w:id="57" w:name="_TOC_250019"/>
      <w:bookmarkStart w:id="58" w:name="_Toc106448727"/>
      <w:r w:rsidRPr="00FA48CE">
        <w:rPr>
          <w:rFonts w:ascii="Times New Roman" w:hAnsi="Times New Roman" w:cs="Times New Roman"/>
          <w:sz w:val="24"/>
          <w:szCs w:val="24"/>
        </w:rPr>
        <w:t>Федеральная рабочая программа по учебному предмету «Родной язык (русский)» (предметная область ««Родной язык и родная литература»») (далее соответственно – программа по родному языку (русскому), родной язык (русский)) включает пояснительную записку, содержание обучения, планируемые результаты освоения программы по родному языку (русскому).</w:t>
      </w:r>
    </w:p>
    <w:bookmarkEnd w:id="57"/>
    <w:bookmarkEnd w:id="58"/>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Программа по родному языку (русскому) на уровне основного общего образования подготовлена на основе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r w:rsidRPr="00FA48CE">
        <w:rPr>
          <w:rFonts w:ascii="Times New Roman" w:hAnsi="Times New Roman" w:cs="Times New Roman"/>
          <w:sz w:val="24"/>
          <w:szCs w:val="24"/>
        </w:rPr>
        <w:br/>
        <w:t>а также федеральной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общем образовании и активные методики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родному языку (русскому) позволит учителю: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ФГОС ООО;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определить и структурировать планируемые результаты обучения </w:t>
      </w:r>
      <w:r w:rsidRPr="00FA48CE">
        <w:rPr>
          <w:rFonts w:ascii="Times New Roman" w:hAnsi="Times New Roman" w:cs="Times New Roman"/>
          <w:sz w:val="24"/>
          <w:szCs w:val="24"/>
        </w:rPr>
        <w:br/>
        <w:t>и содержание учебного предмета по годам обучения в соответствии с ФГОС ООО, федеральной программой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разработать календарно-тематическое планирование с учётом особенностей конкретного класса, используя предложенные основные виды учебной деятельности для освоения учебного материала разделов (тем) программы.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программы по родному языку (русскому) обеспечивает достижение результатов освоения основной образовательной программы основного общего образования в части требований, заданных ФГОС ООО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родному языку (русскому) направлена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не ущемляет права обучающихся, изучающих иные родные языки (не русский). Поэтому учебное время, отведённое на изучение данного учебного предмета, не может рассматриваться как время для углублённого изучения основного курса «Русский язык».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содержании программы по родному языку (русскому)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w:t>
      </w:r>
      <w:r w:rsidRPr="00FA48CE">
        <w:rPr>
          <w:rFonts w:ascii="Times New Roman" w:hAnsi="Times New Roman" w:cs="Times New Roman"/>
          <w:sz w:val="24"/>
          <w:szCs w:val="24"/>
        </w:rPr>
        <w:br/>
        <w:t>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Целями изучения родного языка (русского) на уровне основного общего образования являются:</w:t>
      </w:r>
    </w:p>
    <w:p w:rsidR="00FA48CE" w:rsidRPr="00FA48CE" w:rsidRDefault="00FA48CE" w:rsidP="00FA48CE">
      <w:pPr>
        <w:pStyle w:val="aff3"/>
        <w:numPr>
          <w:ilvl w:val="0"/>
          <w:numId w:val="5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w:t>
      </w:r>
      <w:r w:rsidRPr="00FA48CE">
        <w:rPr>
          <w:rFonts w:ascii="Times New Roman" w:hAnsi="Times New Roman" w:cs="Times New Roman"/>
          <w:sz w:val="24"/>
          <w:szCs w:val="24"/>
        </w:rPr>
        <w:br/>
        <w:t>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FA48CE" w:rsidRPr="00FA48CE" w:rsidRDefault="00FA48CE" w:rsidP="00FA48CE">
      <w:pPr>
        <w:pStyle w:val="aff3"/>
        <w:numPr>
          <w:ilvl w:val="0"/>
          <w:numId w:val="5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w:t>
      </w:r>
      <w:r w:rsidRPr="00FA48CE">
        <w:rPr>
          <w:rFonts w:ascii="Times New Roman" w:hAnsi="Times New Roman" w:cs="Times New Roman"/>
          <w:sz w:val="24"/>
          <w:szCs w:val="24"/>
        </w:rPr>
        <w:lastRenderedPageBreak/>
        <w:t>русского литературного языка, о национальных особенностях русского речевого этикета;</w:t>
      </w:r>
    </w:p>
    <w:p w:rsidR="00FA48CE" w:rsidRPr="00FA48CE" w:rsidRDefault="00FA48CE" w:rsidP="00FA48CE">
      <w:pPr>
        <w:pStyle w:val="aff3"/>
        <w:numPr>
          <w:ilvl w:val="0"/>
          <w:numId w:val="5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w:t>
      </w:r>
      <w:r w:rsidRPr="00FA48CE">
        <w:rPr>
          <w:rFonts w:ascii="Times New Roman" w:hAnsi="Times New Roman" w:cs="Times New Roman"/>
          <w:sz w:val="24"/>
          <w:szCs w:val="24"/>
        </w:rPr>
        <w:br/>
        <w:t xml:space="preserve">и грамматического строя речи обучающихся, развитие готовности и способности </w:t>
      </w:r>
      <w:r w:rsidRPr="00FA48CE">
        <w:rPr>
          <w:rFonts w:ascii="Times New Roman" w:hAnsi="Times New Roman" w:cs="Times New Roman"/>
          <w:sz w:val="24"/>
          <w:szCs w:val="24"/>
        </w:rPr>
        <w:br/>
        <w:t>к речевому взаимодействию и взаимопониманию, потребности к речевому самосовершенствованию;</w:t>
      </w:r>
    </w:p>
    <w:p w:rsidR="00FA48CE" w:rsidRPr="00FA48CE" w:rsidRDefault="00FA48CE" w:rsidP="00FA48CE">
      <w:pPr>
        <w:pStyle w:val="aff3"/>
        <w:numPr>
          <w:ilvl w:val="0"/>
          <w:numId w:val="5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w:t>
      </w:r>
      <w:r w:rsidRPr="00FA48CE">
        <w:rPr>
          <w:rFonts w:ascii="Times New Roman" w:hAnsi="Times New Roman" w:cs="Times New Roman"/>
          <w:sz w:val="24"/>
          <w:szCs w:val="24"/>
        </w:rPr>
        <w:br/>
        <w:t>их с точки зрения нормативности, соответствия ситуации и сфере общения;</w:t>
      </w:r>
    </w:p>
    <w:p w:rsidR="00FA48CE" w:rsidRPr="00FA48CE" w:rsidRDefault="00FA48CE" w:rsidP="00FA48CE">
      <w:pPr>
        <w:pStyle w:val="aff3"/>
        <w:numPr>
          <w:ilvl w:val="0"/>
          <w:numId w:val="5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совершенствование текстовой деятельности, развитие умений функциональной грамотности осуществлять информационный поиск, извлекать </w:t>
      </w:r>
      <w:r w:rsidRPr="00FA48CE">
        <w:rPr>
          <w:rFonts w:ascii="Times New Roman" w:hAnsi="Times New Roman" w:cs="Times New Roman"/>
          <w:sz w:val="24"/>
          <w:szCs w:val="24"/>
        </w:rPr>
        <w:br/>
        <w:t>и преобразовывать необходимую информацию, понимать и использовать тексты разных форматов (сплошной, несплошной текст, инфографика и другое);</w:t>
      </w:r>
    </w:p>
    <w:p w:rsidR="00FA48CE" w:rsidRPr="00FA48CE" w:rsidRDefault="00FA48CE" w:rsidP="00FA48CE">
      <w:pPr>
        <w:pStyle w:val="aff3"/>
        <w:numPr>
          <w:ilvl w:val="0"/>
          <w:numId w:val="5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соответствии с ФГОС ООО родной язык (русский) входит в предметную область «Родной язык и родная литература» и является обязательным для изучения.</w:t>
      </w:r>
    </w:p>
    <w:p w:rsidR="00FA48CE" w:rsidRPr="00FA48CE" w:rsidRDefault="00FA48CE" w:rsidP="00FA48CE">
      <w:pPr>
        <w:spacing w:after="0" w:line="360" w:lineRule="auto"/>
        <w:ind w:firstLine="709"/>
        <w:contextualSpacing/>
        <w:rPr>
          <w:rFonts w:ascii="Times New Roman" w:hAnsi="Times New Roman" w:cs="Times New Roman"/>
          <w:sz w:val="24"/>
          <w:szCs w:val="24"/>
        </w:rPr>
      </w:pPr>
      <w:r w:rsidRPr="00FA48CE">
        <w:rPr>
          <w:rFonts w:ascii="Times New Roman" w:hAnsi="Times New Roman" w:cs="Times New Roman"/>
          <w:sz w:val="24"/>
          <w:szCs w:val="24"/>
        </w:rPr>
        <w:t xml:space="preserve">Общее число часов, рекомендованных для изучения </w:t>
      </w:r>
      <w:r w:rsidR="002E4504">
        <w:rPr>
          <w:rFonts w:ascii="Times New Roman" w:hAnsi="Times New Roman" w:cs="Times New Roman"/>
          <w:sz w:val="24"/>
          <w:szCs w:val="24"/>
        </w:rPr>
        <w:t xml:space="preserve">родного (русского) языка, – 340 </w:t>
      </w:r>
      <w:r w:rsidRPr="00FA48CE">
        <w:rPr>
          <w:rFonts w:ascii="Times New Roman" w:hAnsi="Times New Roman" w:cs="Times New Roman"/>
          <w:sz w:val="24"/>
          <w:szCs w:val="24"/>
        </w:rPr>
        <w:t>часов: в 5 классе – 68 часов (2 часа в неделю), в 6 классе – 68 часов (2</w:t>
      </w:r>
      <w:r w:rsidR="002E4504">
        <w:rPr>
          <w:rFonts w:ascii="Times New Roman" w:hAnsi="Times New Roman" w:cs="Times New Roman"/>
          <w:sz w:val="24"/>
          <w:szCs w:val="24"/>
        </w:rPr>
        <w:t xml:space="preserve"> часа в неделю), в 7 классе – 68</w:t>
      </w:r>
      <w:r w:rsidRPr="00FA48CE">
        <w:rPr>
          <w:rFonts w:ascii="Times New Roman" w:hAnsi="Times New Roman" w:cs="Times New Roman"/>
          <w:sz w:val="24"/>
          <w:szCs w:val="24"/>
        </w:rPr>
        <w:t xml:space="preserve"> часа (</w:t>
      </w:r>
      <w:r w:rsidR="002E4504">
        <w:rPr>
          <w:rFonts w:ascii="Times New Roman" w:hAnsi="Times New Roman" w:cs="Times New Roman"/>
          <w:sz w:val="24"/>
          <w:szCs w:val="24"/>
        </w:rPr>
        <w:t>2 час в неделю), в 8 классе – 68 часа (2 час в неделю), в 9 классе – 68 (2</w:t>
      </w:r>
      <w:r w:rsidRPr="00FA48CE">
        <w:rPr>
          <w:rFonts w:ascii="Times New Roman" w:hAnsi="Times New Roman" w:cs="Times New Roman"/>
          <w:sz w:val="24"/>
          <w:szCs w:val="24"/>
        </w:rPr>
        <w:t xml:space="preserve"> час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Содержание родного языка (русского) соответствует ФГОС ООО. </w:t>
      </w:r>
      <w:r w:rsidRPr="00FA48CE">
        <w:rPr>
          <w:rFonts w:ascii="Times New Roman" w:hAnsi="Times New Roman" w:cs="Times New Roman"/>
          <w:sz w:val="24"/>
          <w:szCs w:val="24"/>
        </w:rPr>
        <w:b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соответствии с этим в программе по родному языку (русскому) выделяются следующие блоки.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w:t>
      </w:r>
      <w:r w:rsidRPr="00FA48CE">
        <w:rPr>
          <w:rFonts w:ascii="Times New Roman" w:hAnsi="Times New Roman" w:cs="Times New Roman"/>
          <w:sz w:val="24"/>
          <w:szCs w:val="24"/>
        </w:rPr>
        <w:br/>
        <w:t xml:space="preserve">и культурах русского и других народов России и мира, овладение культурой межнационального общения.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w:t>
      </w:r>
      <w:r w:rsidRPr="00FA48CE">
        <w:rPr>
          <w:rFonts w:ascii="Times New Roman" w:hAnsi="Times New Roman" w:cs="Times New Roman"/>
          <w:sz w:val="24"/>
          <w:szCs w:val="24"/>
        </w:rPr>
        <w:lastRenderedPageBreak/>
        <w:t xml:space="preserve">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bookmarkStart w:id="59" w:name="_TOC_250015"/>
      <w:bookmarkStart w:id="60" w:name="_Toc106448732"/>
    </w:p>
    <w:bookmarkEnd w:id="59"/>
    <w:bookmarkEnd w:id="60"/>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1. Язык и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Краткая история русской письменности. Создание славянского алфавита.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(барышня – об изнеженной, избалованной девушке, сухарь – о сухом, неотзывчивом человеке, сорока – о болтливой женщине и тому подобное).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w:t>
      </w:r>
      <w:r w:rsidRPr="00FA48CE">
        <w:rPr>
          <w:rFonts w:ascii="Times New Roman" w:hAnsi="Times New Roman" w:cs="Times New Roman"/>
          <w:sz w:val="24"/>
          <w:szCs w:val="24"/>
        </w:rPr>
        <w:lastRenderedPageBreak/>
        <w:t>таковые. Имена, входящие в состав пословиц и поговорок, и имеющие в силу этого определённую стилистическую окраску.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Общеизвестные старинные русские города. Происхождение их названий.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Ознакомление с историей и этимологией некоторых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2. Культура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w:t>
      </w:r>
      <w:r w:rsidRPr="00FA48CE">
        <w:rPr>
          <w:rFonts w:ascii="Times New Roman" w:hAnsi="Times New Roman" w:cs="Times New Roman"/>
          <w:sz w:val="24"/>
          <w:szCs w:val="24"/>
        </w:rPr>
        <w:br/>
        <w:t>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FA48CE">
        <w:rPr>
          <w:rFonts w:ascii="Times New Roman" w:hAnsi="Times New Roman" w:cs="Times New Roman"/>
          <w:i/>
          <w:sz w:val="24"/>
          <w:szCs w:val="24"/>
        </w:rPr>
        <w:t>-а(-я)</w:t>
      </w:r>
      <w:r w:rsidRPr="00FA48CE">
        <w:rPr>
          <w:rFonts w:ascii="Times New Roman" w:hAnsi="Times New Roman" w:cs="Times New Roman"/>
          <w:sz w:val="24"/>
          <w:szCs w:val="24"/>
        </w:rPr>
        <w:t xml:space="preserve">, </w:t>
      </w:r>
      <w:r w:rsidRPr="00FA48CE">
        <w:rPr>
          <w:rFonts w:ascii="Times New Roman" w:hAnsi="Times New Roman" w:cs="Times New Roman"/>
          <w:i/>
          <w:sz w:val="24"/>
          <w:szCs w:val="24"/>
        </w:rPr>
        <w:t>-ы(-и)</w:t>
      </w:r>
      <w:r w:rsidRPr="00FA48CE">
        <w:rPr>
          <w:rFonts w:ascii="Times New Roman" w:hAnsi="Times New Roman" w:cs="Times New Roman"/>
          <w:sz w:val="24"/>
          <w:szCs w:val="24"/>
        </w:rPr>
        <w:t xml:space="preserve">‚ различающиеся по смыслу. Литературные‚ разговорные‚ устарелые </w:t>
      </w:r>
      <w:r w:rsidRPr="00FA48CE">
        <w:rPr>
          <w:rFonts w:ascii="Times New Roman" w:hAnsi="Times New Roman" w:cs="Times New Roman"/>
          <w:sz w:val="24"/>
          <w:szCs w:val="24"/>
        </w:rPr>
        <w:br/>
        <w:t>и профессиональные особенности формы именительного падежа множественного числа существительных мужского 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3. Речь. Речевая деятельность. 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 Средства выразительной устной речи (тон, тембр, темп), способы тренировки (скороговорки). Интонация и жесты.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Композиционные формы описания, повествования, рассуждения.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 Разговорная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Просьба, извинение как жанры разговорной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Объявление (устное и письменное).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Учебно-научный стиль. План ответа на уроке, план текста. Публицистический стиль. Устное выступление. Девиз, слоган.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художественной литературы. Литературная сказка.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1. Язык и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2. Культура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FA48CE">
        <w:rPr>
          <w:rFonts w:ascii="Times New Roman" w:hAnsi="Times New Roman" w:cs="Times New Roman"/>
          <w:i/>
          <w:sz w:val="24"/>
          <w:szCs w:val="24"/>
        </w:rPr>
        <w:t>ить</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Типичные речевые ошибки‚ связанные с употреблением синонимов‚ антонимов и лексических омонимов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FA48CE">
        <w:rPr>
          <w:rFonts w:ascii="Times New Roman" w:hAnsi="Times New Roman" w:cs="Times New Roman"/>
          <w:i/>
          <w:sz w:val="24"/>
          <w:szCs w:val="24"/>
        </w:rPr>
        <w:t>а/-я</w:t>
      </w:r>
      <w:r w:rsidRPr="00FA48CE">
        <w:rPr>
          <w:rFonts w:ascii="Times New Roman" w:hAnsi="Times New Roman" w:cs="Times New Roman"/>
          <w:sz w:val="24"/>
          <w:szCs w:val="24"/>
        </w:rPr>
        <w:t xml:space="preserve"> и </w:t>
      </w:r>
      <w:r w:rsidRPr="00FA48CE">
        <w:rPr>
          <w:rFonts w:ascii="Times New Roman" w:hAnsi="Times New Roman" w:cs="Times New Roman"/>
          <w:i/>
          <w:sz w:val="24"/>
          <w:szCs w:val="24"/>
        </w:rPr>
        <w:t>-ы/-и</w:t>
      </w:r>
      <w:r w:rsidRPr="00FA48CE">
        <w:rPr>
          <w:rFonts w:ascii="Times New Roman" w:hAnsi="Times New Roman" w:cs="Times New Roman"/>
          <w:sz w:val="24"/>
          <w:szCs w:val="24"/>
        </w:rPr>
        <w:t xml:space="preserve">, родительный падеж </w:t>
      </w:r>
      <w:r w:rsidRPr="00FA48CE">
        <w:rPr>
          <w:rFonts w:ascii="Times New Roman" w:hAnsi="Times New Roman" w:cs="Times New Roman"/>
          <w:sz w:val="24"/>
          <w:szCs w:val="24"/>
        </w:rPr>
        <w:lastRenderedPageBreak/>
        <w:t xml:space="preserve">множественного числа существительных мужского и среднего рода с нулевым окончанием и окончанием </w:t>
      </w:r>
      <w:r w:rsidRPr="00FA48CE">
        <w:rPr>
          <w:rFonts w:ascii="Times New Roman" w:hAnsi="Times New Roman" w:cs="Times New Roman"/>
          <w:i/>
          <w:sz w:val="24"/>
          <w:szCs w:val="24"/>
        </w:rPr>
        <w:t>-ов</w:t>
      </w:r>
      <w:r w:rsidRPr="00FA48CE">
        <w:rPr>
          <w:rFonts w:ascii="Times New Roman" w:hAnsi="Times New Roman" w:cs="Times New Roman"/>
          <w:sz w:val="24"/>
          <w:szCs w:val="24"/>
        </w:rPr>
        <w:t xml:space="preserve">, родительный падеж множественного числа существительных женского рода на </w:t>
      </w:r>
      <w:r w:rsidRPr="00FA48CE">
        <w:rPr>
          <w:rFonts w:ascii="Times New Roman" w:hAnsi="Times New Roman" w:cs="Times New Roman"/>
          <w:i/>
          <w:sz w:val="24"/>
          <w:szCs w:val="24"/>
        </w:rPr>
        <w:t>-ня</w:t>
      </w:r>
      <w:r w:rsidRPr="00FA48CE">
        <w:rPr>
          <w:rFonts w:ascii="Times New Roman" w:hAnsi="Times New Roman" w:cs="Times New Roman"/>
          <w:sz w:val="24"/>
          <w:szCs w:val="24"/>
        </w:rPr>
        <w:t>,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3. Речь. Речевая деятельность. 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Эффективные приёмы чтения. Предтекстовый, текстовый и послетекстовый этапы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Тексты описательного типа: определение, собственно описание, пояснение.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Публицистический стиль. Устное выступление.</w:t>
      </w:r>
    </w:p>
    <w:p w:rsidR="00FA48CE" w:rsidRPr="00FA48CE" w:rsidRDefault="00FA48CE" w:rsidP="00FA48CE">
      <w:pPr>
        <w:spacing w:after="0" w:line="360" w:lineRule="auto"/>
        <w:rPr>
          <w:rFonts w:ascii="Times New Roman" w:hAnsi="Times New Roman" w:cs="Times New Roman"/>
          <w:sz w:val="24"/>
          <w:szCs w:val="24"/>
        </w:rPr>
      </w:pPr>
      <w:bookmarkStart w:id="61" w:name="_Toc106448735"/>
      <w:r w:rsidRPr="00FA48CE">
        <w:rPr>
          <w:rFonts w:ascii="Times New Roman" w:hAnsi="Times New Roman" w:cs="Times New Roman"/>
          <w:sz w:val="24"/>
          <w:szCs w:val="24"/>
        </w:rPr>
        <w:t>Содержание обучения в 7 классе.</w:t>
      </w:r>
    </w:p>
    <w:bookmarkEnd w:id="61"/>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1. Язык и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языка как объективный процесс. Связь исторического развития языка с историей общества. Факторы, влияющие на развитие языка: </w:t>
      </w:r>
      <w:r w:rsidRPr="00FA48CE">
        <w:rPr>
          <w:rFonts w:ascii="Times New Roman" w:hAnsi="Times New Roman" w:cs="Times New Roman"/>
          <w:sz w:val="24"/>
          <w:szCs w:val="24"/>
        </w:rPr>
        <w:br/>
        <w:t>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Лексические заимствования последних десятилетий. Употребление иноязычных слов как проблема культуры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2. Культура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w:t>
      </w:r>
      <w:r w:rsidRPr="00FA48CE">
        <w:rPr>
          <w:rFonts w:ascii="Times New Roman" w:hAnsi="Times New Roman" w:cs="Times New Roman"/>
          <w:sz w:val="24"/>
          <w:szCs w:val="24"/>
        </w:rPr>
        <w:lastRenderedPageBreak/>
        <w:t>с непроизводными предлогами. Основные и допустимые варианты акцентологической нормы.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w:t>
      </w:r>
      <w:r w:rsidRPr="00FA48CE">
        <w:rPr>
          <w:rFonts w:ascii="Times New Roman" w:hAnsi="Times New Roman" w:cs="Times New Roman"/>
          <w:sz w:val="24"/>
          <w:szCs w:val="24"/>
        </w:rPr>
        <w:br/>
        <w:t>с употреблением паронимов 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3. Речь. Речевая деятельность. 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Традиции русского речевого общения. Коммуникативные стратегии и тактики устного общения: убеждение, комплимент, уговаривание, похвала.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Разговорная речь. Спор, виды спора. Корректные приёмы ведения спора. Дискуссия.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Публицистический стиль. Путевые записки. Текст рекламного объявления, его языковые и структурные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FA48CE" w:rsidRPr="00FA48CE" w:rsidRDefault="00FA48CE" w:rsidP="00FA48CE">
      <w:pPr>
        <w:spacing w:after="0" w:line="360" w:lineRule="auto"/>
        <w:rPr>
          <w:rFonts w:ascii="Times New Roman" w:hAnsi="Times New Roman" w:cs="Times New Roman"/>
          <w:b/>
          <w:sz w:val="24"/>
          <w:szCs w:val="24"/>
        </w:rPr>
      </w:pPr>
      <w:bookmarkStart w:id="62" w:name="_Toc106448736"/>
      <w:r w:rsidRPr="00FA48CE">
        <w:rPr>
          <w:rFonts w:ascii="Times New Roman" w:hAnsi="Times New Roman" w:cs="Times New Roman"/>
          <w:b/>
          <w:sz w:val="24"/>
          <w:szCs w:val="24"/>
        </w:rPr>
        <w:t>Содержание обучения в 8 классе.</w:t>
      </w:r>
    </w:p>
    <w:bookmarkEnd w:id="62"/>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1. Язык и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Иноязычная лексика в разговорной речи, современной публицистике, в том числе в дисплейных 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2. Культура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FA48CE">
        <w:rPr>
          <w:rFonts w:ascii="Times New Roman" w:hAnsi="Times New Roman" w:cs="Times New Roman"/>
          <w:i/>
          <w:sz w:val="24"/>
          <w:szCs w:val="24"/>
        </w:rPr>
        <w:t>е</w:t>
      </w:r>
      <w:r w:rsidRPr="00FA48CE">
        <w:rPr>
          <w:rFonts w:ascii="Times New Roman" w:hAnsi="Times New Roman" w:cs="Times New Roman"/>
          <w:sz w:val="24"/>
          <w:szCs w:val="24"/>
        </w:rPr>
        <w:t xml:space="preserve"> в словах иноязычного происхождения, произношение безударного [а] </w:t>
      </w:r>
      <w:r w:rsidRPr="00FA48CE">
        <w:rPr>
          <w:rFonts w:ascii="Times New Roman" w:hAnsi="Times New Roman" w:cs="Times New Roman"/>
          <w:sz w:val="24"/>
          <w:szCs w:val="24"/>
        </w:rPr>
        <w:br/>
        <w:t xml:space="preserve">после </w:t>
      </w:r>
      <w:r w:rsidRPr="00FA48CE">
        <w:rPr>
          <w:rFonts w:ascii="Times New Roman" w:hAnsi="Times New Roman" w:cs="Times New Roman"/>
          <w:i/>
          <w:sz w:val="24"/>
          <w:szCs w:val="24"/>
        </w:rPr>
        <w:t>ж</w:t>
      </w:r>
      <w:r w:rsidRPr="00FA48CE">
        <w:rPr>
          <w:rFonts w:ascii="Times New Roman" w:hAnsi="Times New Roman" w:cs="Times New Roman"/>
          <w:sz w:val="24"/>
          <w:szCs w:val="24"/>
        </w:rPr>
        <w:t xml:space="preserve"> и </w:t>
      </w:r>
      <w:r w:rsidRPr="00FA48CE">
        <w:rPr>
          <w:rFonts w:ascii="Times New Roman" w:hAnsi="Times New Roman" w:cs="Times New Roman"/>
          <w:i/>
          <w:sz w:val="24"/>
          <w:szCs w:val="24"/>
        </w:rPr>
        <w:t>ш</w:t>
      </w:r>
      <w:r w:rsidRPr="00FA48CE">
        <w:rPr>
          <w:rFonts w:ascii="Times New Roman" w:hAnsi="Times New Roman" w:cs="Times New Roman"/>
          <w:sz w:val="24"/>
          <w:szCs w:val="24"/>
        </w:rPr>
        <w:t xml:space="preserve">, произношение сочетания </w:t>
      </w:r>
      <w:r w:rsidRPr="00FA48CE">
        <w:rPr>
          <w:rFonts w:ascii="Times New Roman" w:hAnsi="Times New Roman" w:cs="Times New Roman"/>
          <w:i/>
          <w:sz w:val="24"/>
          <w:szCs w:val="24"/>
        </w:rPr>
        <w:t>чн</w:t>
      </w:r>
      <w:r w:rsidRPr="00FA48CE">
        <w:rPr>
          <w:rFonts w:ascii="Times New Roman" w:hAnsi="Times New Roman" w:cs="Times New Roman"/>
          <w:sz w:val="24"/>
          <w:szCs w:val="24"/>
        </w:rPr>
        <w:t xml:space="preserve"> и </w:t>
      </w:r>
      <w:r w:rsidRPr="00FA48CE">
        <w:rPr>
          <w:rFonts w:ascii="Times New Roman" w:hAnsi="Times New Roman" w:cs="Times New Roman"/>
          <w:i/>
          <w:sz w:val="24"/>
          <w:szCs w:val="24"/>
        </w:rPr>
        <w:t>чт</w:t>
      </w:r>
      <w:r w:rsidRPr="00FA48CE">
        <w:rPr>
          <w:rFonts w:ascii="Times New Roman" w:hAnsi="Times New Roman" w:cs="Times New Roman"/>
          <w:sz w:val="24"/>
          <w:szCs w:val="24"/>
        </w:rPr>
        <w:t>, произношение женских отчеств на -</w:t>
      </w:r>
      <w:r w:rsidRPr="00FA48CE">
        <w:rPr>
          <w:rFonts w:ascii="Times New Roman" w:hAnsi="Times New Roman" w:cs="Times New Roman"/>
          <w:i/>
          <w:sz w:val="24"/>
          <w:szCs w:val="24"/>
        </w:rPr>
        <w:t>ична</w:t>
      </w:r>
      <w:r w:rsidRPr="00FA48CE">
        <w:rPr>
          <w:rFonts w:ascii="Times New Roman" w:hAnsi="Times New Roman" w:cs="Times New Roman"/>
          <w:sz w:val="24"/>
          <w:szCs w:val="24"/>
        </w:rPr>
        <w:t>, -</w:t>
      </w:r>
      <w:r w:rsidRPr="00FA48CE">
        <w:rPr>
          <w:rFonts w:ascii="Times New Roman" w:hAnsi="Times New Roman" w:cs="Times New Roman"/>
          <w:i/>
          <w:sz w:val="24"/>
          <w:szCs w:val="24"/>
        </w:rPr>
        <w:t>инична</w:t>
      </w:r>
      <w:r w:rsidRPr="00FA48CE">
        <w:rPr>
          <w:rFonts w:ascii="Times New Roman" w:hAnsi="Times New Roman" w:cs="Times New Roman"/>
          <w:sz w:val="24"/>
          <w:szCs w:val="24"/>
        </w:rPr>
        <w:t xml:space="preserve">, произношение твёрдого [н] перед мягкими [ф’] и [в’], произношение мягкого [н] перед </w:t>
      </w:r>
      <w:r w:rsidRPr="00FA48CE">
        <w:rPr>
          <w:rFonts w:ascii="Times New Roman" w:hAnsi="Times New Roman" w:cs="Times New Roman"/>
          <w:i/>
          <w:sz w:val="24"/>
          <w:szCs w:val="24"/>
        </w:rPr>
        <w:t>ч</w:t>
      </w:r>
      <w:r w:rsidRPr="00FA48CE">
        <w:rPr>
          <w:rFonts w:ascii="Times New Roman" w:hAnsi="Times New Roman" w:cs="Times New Roman"/>
          <w:sz w:val="24"/>
          <w:szCs w:val="24"/>
        </w:rPr>
        <w:t xml:space="preserve"> и </w:t>
      </w:r>
      <w:r w:rsidRPr="00FA48CE">
        <w:rPr>
          <w:rFonts w:ascii="Times New Roman" w:hAnsi="Times New Roman" w:cs="Times New Roman"/>
          <w:i/>
          <w:sz w:val="24"/>
          <w:szCs w:val="24"/>
        </w:rPr>
        <w:t>щ</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Активные процессы в речевом этикете. Новые варианты приветствия и прощания, возникшие в средствах массовой информации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Раздел 3. Речь. Речевая деятельность. 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Эффективные приёмы слушания. Предтекстовый, текстовый и послетекстовый этапы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и средства получения и переработки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Структура аргументации: тезис, аргумент. Способы аргументации. Правила эффективной аргументации.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Разговорная речь. Самохарактеристика, самопрезентация, поздравление.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художественной литературы. Сочинение в жанре письма другу (в том числе электронного), страницы дневника.</w:t>
      </w:r>
    </w:p>
    <w:p w:rsidR="00FA48CE" w:rsidRPr="00FA48CE" w:rsidRDefault="00FA48CE" w:rsidP="00FA48CE">
      <w:pPr>
        <w:spacing w:after="0" w:line="360" w:lineRule="auto"/>
        <w:rPr>
          <w:rFonts w:ascii="Times New Roman" w:hAnsi="Times New Roman" w:cs="Times New Roman"/>
          <w:b/>
          <w:sz w:val="24"/>
          <w:szCs w:val="24"/>
        </w:rPr>
      </w:pPr>
      <w:bookmarkStart w:id="63" w:name="_Toc106448737"/>
      <w:r w:rsidRPr="00FA48CE">
        <w:rPr>
          <w:rFonts w:ascii="Times New Roman" w:hAnsi="Times New Roman" w:cs="Times New Roman"/>
          <w:b/>
          <w:sz w:val="24"/>
          <w:szCs w:val="24"/>
        </w:rPr>
        <w:t>Содержание обучения в 9 классе.</w:t>
      </w:r>
    </w:p>
    <w:bookmarkEnd w:id="63"/>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1. Язык и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w:t>
      </w:r>
      <w:r w:rsidRPr="00FA48CE">
        <w:rPr>
          <w:rFonts w:ascii="Times New Roman" w:hAnsi="Times New Roman" w:cs="Times New Roman"/>
          <w:sz w:val="24"/>
          <w:szCs w:val="24"/>
        </w:rPr>
        <w:br/>
        <w:t>и переосмысление имеющихся в языке слов, их стилистическая переоценка, создание новой фразеологии.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2. Культура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Речевая избыточность и точность. Тавтология. Плеоназм. Типичные ошибки‚ связанные с речевой избыточностью.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Раздел 3. Речь. Речевая деятельность. 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преобразования текстов: аннотация, конспект. Использование графиков, диаграмм, схем для представления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Разговорная речь. Анекдот, шутка.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Деловое письмо, его структурные элементы и языковые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Учебно-научный стиль. Доклад, сообщение. Речь оппонента на защите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Публицистический стиль. Проблемный очерк.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bookmarkStart w:id="64" w:name="_Toc106448738"/>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
          <w:i/>
          <w:sz w:val="24"/>
          <w:szCs w:val="24"/>
        </w:rPr>
      </w:pPr>
      <w:r w:rsidRPr="00FA48CE">
        <w:rPr>
          <w:rFonts w:ascii="Times New Roman" w:hAnsi="Times New Roman" w:cs="Times New Roman"/>
          <w:b/>
          <w:i/>
          <w:sz w:val="24"/>
          <w:szCs w:val="24"/>
        </w:rPr>
        <w:t>Примерные темы проектных и исследовательских работ.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Простор как одна из главных ценностей в русской языковой картине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Образ человека в языке: слова-концепты «дух» и «душа».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 этимологии фразеологизмов.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 истории русских имён.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Русские пословицы и поговорки о гостеприимстве и хлебосольстве.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 происхождении фразеологизмов. Источники фразеологизмов.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Словарик пословиц о характере человека, его качествах. Словарь одного слова. Словарь юного болельщика, дизайнера, музыканта.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Календарь пословиц о временах года; карта «Интересные названия городов моего края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Лексическая группа существительных, обозначающих понятие «время» в русском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Мы живём в мире знаков.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и уместность заимствований в современном русском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Понимаем ли мы язык Пушкина?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Этимология обозначений имён числительных в русском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Футбольный сленг в русском языке. Компьютерный сленг в русском языке. Названия денежных единиц в русском языке. Интернет-сленг.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Этикетные формы обращения. Как быть вежливым?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Являются ли жесты универсальным языком человечества? Как назвать новорождённого?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Межнациональные различия невербального общения. Искусство комплимента в русском и иностранных языках.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Формы выражения вежливости (на примере иностранного и русского языков).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Сетевой знак @ в разных языках. Слоганы в языке современной рекламы.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юмор.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 примеров языковой игры в шутках и анекдотах. Подготовка сборника «бывальщин», альманаха рассказов, сборника стилизаций, разработка личной странички для школьного портала и другое.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Разработка рекомендаций «Вредные советы оратору», «Как быть убедительным в споре», «Успешное резюме», «Правила информационной безопасности при общении в социальных сетях» и другое.</w:t>
      </w:r>
    </w:p>
    <w:bookmarkEnd w:id="64"/>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Планируемые результаты освоения программы по родному языку (русскому)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родного языка (русского)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w:t>
      </w:r>
      <w:r w:rsidRPr="00FA48CE">
        <w:rPr>
          <w:rFonts w:ascii="Times New Roman" w:hAnsi="Times New Roman" w:cs="Times New Roman"/>
          <w:sz w:val="24"/>
          <w:szCs w:val="24"/>
        </w:rPr>
        <w:lastRenderedPageBreak/>
        <w:t>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Личностные результаты освоения программы по родному языку (русскому)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гражданского воспитания:</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неприятие любых форм экстремизма, дискриминации;</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роли различных социальных институтов в жизни человека;</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к разнообразной совместной деятельности, стремление </w:t>
      </w:r>
      <w:r w:rsidRPr="00FA48CE">
        <w:rPr>
          <w:rFonts w:ascii="Times New Roman" w:hAnsi="Times New Roman" w:cs="Times New Roman"/>
          <w:sz w:val="24"/>
          <w:szCs w:val="24"/>
        </w:rPr>
        <w:br/>
        <w:t>к взаимопониманию и взаимопомощи;</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участие в школьном самоуправлении;</w:t>
      </w:r>
    </w:p>
    <w:p w:rsidR="00FA48CE" w:rsidRPr="00FA48CE" w:rsidRDefault="00FA48CE" w:rsidP="00FA48CE">
      <w:pPr>
        <w:pStyle w:val="aff3"/>
        <w:numPr>
          <w:ilvl w:val="0"/>
          <w:numId w:val="5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патриотического воспитания:</w:t>
      </w:r>
    </w:p>
    <w:p w:rsidR="00FA48CE" w:rsidRPr="00FA48CE" w:rsidRDefault="00FA48CE" w:rsidP="00FA48CE">
      <w:pPr>
        <w:pStyle w:val="aff3"/>
        <w:numPr>
          <w:ilvl w:val="0"/>
          <w:numId w:val="6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русского языка </w:t>
      </w:r>
      <w:r w:rsidRPr="00FA48CE">
        <w:rPr>
          <w:rFonts w:ascii="Times New Roman" w:hAnsi="Times New Roman" w:cs="Times New Roman"/>
          <w:sz w:val="24"/>
          <w:szCs w:val="24"/>
        </w:rPr>
        <w:br/>
        <w:t>как государственного языка Российской Федерации и языка межнационального общения народов России;</w:t>
      </w:r>
    </w:p>
    <w:p w:rsidR="00FA48CE" w:rsidRPr="00FA48CE" w:rsidRDefault="00FA48CE" w:rsidP="00FA48CE">
      <w:pPr>
        <w:pStyle w:val="aff3"/>
        <w:numPr>
          <w:ilvl w:val="0"/>
          <w:numId w:val="6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w:t>
      </w:r>
    </w:p>
    <w:p w:rsidR="00FA48CE" w:rsidRPr="00FA48CE" w:rsidRDefault="00FA48CE" w:rsidP="00FA48CE">
      <w:pPr>
        <w:pStyle w:val="aff3"/>
        <w:numPr>
          <w:ilvl w:val="0"/>
          <w:numId w:val="6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FA48CE" w:rsidRPr="00FA48CE" w:rsidRDefault="00FA48CE" w:rsidP="00FA48CE">
      <w:pPr>
        <w:pStyle w:val="aff3"/>
        <w:numPr>
          <w:ilvl w:val="0"/>
          <w:numId w:val="6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духовно-нравственного воспитания:</w:t>
      </w:r>
    </w:p>
    <w:p w:rsidR="00FA48CE" w:rsidRPr="00FA48CE" w:rsidRDefault="00FA48CE" w:rsidP="00FA48CE">
      <w:pPr>
        <w:pStyle w:val="aff3"/>
        <w:numPr>
          <w:ilvl w:val="0"/>
          <w:numId w:val="5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моральные ценности и нормы в ситуациях нравственного выбора;</w:t>
      </w:r>
    </w:p>
    <w:p w:rsidR="00FA48CE" w:rsidRPr="00FA48CE" w:rsidRDefault="00FA48CE" w:rsidP="00FA48CE">
      <w:pPr>
        <w:pStyle w:val="aff3"/>
        <w:numPr>
          <w:ilvl w:val="0"/>
          <w:numId w:val="5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FA48CE" w:rsidRPr="00FA48CE" w:rsidRDefault="00FA48CE" w:rsidP="00FA48CE">
      <w:pPr>
        <w:pStyle w:val="aff3"/>
        <w:numPr>
          <w:ilvl w:val="0"/>
          <w:numId w:val="5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неприятие асоциальных поступков;</w:t>
      </w:r>
    </w:p>
    <w:p w:rsidR="00FA48CE" w:rsidRPr="00FA48CE" w:rsidRDefault="00FA48CE" w:rsidP="00FA48CE">
      <w:pPr>
        <w:pStyle w:val="aff3"/>
        <w:numPr>
          <w:ilvl w:val="0"/>
          <w:numId w:val="5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эстетического воспитания:</w:t>
      </w:r>
    </w:p>
    <w:p w:rsidR="00FA48CE" w:rsidRPr="00FA48CE" w:rsidRDefault="00FA48CE" w:rsidP="00FA48CE">
      <w:pPr>
        <w:pStyle w:val="aff3"/>
        <w:numPr>
          <w:ilvl w:val="0"/>
          <w:numId w:val="6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восприимчивость к разным видам искусства, традициям и творчеству своего и других народов;</w:t>
      </w:r>
    </w:p>
    <w:p w:rsidR="00FA48CE" w:rsidRPr="00FA48CE" w:rsidRDefault="00FA48CE" w:rsidP="00FA48CE">
      <w:pPr>
        <w:pStyle w:val="aff3"/>
        <w:numPr>
          <w:ilvl w:val="0"/>
          <w:numId w:val="6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эмоционального воздействия искусства;</w:t>
      </w:r>
    </w:p>
    <w:p w:rsidR="00FA48CE" w:rsidRPr="00FA48CE" w:rsidRDefault="00FA48CE" w:rsidP="00FA48CE">
      <w:pPr>
        <w:pStyle w:val="aff3"/>
        <w:numPr>
          <w:ilvl w:val="0"/>
          <w:numId w:val="6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FA48CE" w:rsidRPr="00FA48CE" w:rsidRDefault="00FA48CE" w:rsidP="00FA48CE">
      <w:pPr>
        <w:pStyle w:val="aff3"/>
        <w:numPr>
          <w:ilvl w:val="0"/>
          <w:numId w:val="6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русского языка как средства коммуникации и самовыражения;</w:t>
      </w:r>
    </w:p>
    <w:p w:rsidR="00FA48CE" w:rsidRPr="00FA48CE" w:rsidRDefault="00FA48CE" w:rsidP="00FA48CE">
      <w:pPr>
        <w:pStyle w:val="aff3"/>
        <w:numPr>
          <w:ilvl w:val="0"/>
          <w:numId w:val="6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A48CE" w:rsidRPr="00FA48CE" w:rsidRDefault="00FA48CE" w:rsidP="00FA48CE">
      <w:pPr>
        <w:pStyle w:val="aff3"/>
        <w:numPr>
          <w:ilvl w:val="0"/>
          <w:numId w:val="6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стремление к самовыражению в разных видах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физического воспитания, формирования культуры здоровья и эмоционального благополучия:</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жизни с опорой на собственный жизненный и читательский опыт;</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правил безопасности, в том числе навыки безопасного поведения в интернет-среде в процессе школьного языкового образования;</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принимать себя и других, не осуждая;</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w:t>
      </w:r>
    </w:p>
    <w:p w:rsidR="00FA48CE" w:rsidRPr="00FA48CE" w:rsidRDefault="00FA48CE" w:rsidP="00FA48CE">
      <w:pPr>
        <w:pStyle w:val="aff3"/>
        <w:numPr>
          <w:ilvl w:val="0"/>
          <w:numId w:val="6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трудового воспитания:</w:t>
      </w:r>
    </w:p>
    <w:p w:rsidR="00FA48CE" w:rsidRPr="00FA48CE" w:rsidRDefault="00FA48CE" w:rsidP="00FA48CE">
      <w:pPr>
        <w:pStyle w:val="aff3"/>
        <w:numPr>
          <w:ilvl w:val="0"/>
          <w:numId w:val="6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6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w:t>
      </w:r>
      <w:r w:rsidRPr="00FA48CE">
        <w:rPr>
          <w:rFonts w:ascii="Times New Roman" w:hAnsi="Times New Roman" w:cs="Times New Roman"/>
          <w:sz w:val="24"/>
          <w:szCs w:val="24"/>
        </w:rPr>
        <w:lastRenderedPageBreak/>
        <w:t>деятельностью филологов, журналистов, писателей; уважение к труду и результатам трудовой деятельности;</w:t>
      </w:r>
    </w:p>
    <w:p w:rsidR="00FA48CE" w:rsidRPr="00FA48CE" w:rsidRDefault="00FA48CE" w:rsidP="00FA48CE">
      <w:pPr>
        <w:pStyle w:val="aff3"/>
        <w:numPr>
          <w:ilvl w:val="0"/>
          <w:numId w:val="6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pStyle w:val="aff3"/>
        <w:numPr>
          <w:ilvl w:val="0"/>
          <w:numId w:val="6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рассказать о своих планах на будущее;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экологического воспитания:</w:t>
      </w:r>
    </w:p>
    <w:p w:rsidR="00FA48CE" w:rsidRPr="00FA48CE" w:rsidRDefault="00FA48CE" w:rsidP="00FA48CE">
      <w:pPr>
        <w:pStyle w:val="aff3"/>
        <w:numPr>
          <w:ilvl w:val="0"/>
          <w:numId w:val="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w:t>
      </w:r>
      <w:r w:rsidRPr="00FA48CE">
        <w:rPr>
          <w:rFonts w:ascii="Times New Roman" w:hAnsi="Times New Roman" w:cs="Times New Roman"/>
          <w:sz w:val="24"/>
          <w:szCs w:val="24"/>
        </w:rPr>
        <w:br/>
        <w:t>и оценки их возможных последствий для окружающей среды;</w:t>
      </w:r>
    </w:p>
    <w:p w:rsidR="00FA48CE" w:rsidRPr="00FA48CE" w:rsidRDefault="00FA48CE" w:rsidP="00FA48CE">
      <w:pPr>
        <w:pStyle w:val="aff3"/>
        <w:numPr>
          <w:ilvl w:val="0"/>
          <w:numId w:val="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точно, логично выражать свою точку зрения на экологические проблемы;</w:t>
      </w:r>
    </w:p>
    <w:p w:rsidR="00FA48CE" w:rsidRPr="00FA48CE" w:rsidRDefault="00FA48CE" w:rsidP="00FA48CE">
      <w:pPr>
        <w:pStyle w:val="aff3"/>
        <w:numPr>
          <w:ilvl w:val="0"/>
          <w:numId w:val="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A48CE" w:rsidRPr="00FA48CE" w:rsidRDefault="00FA48CE" w:rsidP="00FA48CE">
      <w:pPr>
        <w:pStyle w:val="aff3"/>
        <w:numPr>
          <w:ilvl w:val="0"/>
          <w:numId w:val="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активное неприятие действий, приносящих вред окружающей среде, </w:t>
      </w:r>
      <w:r w:rsidRPr="00FA48CE">
        <w:rPr>
          <w:rFonts w:ascii="Times New Roman" w:hAnsi="Times New Roman" w:cs="Times New Roman"/>
          <w:sz w:val="24"/>
          <w:szCs w:val="24"/>
        </w:rPr>
        <w:br/>
        <w:t>в том числе сформированное при знакомстве с литературными произведениями, поднимающими экологические проблемы;</w:t>
      </w:r>
    </w:p>
    <w:p w:rsidR="00FA48CE" w:rsidRPr="00FA48CE" w:rsidRDefault="00FA48CE" w:rsidP="00FA48CE">
      <w:pPr>
        <w:pStyle w:val="aff3"/>
        <w:numPr>
          <w:ilvl w:val="0"/>
          <w:numId w:val="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неприятие действий, приносящих вред окружающей среде;</w:t>
      </w:r>
    </w:p>
    <w:p w:rsidR="00FA48CE" w:rsidRPr="00FA48CE" w:rsidRDefault="00FA48CE" w:rsidP="00FA48CE">
      <w:pPr>
        <w:pStyle w:val="aff3"/>
        <w:numPr>
          <w:ilvl w:val="0"/>
          <w:numId w:val="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FA48CE" w:rsidRPr="00FA48CE" w:rsidRDefault="00FA48CE" w:rsidP="00FA48CE">
      <w:pPr>
        <w:pStyle w:val="aff3"/>
        <w:numPr>
          <w:ilvl w:val="0"/>
          <w:numId w:val="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ценности научного познания:</w:t>
      </w:r>
    </w:p>
    <w:p w:rsidR="00FA48CE" w:rsidRPr="00FA48CE" w:rsidRDefault="00FA48CE" w:rsidP="00FA48CE">
      <w:pPr>
        <w:pStyle w:val="aff3"/>
        <w:numPr>
          <w:ilvl w:val="0"/>
          <w:numId w:val="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A48CE" w:rsidRPr="00FA48CE" w:rsidRDefault="00FA48CE" w:rsidP="00FA48CE">
      <w:pPr>
        <w:pStyle w:val="aff3"/>
        <w:numPr>
          <w:ilvl w:val="0"/>
          <w:numId w:val="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закономерностях развития языка;</w:t>
      </w:r>
    </w:p>
    <w:p w:rsidR="00FA48CE" w:rsidRPr="00FA48CE" w:rsidRDefault="00FA48CE" w:rsidP="00FA48CE">
      <w:pPr>
        <w:pStyle w:val="aff3"/>
        <w:numPr>
          <w:ilvl w:val="0"/>
          <w:numId w:val="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овладение языковой и читательской культурой, навыками чтения </w:t>
      </w:r>
      <w:r w:rsidRPr="00FA48CE">
        <w:rPr>
          <w:rFonts w:ascii="Times New Roman" w:hAnsi="Times New Roman" w:cs="Times New Roman"/>
          <w:sz w:val="24"/>
          <w:szCs w:val="24"/>
        </w:rPr>
        <w:br/>
        <w:t>как средства познания мира;</w:t>
      </w:r>
    </w:p>
    <w:p w:rsidR="00FA48CE" w:rsidRPr="00FA48CE" w:rsidRDefault="00FA48CE" w:rsidP="00FA48CE">
      <w:pPr>
        <w:pStyle w:val="aff3"/>
        <w:numPr>
          <w:ilvl w:val="0"/>
          <w:numId w:val="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основными навыками исследовательской деятельности с учётом специфики школьного языкового образования;</w:t>
      </w:r>
    </w:p>
    <w:p w:rsidR="00FA48CE" w:rsidRPr="00FA48CE" w:rsidRDefault="00FA48CE" w:rsidP="00FA48CE">
      <w:pPr>
        <w:pStyle w:val="aff3"/>
        <w:numPr>
          <w:ilvl w:val="0"/>
          <w:numId w:val="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адаптации к изменяющимся условиям социальной и природной среды:</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w:t>
      </w:r>
      <w:r w:rsidRPr="00FA48CE">
        <w:rPr>
          <w:rFonts w:ascii="Times New Roman" w:hAnsi="Times New Roman" w:cs="Times New Roman"/>
          <w:sz w:val="24"/>
          <w:szCs w:val="24"/>
        </w:rPr>
        <w:br/>
        <w:t>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навык выявления и связывания образов, способность формировать новые знания, способность формулировать идеи, понятия, гипотезы об объектах </w:t>
      </w:r>
      <w:r w:rsidRPr="00FA48CE">
        <w:rPr>
          <w:rFonts w:ascii="Times New Roman" w:hAnsi="Times New Roman" w:cs="Times New Roman"/>
          <w:sz w:val="24"/>
          <w:szCs w:val="24"/>
        </w:rPr>
        <w:br/>
        <w:t>и явлениях, в том числе ранее не известных, осознавать дефицит собственных знаний и компетенций, планировать своё развитие;</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умение оперировать основными понятиями, терминами и представлениями </w:t>
      </w:r>
      <w:r w:rsidRPr="00FA48CE">
        <w:rPr>
          <w:rFonts w:ascii="Times New Roman" w:hAnsi="Times New Roman" w:cs="Times New Roman"/>
          <w:sz w:val="24"/>
          <w:szCs w:val="24"/>
        </w:rPr>
        <w:br/>
        <w:t xml:space="preserve">в области концепции устойчивого развития, анализировать и выявлять взаимосвязь природы, общества и экономики, оценивать свои действия с учётом влияния </w:t>
      </w:r>
      <w:r w:rsidRPr="00FA48CE">
        <w:rPr>
          <w:rFonts w:ascii="Times New Roman" w:hAnsi="Times New Roman" w:cs="Times New Roman"/>
          <w:sz w:val="24"/>
          <w:szCs w:val="24"/>
        </w:rPr>
        <w:br/>
        <w:t>на окружающую среду, достижения целей и преодоления вызовов, возможных глобальных последствий;</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стрессовую ситуацию как вызов, требующий контрмер;</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ситуацию стресса, корректировать принимаемые решения </w:t>
      </w:r>
      <w:r w:rsidRPr="00FA48CE">
        <w:rPr>
          <w:rFonts w:ascii="Times New Roman" w:hAnsi="Times New Roman" w:cs="Times New Roman"/>
          <w:sz w:val="24"/>
          <w:szCs w:val="24"/>
        </w:rPr>
        <w:br/>
        <w:t>и действия;</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и оценивать риски и последствия, формировать опыт, уметь находить позитивное в сложившейся ситуации;</w:t>
      </w:r>
    </w:p>
    <w:p w:rsidR="00FA48CE" w:rsidRPr="00FA48CE" w:rsidRDefault="00FA48CE" w:rsidP="00FA48CE">
      <w:pPr>
        <w:pStyle w:val="aff3"/>
        <w:numPr>
          <w:ilvl w:val="0"/>
          <w:numId w:val="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быть готовым действовать в отсутствие гарантий успеха.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родного языка (русского)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FA48CE" w:rsidRDefault="00FA48CE" w:rsidP="00FA48CE">
      <w:pPr>
        <w:pStyle w:val="aff3"/>
        <w:numPr>
          <w:ilvl w:val="0"/>
          <w:numId w:val="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FA48CE" w:rsidRDefault="00FA48CE" w:rsidP="00FA48CE">
      <w:pPr>
        <w:pStyle w:val="aff3"/>
        <w:numPr>
          <w:ilvl w:val="0"/>
          <w:numId w:val="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FA48CE" w:rsidRDefault="00FA48CE" w:rsidP="00FA48CE">
      <w:pPr>
        <w:pStyle w:val="aff3"/>
        <w:numPr>
          <w:ilvl w:val="0"/>
          <w:numId w:val="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 информации, необходимой для решения поставленной учебной задачи;</w:t>
      </w:r>
    </w:p>
    <w:p w:rsidR="00FA48CE" w:rsidRPr="00FA48CE" w:rsidRDefault="00FA48CE" w:rsidP="00FA48CE">
      <w:pPr>
        <w:pStyle w:val="aff3"/>
        <w:numPr>
          <w:ilvl w:val="0"/>
          <w:numId w:val="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pStyle w:val="aff3"/>
        <w:numPr>
          <w:ilvl w:val="0"/>
          <w:numId w:val="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сходные аргументы (подтверждающие или опровергающие </w:t>
      </w:r>
      <w:r w:rsidRPr="00FA48CE">
        <w:rPr>
          <w:rFonts w:ascii="Times New Roman" w:hAnsi="Times New Roman" w:cs="Times New Roman"/>
          <w:sz w:val="24"/>
          <w:szCs w:val="24"/>
        </w:rPr>
        <w:br/>
        <w:t>одну и ту же идею, версию) в различных информационных источниках;</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w:t>
      </w:r>
      <w:r w:rsidRPr="00FA48CE">
        <w:rPr>
          <w:rFonts w:ascii="Times New Roman" w:hAnsi="Times New Roman" w:cs="Times New Roman"/>
          <w:sz w:val="24"/>
          <w:szCs w:val="24"/>
        </w:rPr>
        <w:br/>
        <w:t>в зависимости от коммуникативной установки;</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FA48CE" w:rsidRDefault="00FA48CE" w:rsidP="00FA48CE">
      <w:pPr>
        <w:pStyle w:val="aff3"/>
        <w:numPr>
          <w:ilvl w:val="0"/>
          <w:numId w:val="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FA48CE" w:rsidRDefault="00FA48CE" w:rsidP="00FA48CE">
      <w:pPr>
        <w:pStyle w:val="aff3"/>
        <w:numPr>
          <w:ilvl w:val="0"/>
          <w:numId w:val="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pStyle w:val="aff3"/>
        <w:numPr>
          <w:ilvl w:val="0"/>
          <w:numId w:val="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FA48CE" w:rsidRPr="00FA48CE" w:rsidRDefault="00FA48CE" w:rsidP="00FA48CE">
      <w:pPr>
        <w:pStyle w:val="aff3"/>
        <w:numPr>
          <w:ilvl w:val="0"/>
          <w:numId w:val="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FA48CE" w:rsidRDefault="00FA48CE" w:rsidP="00FA48CE">
      <w:pPr>
        <w:pStyle w:val="aff3"/>
        <w:numPr>
          <w:ilvl w:val="0"/>
          <w:numId w:val="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A48CE">
        <w:rPr>
          <w:rFonts w:ascii="Times New Roman" w:hAnsi="Times New Roman" w:cs="Times New Roman"/>
          <w:sz w:val="24"/>
          <w:szCs w:val="24"/>
        </w:rPr>
        <w:br/>
        <w:t>к представлению отчёта перед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FA48CE" w:rsidRDefault="00FA48CE" w:rsidP="00FA48CE">
      <w:pPr>
        <w:pStyle w:val="aff3"/>
        <w:numPr>
          <w:ilvl w:val="0"/>
          <w:numId w:val="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для решения в учебных и жизненных ситуациях;</w:t>
      </w:r>
    </w:p>
    <w:p w:rsidR="00FA48CE" w:rsidRPr="00FA48CE" w:rsidRDefault="00FA48CE" w:rsidP="00FA48CE">
      <w:pPr>
        <w:pStyle w:val="aff3"/>
        <w:numPr>
          <w:ilvl w:val="0"/>
          <w:numId w:val="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FA48CE" w:rsidRDefault="00FA48CE" w:rsidP="00FA48CE">
      <w:pPr>
        <w:pStyle w:val="aff3"/>
        <w:numPr>
          <w:ilvl w:val="0"/>
          <w:numId w:val="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FA48CE" w:rsidRDefault="00FA48CE" w:rsidP="00FA48CE">
      <w:pPr>
        <w:pStyle w:val="aff3"/>
        <w:numPr>
          <w:ilvl w:val="0"/>
          <w:numId w:val="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FA48CE" w:rsidRDefault="00FA48CE" w:rsidP="00FA48CE">
      <w:pPr>
        <w:pStyle w:val="aff3"/>
        <w:numPr>
          <w:ilvl w:val="0"/>
          <w:numId w:val="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FA48CE" w:rsidRPr="00FA48CE" w:rsidRDefault="00FA48CE" w:rsidP="00FA48CE">
      <w:pPr>
        <w:pStyle w:val="aff3"/>
        <w:numPr>
          <w:ilvl w:val="0"/>
          <w:numId w:val="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FA48CE" w:rsidRDefault="00FA48CE" w:rsidP="00FA48CE">
      <w:pPr>
        <w:pStyle w:val="aff3"/>
        <w:numPr>
          <w:ilvl w:val="0"/>
          <w:numId w:val="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FA48CE" w:rsidRDefault="00FA48CE" w:rsidP="00FA48CE">
      <w:pPr>
        <w:pStyle w:val="aff3"/>
        <w:numPr>
          <w:ilvl w:val="0"/>
          <w:numId w:val="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FA48CE" w:rsidRDefault="00FA48CE" w:rsidP="00FA48CE">
      <w:pPr>
        <w:pStyle w:val="aff3"/>
        <w:numPr>
          <w:ilvl w:val="0"/>
          <w:numId w:val="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эмоционального интеллекта как часть регулятивных универсальных учебных действий:</w:t>
      </w:r>
    </w:p>
    <w:p w:rsidR="00FA48CE" w:rsidRPr="00FA48CE" w:rsidRDefault="00FA48CE" w:rsidP="00FA48CE">
      <w:pPr>
        <w:pStyle w:val="aff3"/>
        <w:numPr>
          <w:ilvl w:val="0"/>
          <w:numId w:val="7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FA48CE" w:rsidRDefault="00FA48CE" w:rsidP="00FA48CE">
      <w:pPr>
        <w:pStyle w:val="aff3"/>
        <w:numPr>
          <w:ilvl w:val="0"/>
          <w:numId w:val="7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принимать себя и других как часть регулятивных универсальных учебных действий:</w:t>
      </w:r>
    </w:p>
    <w:p w:rsidR="00FA48CE" w:rsidRPr="00FA48CE" w:rsidRDefault="00FA48CE" w:rsidP="00FA48CE">
      <w:pPr>
        <w:pStyle w:val="aff3"/>
        <w:numPr>
          <w:ilvl w:val="0"/>
          <w:numId w:val="7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относиться к другому человеку и его мнению, признавать своё и чужое право на ошибку;</w:t>
      </w:r>
    </w:p>
    <w:p w:rsidR="00FA48CE" w:rsidRPr="00FA48CE" w:rsidRDefault="00FA48CE" w:rsidP="00FA48CE">
      <w:pPr>
        <w:pStyle w:val="aff3"/>
        <w:numPr>
          <w:ilvl w:val="0"/>
          <w:numId w:val="7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себя и других, не осуждая, проявлять открытость;</w:t>
      </w:r>
    </w:p>
    <w:p w:rsidR="00FA48CE" w:rsidRPr="00FA48CE" w:rsidRDefault="00FA48CE" w:rsidP="00FA48CE">
      <w:pPr>
        <w:pStyle w:val="aff3"/>
        <w:numPr>
          <w:ilvl w:val="0"/>
          <w:numId w:val="7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освоения программы по родному языку (русскому).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Предметные результаты освоения программы по родному языку (русскому) к концу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культура:</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FA48CE" w:rsidRPr="00FA48CE" w:rsidRDefault="00FA48CE" w:rsidP="00FA48CE">
      <w:pPr>
        <w:pStyle w:val="aff3"/>
        <w:numPr>
          <w:ilvl w:val="0"/>
          <w:numId w:val="7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толковые словари, словари пословиц и поговорок; </w:t>
      </w:r>
      <w:r w:rsidRPr="00FA48CE">
        <w:rPr>
          <w:rFonts w:ascii="Times New Roman" w:hAnsi="Times New Roman" w:cs="Times New Roman"/>
          <w:sz w:val="24"/>
          <w:szCs w:val="24"/>
        </w:rPr>
        <w:b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речи:</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общее представление о современном русском литературном языке;</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общее представление о показателях хорошей и правильной речи;</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общее представление о роли А.С. Пушкина в развитии современного русского литературного языка (в рамках изученного);</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этикетные формы и формулы обращения в официальной и неофициальной речевой ситуации, современные формулы обращения к </w:t>
      </w:r>
      <w:r w:rsidRPr="00FA48CE">
        <w:rPr>
          <w:rFonts w:ascii="Times New Roman" w:hAnsi="Times New Roman" w:cs="Times New Roman"/>
          <w:sz w:val="24"/>
          <w:szCs w:val="24"/>
        </w:rPr>
        <w:lastRenderedPageBreak/>
        <w:t>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FA48CE" w:rsidRPr="00FA48CE" w:rsidRDefault="00FA48CE" w:rsidP="00FA48CE">
      <w:pPr>
        <w:pStyle w:val="aff3"/>
        <w:numPr>
          <w:ilvl w:val="0"/>
          <w:numId w:val="7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Речь. Речевая деятельность. Текст:</w:t>
      </w:r>
    </w:p>
    <w:p w:rsidR="00FA48CE" w:rsidRPr="00FA48CE" w:rsidRDefault="00FA48CE" w:rsidP="00FA48CE">
      <w:pPr>
        <w:pStyle w:val="aff3"/>
        <w:numPr>
          <w:ilvl w:val="0"/>
          <w:numId w:val="7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FA48CE" w:rsidRPr="00FA48CE" w:rsidRDefault="00FA48CE" w:rsidP="00FA48CE">
      <w:pPr>
        <w:pStyle w:val="aff3"/>
        <w:numPr>
          <w:ilvl w:val="0"/>
          <w:numId w:val="7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FA48CE" w:rsidRPr="00FA48CE" w:rsidRDefault="00FA48CE" w:rsidP="00FA48CE">
      <w:pPr>
        <w:pStyle w:val="aff3"/>
        <w:numPr>
          <w:ilvl w:val="0"/>
          <w:numId w:val="7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объявления (в устной и письменной форме) с учётом речевой ситуации;</w:t>
      </w:r>
    </w:p>
    <w:p w:rsidR="00FA48CE" w:rsidRPr="00FA48CE" w:rsidRDefault="00FA48CE" w:rsidP="00FA48CE">
      <w:pPr>
        <w:pStyle w:val="aff3"/>
        <w:numPr>
          <w:ilvl w:val="0"/>
          <w:numId w:val="7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создавать тексты публицистических жанров (девиз, слоган);</w:t>
      </w:r>
    </w:p>
    <w:p w:rsidR="00FA48CE" w:rsidRPr="00FA48CE" w:rsidRDefault="00FA48CE" w:rsidP="00FA48CE">
      <w:pPr>
        <w:pStyle w:val="aff3"/>
        <w:numPr>
          <w:ilvl w:val="0"/>
          <w:numId w:val="7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FA48CE" w:rsidRPr="00FA48CE" w:rsidRDefault="00FA48CE" w:rsidP="00FA48CE">
      <w:pPr>
        <w:pStyle w:val="aff3"/>
        <w:numPr>
          <w:ilvl w:val="0"/>
          <w:numId w:val="7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FA48CE" w:rsidRPr="00FA48CE" w:rsidRDefault="00FA48CE" w:rsidP="00FA48CE">
      <w:pPr>
        <w:pStyle w:val="aff3"/>
        <w:numPr>
          <w:ilvl w:val="0"/>
          <w:numId w:val="7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освоения программы по родному языку (русскому) к концу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культура:</w:t>
      </w:r>
    </w:p>
    <w:p w:rsidR="00FA48CE" w:rsidRPr="00FA48CE" w:rsidRDefault="00FA48CE" w:rsidP="00FA48CE">
      <w:pPr>
        <w:pStyle w:val="aff3"/>
        <w:numPr>
          <w:ilvl w:val="0"/>
          <w:numId w:val="7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FA48CE" w:rsidRPr="00FA48CE" w:rsidRDefault="00FA48CE" w:rsidP="00FA48CE">
      <w:pPr>
        <w:pStyle w:val="aff3"/>
        <w:numPr>
          <w:ilvl w:val="0"/>
          <w:numId w:val="7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FA48CE" w:rsidRPr="00FA48CE" w:rsidRDefault="00FA48CE" w:rsidP="00FA48CE">
      <w:pPr>
        <w:pStyle w:val="aff3"/>
        <w:numPr>
          <w:ilvl w:val="0"/>
          <w:numId w:val="7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FA48CE" w:rsidRPr="00FA48CE" w:rsidRDefault="00FA48CE" w:rsidP="00FA48CE">
      <w:pPr>
        <w:pStyle w:val="aff3"/>
        <w:numPr>
          <w:ilvl w:val="0"/>
          <w:numId w:val="7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FA48CE" w:rsidRPr="00FA48CE" w:rsidRDefault="00FA48CE" w:rsidP="00FA48CE">
      <w:pPr>
        <w:pStyle w:val="aff3"/>
        <w:numPr>
          <w:ilvl w:val="0"/>
          <w:numId w:val="7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FA48CE" w:rsidRPr="00FA48CE" w:rsidRDefault="00FA48CE" w:rsidP="00FA48CE">
      <w:pPr>
        <w:pStyle w:val="aff3"/>
        <w:numPr>
          <w:ilvl w:val="0"/>
          <w:numId w:val="7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FA48CE" w:rsidRPr="00FA48CE" w:rsidRDefault="00FA48CE" w:rsidP="00FA48CE">
      <w:pPr>
        <w:pStyle w:val="aff3"/>
        <w:numPr>
          <w:ilvl w:val="0"/>
          <w:numId w:val="7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речи:</w:t>
      </w:r>
    </w:p>
    <w:p w:rsidR="00FA48CE" w:rsidRPr="00FA48CE" w:rsidRDefault="00FA48CE" w:rsidP="00FA48CE">
      <w:pPr>
        <w:pStyle w:val="aff3"/>
        <w:numPr>
          <w:ilvl w:val="0"/>
          <w:numId w:val="8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FA48CE" w:rsidRPr="00FA48CE" w:rsidRDefault="00FA48CE" w:rsidP="00FA48CE">
      <w:pPr>
        <w:pStyle w:val="aff3"/>
        <w:numPr>
          <w:ilvl w:val="0"/>
          <w:numId w:val="8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FA48CE" w:rsidRPr="00FA48CE" w:rsidRDefault="00FA48CE" w:rsidP="00FA48CE">
      <w:pPr>
        <w:pStyle w:val="aff3"/>
        <w:numPr>
          <w:ilvl w:val="0"/>
          <w:numId w:val="8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FA48CE" w:rsidRPr="00FA48CE" w:rsidRDefault="00FA48CE" w:rsidP="00FA48CE">
      <w:pPr>
        <w:pStyle w:val="aff3"/>
        <w:numPr>
          <w:ilvl w:val="0"/>
          <w:numId w:val="8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анализировать и исправлять типичные речевые ошибки в устной и письменной речи;</w:t>
      </w:r>
    </w:p>
    <w:p w:rsidR="00FA48CE" w:rsidRPr="00FA48CE" w:rsidRDefault="00FA48CE" w:rsidP="00FA48CE">
      <w:pPr>
        <w:pStyle w:val="aff3"/>
        <w:numPr>
          <w:ilvl w:val="0"/>
          <w:numId w:val="8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FA48CE" w:rsidRPr="00FA48CE" w:rsidRDefault="00FA48CE" w:rsidP="00FA48CE">
      <w:pPr>
        <w:pStyle w:val="aff3"/>
        <w:numPr>
          <w:ilvl w:val="0"/>
          <w:numId w:val="8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FA48CE" w:rsidRPr="00FA48CE" w:rsidRDefault="00FA48CE" w:rsidP="00FA48CE">
      <w:pPr>
        <w:pStyle w:val="aff3"/>
        <w:numPr>
          <w:ilvl w:val="0"/>
          <w:numId w:val="8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Речь. Речевая деятельность. Текст:</w:t>
      </w:r>
    </w:p>
    <w:p w:rsidR="00FA48CE" w:rsidRPr="00FA48CE" w:rsidRDefault="00FA48CE" w:rsidP="00FA48CE">
      <w:pPr>
        <w:pStyle w:val="aff3"/>
        <w:numPr>
          <w:ilvl w:val="0"/>
          <w:numId w:val="8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A48CE" w:rsidRPr="00FA48CE" w:rsidRDefault="00FA48CE" w:rsidP="00FA48CE">
      <w:pPr>
        <w:pStyle w:val="aff3"/>
        <w:numPr>
          <w:ilvl w:val="0"/>
          <w:numId w:val="8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анализировать и создавать тексты описательного типа (определение понятия, пояснение, собственно описание);</w:t>
      </w:r>
    </w:p>
    <w:p w:rsidR="00FA48CE" w:rsidRPr="00FA48CE" w:rsidRDefault="00FA48CE" w:rsidP="00FA48CE">
      <w:pPr>
        <w:pStyle w:val="aff3"/>
        <w:numPr>
          <w:ilvl w:val="0"/>
          <w:numId w:val="8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уместно использовать жанры разговорной речи (рассказ о событии, «бывальщины» и другое) в ситуациях неформального общения;</w:t>
      </w:r>
    </w:p>
    <w:p w:rsidR="00FA48CE" w:rsidRPr="00FA48CE" w:rsidRDefault="00FA48CE" w:rsidP="00FA48CE">
      <w:pPr>
        <w:pStyle w:val="aff3"/>
        <w:numPr>
          <w:ilvl w:val="0"/>
          <w:numId w:val="8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создавать учебно-научные тексты (различные виды ответов на уроке) в письменной и устной форме;</w:t>
      </w:r>
    </w:p>
    <w:p w:rsidR="00FA48CE" w:rsidRPr="00FA48CE" w:rsidRDefault="00FA48CE" w:rsidP="00FA48CE">
      <w:pPr>
        <w:pStyle w:val="aff3"/>
        <w:numPr>
          <w:ilvl w:val="0"/>
          <w:numId w:val="8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создании устного научного сообщения языковые средства, способствующие его композиционному оформлению;</w:t>
      </w:r>
    </w:p>
    <w:p w:rsidR="00FA48CE" w:rsidRPr="00FA48CE" w:rsidRDefault="00FA48CE" w:rsidP="00FA48CE">
      <w:pPr>
        <w:pStyle w:val="aff3"/>
        <w:numPr>
          <w:ilvl w:val="0"/>
          <w:numId w:val="8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освоения программы по родному языку (русскому) 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культура:</w:t>
      </w:r>
    </w:p>
    <w:p w:rsidR="00FA48CE" w:rsidRPr="00FA48CE" w:rsidRDefault="00FA48CE" w:rsidP="00FA48CE">
      <w:pPr>
        <w:pStyle w:val="aff3"/>
        <w:numPr>
          <w:ilvl w:val="0"/>
          <w:numId w:val="8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FA48CE" w:rsidRPr="00FA48CE" w:rsidRDefault="00FA48CE" w:rsidP="00FA48CE">
      <w:pPr>
        <w:pStyle w:val="aff3"/>
        <w:numPr>
          <w:ilvl w:val="0"/>
          <w:numId w:val="8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FA48CE" w:rsidRPr="00FA48CE" w:rsidRDefault="00FA48CE" w:rsidP="00FA48CE">
      <w:pPr>
        <w:pStyle w:val="aff3"/>
        <w:numPr>
          <w:ilvl w:val="0"/>
          <w:numId w:val="8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FA48CE" w:rsidRPr="00FA48CE" w:rsidRDefault="00FA48CE" w:rsidP="00FA48CE">
      <w:pPr>
        <w:pStyle w:val="aff3"/>
        <w:numPr>
          <w:ilvl w:val="0"/>
          <w:numId w:val="8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w:t>
      </w:r>
      <w:r w:rsidRPr="00FA48CE">
        <w:rPr>
          <w:rFonts w:ascii="Times New Roman" w:hAnsi="Times New Roman" w:cs="Times New Roman"/>
          <w:sz w:val="24"/>
          <w:szCs w:val="24"/>
        </w:rPr>
        <w:br/>
        <w:t>(в том числе мультимедийные).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речи:</w:t>
      </w:r>
    </w:p>
    <w:p w:rsidR="00FA48CE" w:rsidRPr="00FA48CE" w:rsidRDefault="00FA48CE" w:rsidP="00FA48CE">
      <w:pPr>
        <w:pStyle w:val="aff3"/>
        <w:numPr>
          <w:ilvl w:val="0"/>
          <w:numId w:val="8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FA48CE" w:rsidRPr="00FA48CE" w:rsidRDefault="00FA48CE" w:rsidP="00FA48CE">
      <w:pPr>
        <w:pStyle w:val="aff3"/>
        <w:numPr>
          <w:ilvl w:val="0"/>
          <w:numId w:val="8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FA48CE" w:rsidRPr="00FA48CE" w:rsidRDefault="00FA48CE" w:rsidP="00FA48CE">
      <w:pPr>
        <w:pStyle w:val="aff3"/>
        <w:numPr>
          <w:ilvl w:val="0"/>
          <w:numId w:val="8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FA48CE" w:rsidRPr="00FA48CE" w:rsidRDefault="00FA48CE" w:rsidP="00FA48CE">
      <w:pPr>
        <w:pStyle w:val="aff3"/>
        <w:numPr>
          <w:ilvl w:val="0"/>
          <w:numId w:val="8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слова с учётом вариантов современных орфоэпических, грамматических и стилистических норм;</w:t>
      </w:r>
    </w:p>
    <w:p w:rsidR="00FA48CE" w:rsidRPr="00FA48CE" w:rsidRDefault="00FA48CE" w:rsidP="00FA48CE">
      <w:pPr>
        <w:pStyle w:val="aff3"/>
        <w:numPr>
          <w:ilvl w:val="0"/>
          <w:numId w:val="8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FA48CE" w:rsidRPr="00FA48CE" w:rsidRDefault="00FA48CE" w:rsidP="00FA48CE">
      <w:pPr>
        <w:pStyle w:val="aff3"/>
        <w:numPr>
          <w:ilvl w:val="0"/>
          <w:numId w:val="8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FA48CE" w:rsidRPr="00FA48CE" w:rsidRDefault="00FA48CE" w:rsidP="00FA48CE">
      <w:pPr>
        <w:pStyle w:val="aff3"/>
        <w:numPr>
          <w:ilvl w:val="0"/>
          <w:numId w:val="8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Речь. Речевая деятельность. Текст:</w:t>
      </w:r>
    </w:p>
    <w:p w:rsidR="00FA48CE" w:rsidRPr="00FA48CE" w:rsidRDefault="00FA48CE" w:rsidP="00FA48CE">
      <w:pPr>
        <w:pStyle w:val="aff3"/>
        <w:numPr>
          <w:ilvl w:val="0"/>
          <w:numId w:val="8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FA48CE" w:rsidRPr="00FA48CE" w:rsidRDefault="00FA48CE" w:rsidP="00FA48CE">
      <w:pPr>
        <w:pStyle w:val="aff3"/>
        <w:numPr>
          <w:ilvl w:val="0"/>
          <w:numId w:val="8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FA48CE" w:rsidRPr="00FA48CE" w:rsidRDefault="00FA48CE" w:rsidP="00FA48CE">
      <w:pPr>
        <w:pStyle w:val="aff3"/>
        <w:numPr>
          <w:ilvl w:val="0"/>
          <w:numId w:val="8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FA48CE" w:rsidRPr="00FA48CE" w:rsidRDefault="00FA48CE" w:rsidP="00FA48CE">
      <w:pPr>
        <w:pStyle w:val="aff3"/>
        <w:numPr>
          <w:ilvl w:val="0"/>
          <w:numId w:val="8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FA48CE" w:rsidRPr="00FA48CE" w:rsidRDefault="00FA48CE" w:rsidP="00FA48CE">
      <w:pPr>
        <w:pStyle w:val="aff3"/>
        <w:numPr>
          <w:ilvl w:val="0"/>
          <w:numId w:val="8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создавать тексты как результат проектной (исследовательской) деятельности, оформлять результаты проекта (исследования), представлять их в устной </w:t>
      </w:r>
      <w:r w:rsidRPr="00FA48CE">
        <w:rPr>
          <w:rFonts w:ascii="Times New Roman" w:hAnsi="Times New Roman" w:cs="Times New Roman"/>
          <w:sz w:val="24"/>
          <w:szCs w:val="24"/>
        </w:rPr>
        <w:br/>
        <w:t>и письменной форме;</w:t>
      </w:r>
    </w:p>
    <w:p w:rsidR="00FA48CE" w:rsidRPr="00FA48CE" w:rsidRDefault="00FA48CE" w:rsidP="00FA48CE">
      <w:pPr>
        <w:pStyle w:val="aff3"/>
        <w:numPr>
          <w:ilvl w:val="0"/>
          <w:numId w:val="8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правилами информационной безопасности при общении в социальных сетях.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b/>
          <w:sz w:val="24"/>
          <w:szCs w:val="24"/>
        </w:rPr>
        <w:t>Предметные результаты освоения программы по родному языку (русскому) к концу обучения в 8 классе</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культура:</w:t>
      </w:r>
    </w:p>
    <w:p w:rsidR="00FA48CE" w:rsidRPr="00FA48CE" w:rsidRDefault="00FA48CE" w:rsidP="00FA48CE">
      <w:pPr>
        <w:pStyle w:val="aff3"/>
        <w:numPr>
          <w:ilvl w:val="0"/>
          <w:numId w:val="8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FA48CE" w:rsidRPr="00FA48CE" w:rsidRDefault="00FA48CE" w:rsidP="00FA48CE">
      <w:pPr>
        <w:pStyle w:val="aff3"/>
        <w:numPr>
          <w:ilvl w:val="0"/>
          <w:numId w:val="8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FA48CE" w:rsidRPr="00FA48CE" w:rsidRDefault="00FA48CE" w:rsidP="00FA48CE">
      <w:pPr>
        <w:pStyle w:val="aff3"/>
        <w:numPr>
          <w:ilvl w:val="0"/>
          <w:numId w:val="8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FA48CE" w:rsidRPr="00FA48CE" w:rsidRDefault="00FA48CE" w:rsidP="00FA48CE">
      <w:pPr>
        <w:pStyle w:val="aff3"/>
        <w:numPr>
          <w:ilvl w:val="0"/>
          <w:numId w:val="8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FA48CE" w:rsidRPr="00FA48CE" w:rsidRDefault="00FA48CE" w:rsidP="00FA48CE">
      <w:pPr>
        <w:pStyle w:val="aff3"/>
        <w:numPr>
          <w:ilvl w:val="0"/>
          <w:numId w:val="8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FA48CE" w:rsidRPr="00FA48CE" w:rsidRDefault="00FA48CE" w:rsidP="00FA48CE">
      <w:pPr>
        <w:pStyle w:val="aff3"/>
        <w:numPr>
          <w:ilvl w:val="0"/>
          <w:numId w:val="8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речи:</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FA48CE" w:rsidRPr="00FA48CE" w:rsidRDefault="00FA48CE" w:rsidP="00FA48CE">
      <w:pPr>
        <w:pStyle w:val="aff3"/>
        <w:numPr>
          <w:ilvl w:val="0"/>
          <w:numId w:val="8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Речь. Речевая деятельность. Текст:</w:t>
      </w:r>
    </w:p>
    <w:p w:rsidR="00FA48CE" w:rsidRPr="00FA48CE" w:rsidRDefault="00FA48CE" w:rsidP="00FA48CE">
      <w:pPr>
        <w:pStyle w:val="aff3"/>
        <w:numPr>
          <w:ilvl w:val="0"/>
          <w:numId w:val="8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w:t>
      </w:r>
      <w:r w:rsidRPr="00FA48CE">
        <w:rPr>
          <w:rFonts w:ascii="Times New Roman" w:hAnsi="Times New Roman" w:cs="Times New Roman"/>
          <w:sz w:val="24"/>
          <w:szCs w:val="24"/>
        </w:rPr>
        <w:br/>
        <w:t>и преобразования информации; использовать графики, диаграммы, план, схемы для представления информации;</w:t>
      </w:r>
    </w:p>
    <w:p w:rsidR="00FA48CE" w:rsidRPr="00FA48CE" w:rsidRDefault="00FA48CE" w:rsidP="00FA48CE">
      <w:pPr>
        <w:pStyle w:val="aff3"/>
        <w:numPr>
          <w:ilvl w:val="0"/>
          <w:numId w:val="8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FA48CE" w:rsidRPr="00FA48CE" w:rsidRDefault="00FA48CE" w:rsidP="00FA48CE">
      <w:pPr>
        <w:pStyle w:val="aff3"/>
        <w:numPr>
          <w:ilvl w:val="0"/>
          <w:numId w:val="8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FA48CE" w:rsidRPr="00FA48CE" w:rsidRDefault="00FA48CE" w:rsidP="00FA48CE">
      <w:pPr>
        <w:pStyle w:val="aff3"/>
        <w:numPr>
          <w:ilvl w:val="0"/>
          <w:numId w:val="8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FA48CE" w:rsidRPr="00FA48CE" w:rsidRDefault="00FA48CE" w:rsidP="00FA48CE">
      <w:pPr>
        <w:pStyle w:val="aff3"/>
        <w:numPr>
          <w:ilvl w:val="0"/>
          <w:numId w:val="8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FA48CE" w:rsidRPr="00FA48CE" w:rsidRDefault="00FA48CE" w:rsidP="00FA48CE">
      <w:pPr>
        <w:pStyle w:val="aff3"/>
        <w:numPr>
          <w:ilvl w:val="0"/>
          <w:numId w:val="8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правилами информационной безопасности при общении в социальных сетях.</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освоения программы по родному языку (русскому) 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культура:</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FA48CE" w:rsidRPr="00FA48CE" w:rsidRDefault="00FA48CE" w:rsidP="00FA48CE">
      <w:pPr>
        <w:pStyle w:val="aff3"/>
        <w:numPr>
          <w:ilvl w:val="0"/>
          <w:numId w:val="8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речи:</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FA48CE" w:rsidRPr="00FA48CE" w:rsidRDefault="00FA48CE" w:rsidP="00FA48CE">
      <w:pPr>
        <w:pStyle w:val="aff3"/>
        <w:numPr>
          <w:ilvl w:val="0"/>
          <w:numId w:val="8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Речь. Речевая деятельность. Текст:</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структурные элементы и языковые особенности делового письма;</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понимать и использовать в собственной речевой практике прецедентные тексты;</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создавать тексты публицистических жанров (проблемный очерк);</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FA48CE" w:rsidRPr="00FA48CE" w:rsidRDefault="00FA48CE" w:rsidP="00FA48CE">
      <w:pPr>
        <w:pStyle w:val="aff3"/>
        <w:numPr>
          <w:ilvl w:val="0"/>
          <w:numId w:val="9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правилами информационной безопасности при общении в социальных сетях.</w:t>
      </w:r>
    </w:p>
    <w:p w:rsidR="00FA48CE" w:rsidRPr="00FA48CE" w:rsidRDefault="00FA48CE" w:rsidP="00FA48CE">
      <w:pPr>
        <w:pStyle w:val="20"/>
        <w:rPr>
          <w:rFonts w:ascii="Times New Roman" w:hAnsi="Times New Roman"/>
          <w:color w:val="auto"/>
        </w:rPr>
      </w:pPr>
      <w:bookmarkStart w:id="65" w:name="_Toc146109562"/>
      <w:bookmarkStart w:id="66" w:name="тема_2_1_4"/>
      <w:bookmarkEnd w:id="55"/>
      <w:r w:rsidRPr="00FA48CE">
        <w:rPr>
          <w:rFonts w:ascii="Times New Roman" w:hAnsi="Times New Roman"/>
          <w:color w:val="auto"/>
        </w:rPr>
        <w:t>2.4.</w:t>
      </w:r>
      <w:r w:rsidRPr="00FA48CE">
        <w:rPr>
          <w:rFonts w:ascii="Times New Roman" w:hAnsi="Times New Roman"/>
          <w:color w:val="auto"/>
        </w:rPr>
        <w:t> </w:t>
      </w:r>
      <w:r w:rsidRPr="00FA48CE">
        <w:rPr>
          <w:rFonts w:ascii="Times New Roman" w:hAnsi="Times New Roman"/>
          <w:color w:val="auto"/>
        </w:rPr>
        <w:t>РОДНОЙ (АВАРСКИЙ) ЯЗЫК.</w:t>
      </w:r>
      <w:bookmarkEnd w:id="65"/>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Федеральная рабочая программа по учебному предмету «Родной (аварский) язык» (предметная область «Родной язык и родная литература») (далее соответственно - программа по родному (аварскому) языку, родной (аварский) язык, аварский язык)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родному (аварскому) языку.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Пояснительная записка отражает общие цели изучения родного (аварского) языка, место в структуре учебного плана, а также подходы к отбору содержания, к определению планируемых результатов.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Планируемые результаты освоения программы по родному (аварскому)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Пояснительная записка.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Программа по родному (аварскому)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Учебный предмет «Родной (аварский) язык» является одним из основных элементов образовательной системы основного общего образования, формирующим компетенции в сфере аварской языковой культуры. Его включенность в общую образовательную систему обеспечивается содержательными связями с другими учебными предметами гуманитарного цикла.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Обучение аварскому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 содержании программы по родному (аварскому) языку выделяются следующие содержательные линии: язык и речь, культура речи, текст, система языка (фонетика, орфоэпия, графика, орфография, морфемика, словообразование, лексикология, фразеология, морфология, синтаксис, пунктуация).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Изучение родного (аварского) языка направлено на достижение следующих целей: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российской гражданской идентичности в поликультурном обществе;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совершенствование видов речевой деятельности, коммуникативных умений и культуры речи на родном (аварском) языке;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расширение знаний о специфике аварского языка, основных языковых единицах в соответствии с разделами науки о языке.</w:t>
      </w:r>
    </w:p>
    <w:p w:rsidR="00FA48CE" w:rsidRPr="00FA48CE" w:rsidRDefault="00FA48CE" w:rsidP="00FA48CE">
      <w:pPr>
        <w:spacing w:after="0" w:line="360" w:lineRule="auto"/>
        <w:ind w:firstLine="709"/>
        <w:contextualSpacing/>
        <w:rPr>
          <w:rFonts w:ascii="Times New Roman" w:hAnsi="Times New Roman" w:cs="Times New Roman"/>
          <w:sz w:val="24"/>
          <w:szCs w:val="24"/>
        </w:rPr>
      </w:pPr>
      <w:r w:rsidRPr="00FA48CE">
        <w:rPr>
          <w:rFonts w:ascii="Times New Roman" w:hAnsi="Times New Roman" w:cs="Times New Roman"/>
          <w:sz w:val="24"/>
          <w:szCs w:val="24"/>
        </w:rPr>
        <w:t xml:space="preserve">Общее число часов, рекомендованных для изучения </w:t>
      </w:r>
      <w:r w:rsidR="00410791">
        <w:rPr>
          <w:rFonts w:ascii="Times New Roman" w:hAnsi="Times New Roman" w:cs="Times New Roman"/>
          <w:sz w:val="24"/>
          <w:szCs w:val="24"/>
        </w:rPr>
        <w:t>родного (аварского) языка, – 340</w:t>
      </w:r>
      <w:r w:rsidRPr="00FA48CE">
        <w:rPr>
          <w:rFonts w:ascii="Times New Roman" w:hAnsi="Times New Roman" w:cs="Times New Roman"/>
          <w:sz w:val="24"/>
          <w:szCs w:val="24"/>
        </w:rPr>
        <w:t xml:space="preserve"> часов: в 5 классе – 68 часов (2 часа в неделю), в 6 классе – 68 часов (2</w:t>
      </w:r>
      <w:r w:rsidR="00410791">
        <w:rPr>
          <w:rFonts w:ascii="Times New Roman" w:hAnsi="Times New Roman" w:cs="Times New Roman"/>
          <w:sz w:val="24"/>
          <w:szCs w:val="24"/>
        </w:rPr>
        <w:t xml:space="preserve"> часа в неделю), в 7 классе – 68 часа (2 час в неделю), в 8 классе – 68 часа (2 час в неделю), в 9 классе – 68 (2</w:t>
      </w:r>
      <w:r w:rsidRPr="00FA48CE">
        <w:rPr>
          <w:rFonts w:ascii="Times New Roman" w:hAnsi="Times New Roman" w:cs="Times New Roman"/>
          <w:sz w:val="24"/>
          <w:szCs w:val="24"/>
        </w:rPr>
        <w:t xml:space="preserve"> час в неделю).</w:t>
      </w:r>
    </w:p>
    <w:p w:rsidR="00FA48CE" w:rsidRPr="00FA48CE" w:rsidRDefault="00FA48CE" w:rsidP="00FA48CE">
      <w:pPr>
        <w:spacing w:after="0" w:line="360" w:lineRule="auto"/>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t>Содержание обучения в 5 классе.</w:t>
      </w:r>
      <w:r w:rsidRPr="00FA48CE">
        <w:rPr>
          <w:rFonts w:ascii="Times New Roman" w:eastAsia="SchoolBookSanPin" w:hAnsi="Times New Roman" w:cs="Times New Roman"/>
          <w:b/>
          <w:sz w:val="24"/>
          <w:szCs w:val="24"/>
        </w:rPr>
        <w:tab/>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Язык и речь. Культура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Язык как средство общения между людьми.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Язык и человек. Родной язык - основа существования народа. Речь устная и письменная.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Научный, художественный, разговорный стили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Повторение изученного в начальной школе.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 слова. Геминаты и лабиализованные звуки. Имя существительное. Имя прилагательное. Глагол.</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Синтаксис. Пунктуация.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Словосочетание. Главное и зависимое слова в словосочетании.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Предложение. Грамматическая основа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Главные и второстепенные члены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Главные члены предложения: подлежащее, сказуемое и прямое дополнение.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Второстепенные члены предложения: косвенное дополнение, определение, обстоятельство.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Распространённые и нераспространённые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Предложения с однородными членами: с союзами ги (и), ва (и), я (или), ялъуни (или), амма (но) и без союзов. Знаки препинания в предложениях с однородными членами.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Синтаксический разбор словосочетания и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Обращение, знаки препинания в предложениях с обращением.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Сложное предложение. Наличие двух и более грамматических основ как признак сложного предложения. Знаки препинания между частями сложного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Прямая речь. Знаки препинания при прямой речи. Диалог. Знаки препинания.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Текст.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Виды текста.</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Фонетика.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Фонетика как раздел науки о языке. Звук как единица языка. Звуки речи. Гласные и согласные звуки. Гласные и согласные буквы. Геминаты и лабиализованные звуки.</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Ударение в слове.</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Слог и перенос слов по слогам.</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Фонетический разбор слова.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Графика. Орфография.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Графика как раздел науки о языке. Обозначение звуков речи на письме. Алфавит. Буквы е, ё, ю, я.</w:t>
      </w:r>
      <w:r w:rsidRPr="00FA48CE">
        <w:rPr>
          <w:rFonts w:ascii="Times New Roman" w:eastAsia="SchoolBookSanPin" w:hAnsi="Times New Roman" w:cs="Times New Roman"/>
          <w:bCs/>
          <w:sz w:val="24"/>
          <w:szCs w:val="24"/>
        </w:rPr>
        <w:t xml:space="preserve"> </w:t>
      </w:r>
      <w:r w:rsidRPr="00FA48CE">
        <w:rPr>
          <w:rFonts w:ascii="Times New Roman" w:eastAsia="SchoolBookSanPin" w:hAnsi="Times New Roman" w:cs="Times New Roman"/>
          <w:sz w:val="24"/>
          <w:szCs w:val="24"/>
        </w:rPr>
        <w:t>Буквы ъ и 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Лексика.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(ознакомление). Синонимы. Антонимы. Толковые словари.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Морфемика.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Морфемика как раздел науки о языке. Морфема как наименьшая значимая часть слов. Основа и окончание в самостоятельных словах. Нулевое окончание. Роль окончаний в словах. Однокоренные слова. Корень, суффикс, их назначение в слове. Чередование гласных и согласных в корне слова. Разбор состава слова.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Морфология.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Имя существительное как часть речи. Синтаксическая роль имени существительного в предложении.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Собственные и нарицательные имена существительные. Разумные и неразумные имена существительные. Категория грамматического класса имён существительных. Число имен существительных. Имена существительные, которые употребляются только в единственном числе. Имена существительные, которые употребляются только во множественном числе.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Морфологический разбор имени существительного.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Глагол как часть речи. Синтаксическая роль глагола в предложении. Переходность и непереходность глаголов. Классные и не классные глаголы. Масдар. Временные формы глагола: настоящее время, простые (синтетические) и составные (аналитические) формы будущего и прошедшего времен, общее время (констатив).</w:t>
      </w:r>
    </w:p>
    <w:p w:rsidR="00FA48CE" w:rsidRPr="00FA48CE" w:rsidRDefault="00FA48CE" w:rsidP="00FA48CE">
      <w:pPr>
        <w:spacing w:after="0" w:line="360" w:lineRule="auto"/>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Язык и речь. Культура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Язык как средство общения между людьми.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Аварский язык - один из государственных языков Республики Дагестан и язык межэтнического общения. Понятие о литературном языке.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Текст.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Официально-деловой стиль. Заявление. Расписка.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Лексика и фразеология.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Повторение пройденного в 5 классе материала.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Общеупотребительные слова. Диалектные слова. Термины </w:t>
      </w:r>
      <w:r w:rsidRPr="00FA48CE">
        <w:rPr>
          <w:rFonts w:ascii="Times New Roman" w:eastAsia="SchoolBookSanPin" w:hAnsi="Times New Roman" w:cs="Times New Roman"/>
          <w:sz w:val="24"/>
          <w:szCs w:val="24"/>
        </w:rPr>
        <w:br/>
        <w:t>и профессионализмы. Исконно аварские и заимствованные слова. Новые слова (неологизмы). Устаревшие слова. Фразеологизмы. Лексический разбор слова.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Словообразование. Орфография.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Повторение пройденного в 5 классе материала.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Словообразование как раздел лингвистики. Исходная (производящая) основа слова и словообразующая морфема.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Основные способы образования слов: суффиксальный, словосложение, переход слова из одной части речи в другую, метатония, дезаффиксация.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Особенности словообразования слов различных частей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Правописание сложных слов.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Словообразовательный и морфемный словари.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Морфология.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Части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Имя существительное как часть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Склонение имен существительных. Типы склонения.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Категория числа. Образование форм множественного числа. Склонение имён существительных во множественном числе. Правописание падежных окончаний.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Имя прилагательное как часть речи. Синтаксическая роль имени прилагательного в предложении. Разряды прилагательных по значению. Качественные прилагательные. Относительные прилагательные. Притяжательные прилагательные. Способы образования прилагательных.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Склонение субстантированных прилагательных. Правописание прилагательных, заимствованных из русского языка.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Имя числительное как часть речи. Простые, сложные и составные числительные. Разряды числительных: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 Порядковые числительные. Склонение числительных.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Местоимение как часть речи. Личные местоимения. Лично-возвратные местоимения. Указательные местоимения. Вопросительные местоимения. Неопределенные и определительные местоимения. Отрицательные местоимения. Склонение местоимений.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Причастие как особая форма глагола: значение, морфологические признаки, роль причастия в предложении.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Причастный оборот. Выделение причастного оборота запятыми.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Причастия прошедшего времени. Причастия общего времени. Причастия будущего времени.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Склонение субстантированных причастий по падежам.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Деепричастие как особая форма глагола: значение, морфологические признаки, роль деепричастия в предложении. Деепричастный оборот. Запятые при деепричастном обороте.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Деепричастия прошедшего времени. Деепричастия общего времени.</w:t>
      </w:r>
    </w:p>
    <w:p w:rsidR="00FA48CE" w:rsidRPr="00FA48CE" w:rsidRDefault="00FA48CE" w:rsidP="00FA48CE">
      <w:pPr>
        <w:spacing w:after="0" w:line="360" w:lineRule="auto"/>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Язык и речь. Культура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о языке как развивающемся явлении. Изменения, происходящие в языке на современном этапе его развития.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Взаимосвязь языка, культуры и истории народа.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Формы функционирования современного аварского языка: литературный язык, наречия, диалекты, просторечие, профессиональные разновидности.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Текст.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Типы текстов: описание, повествование, рассуждение, их особенности. Создание собственных текстов.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Публицистический стиль: сфера применения (массовая коммуникация),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Основные жанры публицистического стиля (выступление, статья, интервью, очерк).</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Морфология.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Целевая форма глагола (инфинитив). Каузатив (понудительная форма глагола).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Глаголы длительного вида. Глаголы, обозначающие многократные 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Временные формы глагола: составные (аналитические) формы настоящего будущего и прошедшего времен.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Наклонение глагола. Изъявительное наклонение. Повелительное наклонение и его повелительно-желательная форма. Условное наклонение. Вопросительное наклонение.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Правописание глаголов.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Наречие как часть речи, значение и грамматические признаки. Разряды наречий по значению. Наречия образа действия. Наречия времени. Наречия места. Наречия меры и количества. Наречия причины и цели. Непроизводные и производные наречия.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Образование наречий. Правописание наречий.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Союзы как служебные части речи. Разряды союзов по значению: сочинительные (соединительные, противительные, разделительные) и подчинительные.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Правописание союзов.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Частицы, общее понятие. Разряды частиц по значению и употреблению: формообразующие и смысловые (выражающие отрицание, усиление, вопрос, восклицание, сомнение, уточнение, выделение, ограничение, указание, смягчение требования).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Правописание частиц.</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Послелоги. Употребление наречий в роли послелогов. Послелоги в составе послеложно-падежных форм.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Междометия как особая группа слов. Морфологический анализ междометий. Использование междометий как средства создания экспрессии разговорной и художественной речи. Интонационное и пунктуационное выделение междометий в предложении.</w:t>
      </w:r>
    </w:p>
    <w:p w:rsidR="00FA48CE" w:rsidRPr="00FA48CE" w:rsidRDefault="00FA48CE" w:rsidP="00FA48CE">
      <w:pPr>
        <w:spacing w:after="0" w:line="360" w:lineRule="auto"/>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Язык и речь. Культура речи.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Аварский язык как один из аваро-андо-цезских языков.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Текст и его основные признаки. Особенности функционально-смысловых типов речи (повествование, описание, рассуждение).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Официально-деловой стиль (объяснительная записка, автобиография, характеристика).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Синтаксис. Пунктуация.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Синтаксис как раздел лингвистики. Словосочетание и предложение как единицы синтаксиса. Типы синтаксической связи (сочинительная и подчинительная) (общее представление).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Словосочетание. Основные признаки словосочетания: наличие двух и более знаменательных слов, и подчинительной связи между ними.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Виды словосочетаний по морфологическим свойствам главного слова: глагольные, именные, наречные. Типы подчинительной связи слов </w:t>
      </w:r>
      <w:r w:rsidRPr="00FA48CE">
        <w:rPr>
          <w:rFonts w:ascii="Times New Roman" w:eastAsia="SchoolBookSanPin" w:hAnsi="Times New Roman" w:cs="Times New Roman"/>
          <w:sz w:val="24"/>
          <w:szCs w:val="24"/>
        </w:rPr>
        <w:br/>
        <w:t>в словосочетании: согласование, управление, примыкание. Нормы построения словосочетаний. Синтаксический анализ словосочетаний.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 xml:space="preserve">Виды предложений по цели высказывания (повествовательные, вопросительные, побудительные) и по эмоциональной окраске (восклицательные). Их интонационные и смысловые особенности. Нормы построения простого предложения, использования инверсии. Логическое ударение.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Виды простых предложений по наличию главных членов (односоставные, двусоставные, трехсоставные). Виды предложений по наличию второстепенных членов (распространённые, нераспространённые). Предложения полные и неполные. Неполные предложения в диалогической речи, интонация неполного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Трёхсоставное предложение. Главные члены предложения. Подлежащее, сказуемое и прямое дополнение как главные члены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Способы выражения подлежащего. Виды сказуемого (простое глагольное, составное глагольное, составное именное) и способы его выражения.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Тире между подлежащим и сказуемым. Способы выражения прямого дополнения.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Второстепенные члены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Определение как второстепенный член предложения. Определения согласованные и несогласованные. Приложение как особый вид определения.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Косвенное дополнение как второстепенный член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Обстоятельство как второстепенный член предложения. Виды обстоятельств (места, времени, образа действия, причины и цели).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Виды предложений по составу. Односоставные и двусоставные предложения, их грамматические признаки.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Виды односоставных и двусоставных предложений (предложение без подлежащего, предложение без прямого дополнения, обобщённо-личные и назывное предложения).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Грамматические различия односоставных предложений и двусоставных неполных предложений.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Предложения с однородными членами. Однородные члены предложения, их признаки, средства связи. Предложения с однородными членами без союзов.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Предложения с однородными членами с союзами.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Однородные и неоднородные определения.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Знаки препинания при однородных членах. Однородные члены предложения с обобщающими словами. Знаки препинания в предложениях с однородными членами с обобщающими словами.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Предложения с обращениями, со словами </w:t>
      </w:r>
      <w:r w:rsidRPr="00FA48CE">
        <w:rPr>
          <w:rFonts w:ascii="Times New Roman" w:eastAsia="SchoolBookSanPin" w:hAnsi="Times New Roman" w:cs="Times New Roman"/>
          <w:bCs/>
          <w:sz w:val="24"/>
          <w:szCs w:val="24"/>
        </w:rPr>
        <w:t xml:space="preserve">у </w:t>
      </w:r>
      <w:r w:rsidRPr="00FA48CE">
        <w:rPr>
          <w:rFonts w:ascii="Times New Roman" w:eastAsia="SchoolBookSanPin" w:hAnsi="Times New Roman" w:cs="Times New Roman"/>
          <w:sz w:val="24"/>
          <w:szCs w:val="24"/>
        </w:rPr>
        <w:t xml:space="preserve">(да) и </w:t>
      </w:r>
      <w:r w:rsidRPr="00FA48CE">
        <w:rPr>
          <w:rFonts w:ascii="Times New Roman" w:eastAsia="SchoolBookSanPin" w:hAnsi="Times New Roman" w:cs="Times New Roman"/>
          <w:bCs/>
          <w:sz w:val="24"/>
          <w:szCs w:val="24"/>
        </w:rPr>
        <w:t xml:space="preserve">гуро </w:t>
      </w:r>
      <w:r w:rsidRPr="00FA48CE">
        <w:rPr>
          <w:rFonts w:ascii="Times New Roman" w:eastAsia="SchoolBookSanPin" w:hAnsi="Times New Roman" w:cs="Times New Roman"/>
          <w:sz w:val="24"/>
          <w:szCs w:val="24"/>
        </w:rPr>
        <w:t xml:space="preserve">(нет), водными словами и междометиями. Обращение. Распространённое и нераспространённое обращение. Основные функции обращения. Предложения со словами </w:t>
      </w:r>
      <w:r w:rsidRPr="00FA48CE">
        <w:rPr>
          <w:rFonts w:ascii="Times New Roman" w:eastAsia="SchoolBookSanPin" w:hAnsi="Times New Roman" w:cs="Times New Roman"/>
          <w:bCs/>
          <w:sz w:val="24"/>
          <w:szCs w:val="24"/>
        </w:rPr>
        <w:t xml:space="preserve">у </w:t>
      </w:r>
      <w:r w:rsidRPr="00FA48CE">
        <w:rPr>
          <w:rFonts w:ascii="Times New Roman" w:eastAsia="SchoolBookSanPin" w:hAnsi="Times New Roman" w:cs="Times New Roman"/>
          <w:sz w:val="24"/>
          <w:szCs w:val="24"/>
        </w:rPr>
        <w:t xml:space="preserve">(да), </w:t>
      </w:r>
      <w:r w:rsidRPr="00FA48CE">
        <w:rPr>
          <w:rFonts w:ascii="Times New Roman" w:eastAsia="SchoolBookSanPin" w:hAnsi="Times New Roman" w:cs="Times New Roman"/>
          <w:bCs/>
          <w:sz w:val="24"/>
          <w:szCs w:val="24"/>
        </w:rPr>
        <w:t xml:space="preserve">гуро </w:t>
      </w:r>
      <w:r w:rsidRPr="00FA48CE">
        <w:rPr>
          <w:rFonts w:ascii="Times New Roman" w:eastAsia="SchoolBookSanPin" w:hAnsi="Times New Roman" w:cs="Times New Roman"/>
          <w:sz w:val="24"/>
          <w:szCs w:val="24"/>
        </w:rPr>
        <w:t>(нет) и вводными словами. Вводные предложения. Знаки препинания в предложениях с вводными словами.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Предложения с междометиями.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Предложения с обособленными второстепенными членами предложения. Обособление. Обособленные определения и приложения. Обособленные обстоятельства. Уточняющие члены предложения, пояснительные и присоединительные конструкции.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Функции знаков препинания.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Знаки препинания при обособленных членах предложения.</w:t>
      </w:r>
    </w:p>
    <w:p w:rsidR="00FA48CE" w:rsidRPr="00FA48CE" w:rsidRDefault="00FA48CE" w:rsidP="00FA48CE">
      <w:pPr>
        <w:spacing w:after="0" w:line="360" w:lineRule="auto"/>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 xml:space="preserve">Язык и речь. Культура речи.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Роль языка в жизни общества.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Язык как развивающее явление. Обогащение и развитие аварского языка при помощи русского языка.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Роль аварского языка в развитии национальной культуры. Краткие сведения о лингвистах-авароведах (П.К. Услар, Л.И. Жирков, А.А. Бокарев, А.Е. Бокарев, Г.И. Мадиева, А.С. Чикобава).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Речь устная и письменная, монологическая и диалогическая (повторение).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Текст.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Основные признаки текста (обобщение).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Особенности функционально-смысловых типов речи (повествование, описание, рассуждение) (обобщение).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Синтаксис. Пунктуация.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Сложное предложение.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о сложном предложении. Классификация типов сложных предложений. Смысловое, структурное и интонационное единство частей сложного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Сложносочинённое предложение.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о сложносочинённом предложении, его строении. Виды сложносочинённых предложений. Средства связи частей сложносочинённого предложения. Интонационные особенности сложносочинённых предложений с разными типами смысловых отношений между частями. Знаки препинания в сложносочинённых предложениях.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Сложноподчинённое предложение.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о сложноподчинённом предложении. Главная и придаточная части предложения. Сложноподчинённое предложение с подчинительными союзными словами.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Знаки препинания в сложноподчинённом предложении с подчинительными союзными словами.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подлежащего.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прямого дополнения.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косвенного дополнения.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определительными.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обстоятельственными.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образа 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места.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времени.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причины и цели.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условия.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придаточными уступки.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Сложноподчинённые предложения с несколькими придаточными.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Знаки препинания в сложноподчинённых предложениях.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Бессоюзное сложное предложение.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Понятие о бессоюзном сложном предложении. Смысловые отношения между частями бессоюзного сложного предложения.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Виды бессоюзных сложных предложений. Грамматическая синонимия бессоюзных сложных предложений и союзных сложных предложений.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Бессоюзные сложные предложения со значением перечисления.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Запятая и точка с запятой в бессоюзном сложном предложении.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Бессоюзные сложные предложения со значением причины, пояснения, дополнения.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Двоеточие в бессоюзном сложном предложении.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Бессоюзные сложные предложения со значением противопоставления, времени, условия и следствия, сравнения.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Тире в бессоюзном сложном предложении.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Синтаксический и пунктуационный анализ бессоюзных сложных предложений.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Прямая и косвенная речь. Цитирование.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Цитирование. Способы включения цитат в высказывание.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Планируемые результаты освоения программы по родному (аварскому) языку на уровне основного общего образования.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 результате изучения родного (аварского) языка на уровне основного общего образования у обучающегося будут сформированы следующие личностные результаты: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гражданского воспитания:</w:t>
      </w:r>
    </w:p>
    <w:p w:rsidR="00FA48CE" w:rsidRPr="00FA48CE" w:rsidRDefault="00FA48CE" w:rsidP="00FA48CE">
      <w:pPr>
        <w:pStyle w:val="aff3"/>
        <w:numPr>
          <w:ilvl w:val="0"/>
          <w:numId w:val="9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(аварском) языке;</w:t>
      </w:r>
    </w:p>
    <w:p w:rsidR="00FA48CE" w:rsidRPr="00FA48CE" w:rsidRDefault="00FA48CE" w:rsidP="00FA48CE">
      <w:pPr>
        <w:pStyle w:val="aff3"/>
        <w:numPr>
          <w:ilvl w:val="0"/>
          <w:numId w:val="9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неприятие любых форм экстремизма, дискриминации;</w:t>
      </w:r>
    </w:p>
    <w:p w:rsidR="00FA48CE" w:rsidRPr="00FA48CE" w:rsidRDefault="00FA48CE" w:rsidP="00FA48CE">
      <w:pPr>
        <w:pStyle w:val="aff3"/>
        <w:numPr>
          <w:ilvl w:val="0"/>
          <w:numId w:val="9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понимание роли различных социальных институтов в жизни человека;</w:t>
      </w:r>
    </w:p>
    <w:p w:rsidR="00FA48CE" w:rsidRPr="00FA48CE" w:rsidRDefault="00FA48CE" w:rsidP="00FA48CE">
      <w:pPr>
        <w:pStyle w:val="aff3"/>
        <w:numPr>
          <w:ilvl w:val="0"/>
          <w:numId w:val="9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(аварском) языке;</w:t>
      </w:r>
    </w:p>
    <w:p w:rsidR="00FA48CE" w:rsidRPr="00FA48CE" w:rsidRDefault="00FA48CE" w:rsidP="00FA48CE">
      <w:pPr>
        <w:pStyle w:val="aff3"/>
        <w:numPr>
          <w:ilvl w:val="0"/>
          <w:numId w:val="9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готовность к разнообразной совместной деятельности, стремление </w:t>
      </w:r>
      <w:r w:rsidRPr="00FA48CE">
        <w:rPr>
          <w:rFonts w:ascii="Times New Roman" w:eastAsia="SchoolBookSanPin" w:hAnsi="Times New Roman" w:cs="Times New Roman"/>
          <w:sz w:val="24"/>
          <w:szCs w:val="24"/>
        </w:rPr>
        <w:br/>
        <w:t>к взаимопониманию и взаимопомощи, активное участие в школьном самоуправлении;</w:t>
      </w:r>
    </w:p>
    <w:p w:rsidR="00FA48CE" w:rsidRPr="00FA48CE" w:rsidRDefault="00FA48CE" w:rsidP="00FA48CE">
      <w:pPr>
        <w:pStyle w:val="aff3"/>
        <w:numPr>
          <w:ilvl w:val="0"/>
          <w:numId w:val="9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 патриотического воспитания: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осознание российской гражданской идентичности в поликультурном и многоконфессиональном обществе, понимание роли родного (аварского) языка в жизни народа, проявление интереса к познанию родного (аварского) языка, к истории и культуре своего народа, края, страны, других народов России, ценностное отношение к родному (аварскому) языку, к достижениям своего народа и своей Родины - России, к науке, </w:t>
      </w:r>
      <w:r w:rsidRPr="00FA48CE">
        <w:rPr>
          <w:rFonts w:ascii="Times New Roman" w:eastAsia="SchoolBookSanPin" w:hAnsi="Times New Roman" w:cs="Times New Roman"/>
          <w:sz w:val="24"/>
          <w:szCs w:val="24"/>
        </w:rPr>
        <w:lastRenderedPageBreak/>
        <w:t>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 духовно-нравственного воспитания: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4) эстетического воспитания:</w:t>
      </w:r>
    </w:p>
    <w:p w:rsidR="00FA48CE" w:rsidRPr="00FA48CE" w:rsidRDefault="00FA48CE" w:rsidP="00FA48CE">
      <w:pPr>
        <w:pStyle w:val="aff3"/>
        <w:numPr>
          <w:ilvl w:val="0"/>
          <w:numId w:val="9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FA48CE" w:rsidRDefault="00FA48CE" w:rsidP="00FA48CE">
      <w:pPr>
        <w:pStyle w:val="aff3"/>
        <w:numPr>
          <w:ilvl w:val="0"/>
          <w:numId w:val="9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 физического воспитания, формирования культуры здоровья и эмоционального благополучия:</w:t>
      </w:r>
    </w:p>
    <w:p w:rsidR="00FA48CE" w:rsidRPr="00FA48CE" w:rsidRDefault="00FA48CE" w:rsidP="00FA48CE">
      <w:pPr>
        <w:pStyle w:val="aff3"/>
        <w:numPr>
          <w:ilvl w:val="0"/>
          <w:numId w:val="9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FA48CE" w:rsidRDefault="00FA48CE" w:rsidP="00FA48CE">
      <w:pPr>
        <w:pStyle w:val="aff3"/>
        <w:numPr>
          <w:ilvl w:val="0"/>
          <w:numId w:val="9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A48CE" w:rsidRPr="00FA48CE" w:rsidRDefault="00FA48CE" w:rsidP="00FA48CE">
      <w:pPr>
        <w:pStyle w:val="aff3"/>
        <w:numPr>
          <w:ilvl w:val="0"/>
          <w:numId w:val="9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FA48CE" w:rsidRDefault="00FA48CE" w:rsidP="00FA48CE">
      <w:pPr>
        <w:pStyle w:val="aff3"/>
        <w:numPr>
          <w:ilvl w:val="0"/>
          <w:numId w:val="9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принимать себя и других, не осуждая;</w:t>
      </w:r>
    </w:p>
    <w:p w:rsidR="00FA48CE" w:rsidRPr="00FA48CE" w:rsidRDefault="00FA48CE" w:rsidP="00FA48CE">
      <w:pPr>
        <w:pStyle w:val="aff3"/>
        <w:numPr>
          <w:ilvl w:val="0"/>
          <w:numId w:val="9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(аварском) языке, сформированность навыков рефлексии, признание своего права на ошибку и такого же права другого человека;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6) трудового воспитания:</w:t>
      </w:r>
    </w:p>
    <w:p w:rsidR="00FA48CE" w:rsidRPr="00FA48CE" w:rsidRDefault="00FA48CE" w:rsidP="00FA48CE">
      <w:pPr>
        <w:pStyle w:val="aff3"/>
        <w:numPr>
          <w:ilvl w:val="0"/>
          <w:numId w:val="9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9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w:t>
      </w:r>
      <w:r w:rsidRPr="00FA48CE">
        <w:rPr>
          <w:rFonts w:ascii="Times New Roman" w:eastAsia="SchoolBookSanPin" w:hAnsi="Times New Roman" w:cs="Times New Roman"/>
          <w:sz w:val="24"/>
          <w:szCs w:val="24"/>
        </w:rPr>
        <w:lastRenderedPageBreak/>
        <w:t>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pStyle w:val="aff3"/>
        <w:numPr>
          <w:ilvl w:val="0"/>
          <w:numId w:val="9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рассказать о своих планах на будущее;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7) экологического воспитания:</w:t>
      </w:r>
    </w:p>
    <w:p w:rsidR="00FA48CE" w:rsidRPr="00FA48CE" w:rsidRDefault="00FA48CE" w:rsidP="00FA48CE">
      <w:pPr>
        <w:pStyle w:val="aff3"/>
        <w:numPr>
          <w:ilvl w:val="0"/>
          <w:numId w:val="9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48CE" w:rsidRPr="00FA48CE" w:rsidRDefault="00FA48CE" w:rsidP="00FA48CE">
      <w:pPr>
        <w:pStyle w:val="aff3"/>
        <w:numPr>
          <w:ilvl w:val="0"/>
          <w:numId w:val="9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8) ценности научного познания: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9) адаптации обучающегося к изменяющимся условиям социальной и природной среды:</w:t>
      </w:r>
    </w:p>
    <w:p w:rsidR="00FA48CE" w:rsidRPr="00FA48CE" w:rsidRDefault="00FA48CE" w:rsidP="00FA48CE">
      <w:pPr>
        <w:pStyle w:val="aff3"/>
        <w:numPr>
          <w:ilvl w:val="0"/>
          <w:numId w:val="9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pStyle w:val="aff3"/>
        <w:numPr>
          <w:ilvl w:val="0"/>
          <w:numId w:val="9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FA48CE" w:rsidRDefault="00FA48CE" w:rsidP="00FA48CE">
      <w:pPr>
        <w:pStyle w:val="aff3"/>
        <w:numPr>
          <w:ilvl w:val="0"/>
          <w:numId w:val="9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9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A48CE" w:rsidRPr="00FA48CE" w:rsidRDefault="00FA48CE" w:rsidP="00FA48CE">
      <w:pPr>
        <w:pStyle w:val="aff3"/>
        <w:numPr>
          <w:ilvl w:val="0"/>
          <w:numId w:val="9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w:t>
      </w:r>
      <w:r w:rsidRPr="00FA48CE">
        <w:rPr>
          <w:rFonts w:ascii="Times New Roman" w:eastAsia="SchoolBookSanPin" w:hAnsi="Times New Roman" w:cs="Times New Roman"/>
          <w:sz w:val="24"/>
          <w:szCs w:val="24"/>
        </w:rPr>
        <w:lastRenderedPageBreak/>
        <w:t>окружающую среду, достижения целей и преодоления вызовов, возможных глобальных последствий;</w:t>
      </w:r>
    </w:p>
    <w:p w:rsidR="00FA48CE" w:rsidRPr="00FA48CE" w:rsidRDefault="00FA48CE" w:rsidP="00FA48CE">
      <w:pPr>
        <w:pStyle w:val="aff3"/>
        <w:numPr>
          <w:ilvl w:val="0"/>
          <w:numId w:val="9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A48CE" w:rsidRPr="00FA48CE" w:rsidRDefault="00FA48CE" w:rsidP="00FA48CE">
      <w:pPr>
        <w:pStyle w:val="aff3"/>
        <w:numPr>
          <w:ilvl w:val="0"/>
          <w:numId w:val="9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 результате изучения родного (аварского)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9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FA48CE" w:rsidRDefault="00FA48CE" w:rsidP="00FA48CE">
      <w:pPr>
        <w:pStyle w:val="aff3"/>
        <w:numPr>
          <w:ilvl w:val="0"/>
          <w:numId w:val="9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FA48CE" w:rsidRDefault="00FA48CE" w:rsidP="00FA48CE">
      <w:pPr>
        <w:pStyle w:val="aff3"/>
        <w:numPr>
          <w:ilvl w:val="0"/>
          <w:numId w:val="9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FA48CE" w:rsidRDefault="00FA48CE" w:rsidP="00FA48CE">
      <w:pPr>
        <w:pStyle w:val="aff3"/>
        <w:numPr>
          <w:ilvl w:val="0"/>
          <w:numId w:val="9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в тексте дефициты информации, данных, необходимых для решения поставленной учебной задачи;</w:t>
      </w:r>
    </w:p>
    <w:p w:rsidR="00FA48CE" w:rsidRPr="00FA48CE" w:rsidRDefault="00FA48CE" w:rsidP="00FA48CE">
      <w:pPr>
        <w:pStyle w:val="aff3"/>
        <w:numPr>
          <w:ilvl w:val="0"/>
          <w:numId w:val="9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pStyle w:val="aff3"/>
        <w:numPr>
          <w:ilvl w:val="0"/>
          <w:numId w:val="9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9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вопросы как исследовательский инструмент познания в языковом образовании;</w:t>
      </w:r>
    </w:p>
    <w:p w:rsidR="00FA48CE" w:rsidRPr="00FA48CE" w:rsidRDefault="00FA48CE" w:rsidP="00FA48CE">
      <w:pPr>
        <w:pStyle w:val="aff3"/>
        <w:numPr>
          <w:ilvl w:val="0"/>
          <w:numId w:val="9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FA48CE" w:rsidRDefault="00FA48CE" w:rsidP="00FA48CE">
      <w:pPr>
        <w:pStyle w:val="aff3"/>
        <w:numPr>
          <w:ilvl w:val="0"/>
          <w:numId w:val="9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9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составлять алгоритм действий и использовать его для решения учебных задач;</w:t>
      </w:r>
    </w:p>
    <w:p w:rsidR="00FA48CE" w:rsidRPr="00FA48CE" w:rsidRDefault="00FA48CE" w:rsidP="00FA48CE">
      <w:pPr>
        <w:pStyle w:val="aff3"/>
        <w:numPr>
          <w:ilvl w:val="0"/>
          <w:numId w:val="9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w:t>
      </w:r>
      <w:r w:rsidRPr="00FA48CE">
        <w:rPr>
          <w:rFonts w:ascii="Times New Roman" w:eastAsia="SchoolBookSanPin" w:hAnsi="Times New Roman" w:cs="Times New Roman"/>
          <w:sz w:val="24"/>
          <w:szCs w:val="24"/>
        </w:rPr>
        <w:lastRenderedPageBreak/>
        <w:t>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A48CE" w:rsidRPr="00FA48CE" w:rsidRDefault="00FA48CE" w:rsidP="00FA48CE">
      <w:pPr>
        <w:pStyle w:val="aff3"/>
        <w:numPr>
          <w:ilvl w:val="0"/>
          <w:numId w:val="9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9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99"/>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эффективно запоминать и систематизировать информацию.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(аварском) языке;</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невербальные средства общения, понимать значение социальных знаков;</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понимать намерения других, проявлять уважительное отношение </w:t>
      </w:r>
      <w:r w:rsidRPr="00FA48CE">
        <w:rPr>
          <w:rFonts w:ascii="Times New Roman" w:eastAsia="SchoolBookSanPin" w:hAnsi="Times New Roman" w:cs="Times New Roman"/>
          <w:sz w:val="24"/>
          <w:szCs w:val="24"/>
        </w:rPr>
        <w:br/>
        <w:t>к собеседнику и в корректной форме формулировать свои возражения;</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FA48CE" w:rsidRDefault="00FA48CE" w:rsidP="00FA48CE">
      <w:pPr>
        <w:pStyle w:val="aff3"/>
        <w:numPr>
          <w:ilvl w:val="0"/>
          <w:numId w:val="100"/>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FA48CE" w:rsidRDefault="00FA48CE" w:rsidP="00FA48CE">
      <w:pPr>
        <w:pStyle w:val="aff3"/>
        <w:numPr>
          <w:ilvl w:val="0"/>
          <w:numId w:val="10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проблемы для решения в учебных и жизненных ситуациях;</w:t>
      </w:r>
    </w:p>
    <w:p w:rsidR="00FA48CE" w:rsidRPr="00FA48CE" w:rsidRDefault="00FA48CE" w:rsidP="00FA48CE">
      <w:pPr>
        <w:pStyle w:val="aff3"/>
        <w:numPr>
          <w:ilvl w:val="0"/>
          <w:numId w:val="10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FA48CE" w:rsidRDefault="00FA48CE" w:rsidP="00FA48CE">
      <w:pPr>
        <w:pStyle w:val="aff3"/>
        <w:numPr>
          <w:ilvl w:val="0"/>
          <w:numId w:val="10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A48CE">
        <w:rPr>
          <w:rFonts w:ascii="Times New Roman" w:eastAsia="SchoolBookSanPin" w:hAnsi="Times New Roman" w:cs="Times New Roman"/>
          <w:sz w:val="24"/>
          <w:szCs w:val="24"/>
        </w:rPr>
        <w:br/>
        <w:t>и собственных возможностей, аргументировать предлагаемые варианты решений;</w:t>
      </w:r>
    </w:p>
    <w:p w:rsidR="00FA48CE" w:rsidRPr="00FA48CE" w:rsidRDefault="00FA48CE" w:rsidP="00FA48CE">
      <w:pPr>
        <w:pStyle w:val="aff3"/>
        <w:numPr>
          <w:ilvl w:val="0"/>
          <w:numId w:val="10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FA48CE" w:rsidRDefault="00FA48CE" w:rsidP="00FA48CE">
      <w:pPr>
        <w:pStyle w:val="aff3"/>
        <w:numPr>
          <w:ilvl w:val="0"/>
          <w:numId w:val="101"/>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владеть разными способами самоконтроля (в том числе речевого), самомотивации и рефлексии;</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давать адекватную оценку учебной ситуации и предлагать план её изменения;</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развивать способность управлять собственными эмоциями и эмоциями других;</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регулировать способ выражения собственных эмоций;</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осознанно относиться к другому человеку и его мнению;</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признавать своё и чужое право на ошибку;</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принимать себя и других, не осуждая;</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проявлять открытость;</w:t>
      </w:r>
    </w:p>
    <w:p w:rsidR="00FA48CE" w:rsidRPr="00FA48CE" w:rsidRDefault="00FA48CE" w:rsidP="00FA48CE">
      <w:pPr>
        <w:pStyle w:val="aff3"/>
        <w:numPr>
          <w:ilvl w:val="0"/>
          <w:numId w:val="102"/>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У обучающегося будут сформированы следующие умения совместной деятельности:</w:t>
      </w:r>
    </w:p>
    <w:p w:rsidR="00FA48CE" w:rsidRPr="00FA48CE" w:rsidRDefault="00FA48CE" w:rsidP="00FA48CE">
      <w:pPr>
        <w:pStyle w:val="aff3"/>
        <w:numPr>
          <w:ilvl w:val="0"/>
          <w:numId w:val="10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10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10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pStyle w:val="aff3"/>
        <w:numPr>
          <w:ilvl w:val="0"/>
          <w:numId w:val="10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48CE" w:rsidRPr="00FA48CE" w:rsidRDefault="00FA48CE" w:rsidP="00FA48CE">
      <w:pPr>
        <w:pStyle w:val="aff3"/>
        <w:numPr>
          <w:ilvl w:val="0"/>
          <w:numId w:val="10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FA48CE" w:rsidRDefault="00FA48CE" w:rsidP="00FA48CE">
      <w:pPr>
        <w:pStyle w:val="aff3"/>
        <w:numPr>
          <w:ilvl w:val="0"/>
          <w:numId w:val="103"/>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FA48CE" w:rsidRDefault="00FA48CE" w:rsidP="00FA48CE">
      <w:pPr>
        <w:spacing w:after="0" w:line="360" w:lineRule="auto"/>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t>Предметные результаты изучения родного (аварского) языка. К концу обучения в 5 классе обучающийся научится:</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осознавать</w:t>
      </w:r>
      <w:r w:rsidRPr="00FA48CE">
        <w:rPr>
          <w:rFonts w:ascii="Times New Roman" w:eastAsia="SchoolBookSanPin" w:hAnsi="Times New Roman" w:cs="Times New Roman"/>
          <w:bCs/>
          <w:sz w:val="24"/>
          <w:szCs w:val="24"/>
        </w:rPr>
        <w:t xml:space="preserve"> роль родного языка в жизни общества и человека, красоту, богатство, выразительность аварского языка;</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иметь общее представление об особенностях разговорной речи, функциональных стилей, языка художественной литературы;</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звуки, понимать различие между звуком и буквой, характеризовать систему звуков;</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фонетический анализ слов;</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знания по орфографии в практике правописания (в том числе применять знание о правописании букв, обозначающих геминаты, букв ъ, ь, е, ё, ю, я)</w:t>
      </w:r>
      <w:r w:rsidRPr="00FA48CE">
        <w:rPr>
          <w:rFonts w:ascii="Times New Roman" w:eastAsia="SchoolBookSanPin" w:hAnsi="Times New Roman" w:cs="Times New Roman"/>
          <w:sz w:val="24"/>
          <w:szCs w:val="24"/>
        </w:rPr>
        <w:t>;</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словаря);</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 xml:space="preserve">распознавать однозначные и многозначные слова, различать прямое </w:t>
      </w:r>
      <w:r w:rsidRPr="00FA48CE">
        <w:rPr>
          <w:rFonts w:ascii="Times New Roman" w:eastAsia="SchoolBookSanPin" w:hAnsi="Times New Roman" w:cs="Times New Roman"/>
          <w:bCs/>
          <w:sz w:val="24"/>
          <w:szCs w:val="24"/>
        </w:rPr>
        <w:br/>
        <w:t>и переносное значения слова;</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синонимы, антонимы, омонимы, различать многозначные слова и омонимы;</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лексический анализ слов (в рамках изученного);</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lastRenderedPageBreak/>
        <w:t>пользоваться лексическими словарями (толковым словарём, словарями синонимов, антонимов, омонимов);</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морфему как минимальную значимую единицу языка;</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морфемы в слове (корень, суффикс, окончание), выделять основу слова;</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находить чередование гласных и согласных звуков в морфемах;</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морфемный анализ слов;</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знания по морфемике при выполнении языкового анализа различных видов и в практике правописания;</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определять</w:t>
      </w:r>
      <w:r w:rsidRPr="00FA48CE">
        <w:rPr>
          <w:rFonts w:ascii="Times New Roman" w:eastAsia="SchoolBookSanPin" w:hAnsi="Times New Roman" w:cs="Times New Roman"/>
          <w:bCs/>
          <w:sz w:val="24"/>
          <w:szCs w:val="24"/>
        </w:rPr>
        <w:t xml:space="preserve"> принадлежность слова к определенной части речи по его лексико-грамматическому значению, морфологическим и синтаксическим признакам;</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имена существительные и глаголы;</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частичный морфологический анализ имён существительных и глаголов;</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знания по морфологии при выполнении языкового анализа различных видов и в речевой практике;</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определять лексико-грамматические разряды имён существительных;</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w:t>
      </w:r>
      <w:r w:rsidRPr="00FA48CE">
        <w:rPr>
          <w:rFonts w:ascii="Times New Roman" w:eastAsia="SchoolBookSanPin" w:hAnsi="Times New Roman" w:cs="Times New Roman"/>
          <w:bCs/>
          <w:sz w:val="24"/>
          <w:szCs w:val="24"/>
        </w:rPr>
        <w:br/>
        <w:t>и предложении, а также в речи;</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определять</w:t>
      </w:r>
      <w:r w:rsidRPr="00FA48CE">
        <w:rPr>
          <w:rFonts w:ascii="Times New Roman" w:eastAsia="SchoolBookSanPin" w:hAnsi="Times New Roman" w:cs="Times New Roman"/>
          <w:bCs/>
          <w:sz w:val="24"/>
          <w:szCs w:val="24"/>
        </w:rPr>
        <w:t xml:space="preserve"> глаголы с классными показателями и без классных показателей;</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lang w:bidi="ru-RU"/>
        </w:rPr>
      </w:pPr>
      <w:r w:rsidRPr="00FA48CE">
        <w:rPr>
          <w:rFonts w:ascii="Times New Roman" w:eastAsia="SchoolBookSanPin" w:hAnsi="Times New Roman" w:cs="Times New Roman"/>
          <w:sz w:val="24"/>
          <w:szCs w:val="24"/>
          <w:lang w:bidi="ru-RU"/>
        </w:rPr>
        <w:t xml:space="preserve">соотносить </w:t>
      </w:r>
      <w:r w:rsidRPr="00FA48CE">
        <w:rPr>
          <w:rFonts w:ascii="Times New Roman" w:eastAsia="SchoolBookSanPin" w:hAnsi="Times New Roman" w:cs="Times New Roman"/>
          <w:bCs/>
          <w:sz w:val="24"/>
          <w:szCs w:val="24"/>
          <w:lang w:bidi="ru-RU"/>
        </w:rPr>
        <w:t>начальную форму (масдар) и временные формы глагола;</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lang w:bidi="ru-RU"/>
        </w:rPr>
      </w:pPr>
      <w:r w:rsidRPr="00FA48CE">
        <w:rPr>
          <w:rFonts w:ascii="Times New Roman" w:eastAsia="SchoolBookSanPin" w:hAnsi="Times New Roman" w:cs="Times New Roman"/>
          <w:sz w:val="24"/>
          <w:szCs w:val="24"/>
          <w:lang w:bidi="ru-RU"/>
        </w:rPr>
        <w:t xml:space="preserve">распознавать </w:t>
      </w:r>
      <w:r w:rsidRPr="00FA48CE">
        <w:rPr>
          <w:rFonts w:ascii="Times New Roman" w:eastAsia="SchoolBookSanPin" w:hAnsi="Times New Roman" w:cs="Times New Roman"/>
          <w:bCs/>
          <w:sz w:val="24"/>
          <w:szCs w:val="24"/>
          <w:lang w:bidi="ru-RU"/>
        </w:rPr>
        <w:t>временные формы глагола;</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lang w:bidi="ru-RU"/>
        </w:rPr>
      </w:pPr>
      <w:r w:rsidRPr="00FA48CE">
        <w:rPr>
          <w:rFonts w:ascii="Times New Roman" w:eastAsia="SchoolBookSanPin" w:hAnsi="Times New Roman" w:cs="Times New Roman"/>
          <w:bCs/>
          <w:sz w:val="24"/>
          <w:szCs w:val="24"/>
          <w:lang w:bidi="ru-RU"/>
        </w:rPr>
        <w:t xml:space="preserve">осознанно </w:t>
      </w:r>
      <w:r w:rsidRPr="00FA48CE">
        <w:rPr>
          <w:rFonts w:ascii="Times New Roman" w:eastAsia="SchoolBookSanPin" w:hAnsi="Times New Roman" w:cs="Times New Roman"/>
          <w:sz w:val="24"/>
          <w:szCs w:val="24"/>
          <w:lang w:bidi="ru-RU"/>
        </w:rPr>
        <w:t xml:space="preserve">употреблять </w:t>
      </w:r>
      <w:r w:rsidRPr="00FA48CE">
        <w:rPr>
          <w:rFonts w:ascii="Times New Roman" w:eastAsia="SchoolBookSanPin" w:hAnsi="Times New Roman" w:cs="Times New Roman"/>
          <w:bCs/>
          <w:sz w:val="24"/>
          <w:szCs w:val="24"/>
          <w:lang w:bidi="ru-RU"/>
        </w:rPr>
        <w:t>глаголы в настоящем, прошедшем, общем и будущем временах, изменяя глаголы по временам и числам;</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частичный морфологический анализ глаголов (в рамках изученного);</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единицы синтаксиса (словосочетание и предложение);</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выделять</w:t>
      </w:r>
      <w:r w:rsidRPr="00FA48CE">
        <w:rPr>
          <w:rFonts w:ascii="Times New Roman" w:eastAsia="SchoolBookSanPin" w:hAnsi="Times New Roman" w:cs="Times New Roman"/>
          <w:bCs/>
          <w:sz w:val="24"/>
          <w:szCs w:val="24"/>
        </w:rPr>
        <w:t xml:space="preserve"> словосочетание в предложении, анализировать его структуру, устанавливать смысловую связь в словосочетании;</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 xml:space="preserve">определять </w:t>
      </w:r>
      <w:r w:rsidRPr="00FA48CE">
        <w:rPr>
          <w:rFonts w:ascii="Times New Roman" w:eastAsia="SchoolBookSanPin" w:hAnsi="Times New Roman" w:cs="Times New Roman"/>
          <w:bCs/>
          <w:sz w:val="24"/>
          <w:szCs w:val="24"/>
        </w:rPr>
        <w:t>границы предложения с опорой на его основные признаки;</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распознавать</w:t>
      </w:r>
      <w:r w:rsidRPr="00FA48CE">
        <w:rPr>
          <w:rFonts w:ascii="Times New Roman" w:eastAsia="SchoolBookSanPin" w:hAnsi="Times New Roman" w:cs="Times New Roman"/>
          <w:bCs/>
          <w:sz w:val="24"/>
          <w:szCs w:val="24"/>
        </w:rPr>
        <w:t xml:space="preserve"> виды предложений по цели высказывания и эмоциональной окраске;</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 xml:space="preserve">находить </w:t>
      </w:r>
      <w:r w:rsidRPr="00FA48CE">
        <w:rPr>
          <w:rFonts w:ascii="Times New Roman" w:eastAsia="SchoolBookSanPin" w:hAnsi="Times New Roman" w:cs="Times New Roman"/>
          <w:bCs/>
          <w:sz w:val="24"/>
          <w:szCs w:val="24"/>
        </w:rPr>
        <w:t>главные члены предложения: подлежащее и сказуемое, и прямое дополнение;</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второстепенные члены предложения и определять их типы;</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обращение в тексте, объяснять его отличие от подлежащего;</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простые и сложные предложения по количеству грамматических основ;</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составлять сложные предложения в соответствии с их схемами;</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выделять прямую речь и слова автора;</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расставлять знаки препинания в предложениях с прямой речью;</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иметь представление о диалоге;</w:t>
      </w:r>
    </w:p>
    <w:p w:rsidR="00FA48CE" w:rsidRPr="00FA48CE" w:rsidRDefault="00FA48CE" w:rsidP="00FA48CE">
      <w:pPr>
        <w:pStyle w:val="aff3"/>
        <w:numPr>
          <w:ilvl w:val="0"/>
          <w:numId w:val="104"/>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синтаксический разбор предложения (в рамках изученного).</w:t>
      </w:r>
    </w:p>
    <w:p w:rsidR="00FA48CE" w:rsidRPr="00FA48CE" w:rsidRDefault="00FA48CE" w:rsidP="00FA48CE">
      <w:pPr>
        <w:spacing w:after="0" w:line="360" w:lineRule="auto"/>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lastRenderedPageBreak/>
        <w:t>Предметные результаты изучения родного (аварского) языка. К концу обучения в 6 классе обучающийся научится:</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функции аварского языка как одного из государственных языков Республики Дагестан и языка межэтнического общения;</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устные монологические высказывания на основе жизненных наблюдений, чтения художественной и научно-популярной литературы (монолог-описание, монолог-повествование, монолог-рассуждение);</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различные виды диалога: побуждение к действию, обмен мнениями;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составлять план текста;</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текст-описание: устно и письменно описывать внешность человека, помещение, природу, местность;</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особенности официально-делового стиля;</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и анализировать тексты официально-делового стиля (заявление, расписка);</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различать слова с точки зрения их происхождения: исконно аварские </w:t>
      </w:r>
      <w:r w:rsidRPr="00FA48CE">
        <w:rPr>
          <w:rFonts w:ascii="Times New Roman" w:eastAsia="SchoolBookSanPin" w:hAnsi="Times New Roman" w:cs="Times New Roman"/>
          <w:sz w:val="24"/>
          <w:szCs w:val="24"/>
        </w:rPr>
        <w:br/>
        <w:t>и заимствованные слова;</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различать слова с точки зрения их принадлежности к активному </w:t>
      </w:r>
      <w:r w:rsidRPr="00FA48CE">
        <w:rPr>
          <w:rFonts w:ascii="Times New Roman" w:eastAsia="SchoolBookSanPin" w:hAnsi="Times New Roman" w:cs="Times New Roman"/>
          <w:sz w:val="24"/>
          <w:szCs w:val="24"/>
        </w:rPr>
        <w:br/>
        <w:t>или пассивному запасу: неологизмы, устаревшие слова (историзмы и архаизмы);</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в тексте фразеологизмы, определять их значения, характеризовать ситуацию употребления фразеологизма;</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осуществлять выбор лексических средств в соответствии с речевой ситуацией, оценивать свою и чужую речь с точки зрения точного, уместного и выразительного словоупотребления, использовать толковые словари;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формообразующие и словообразующие морфемы в слове, выделять производящую основу;</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способы словообразования (суффиксальный, словосложение, переход из одной части речи в другую, метатония, дезаффиксация);</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соблюдать нормы словообразования имён прилагательных, сложных </w:t>
      </w:r>
      <w:r w:rsidRPr="00FA48CE">
        <w:rPr>
          <w:rFonts w:ascii="Times New Roman" w:eastAsia="SchoolBookSanPin" w:hAnsi="Times New Roman" w:cs="Times New Roman"/>
          <w:sz w:val="24"/>
          <w:szCs w:val="24"/>
        </w:rPr>
        <w:br/>
        <w:t>и сложносокращённых слов;</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распознавать</w:t>
      </w:r>
      <w:r w:rsidRPr="00FA48CE">
        <w:rPr>
          <w:rFonts w:ascii="Times New Roman" w:eastAsia="SchoolBookSanPin" w:hAnsi="Times New Roman" w:cs="Times New Roman"/>
          <w:sz w:val="24"/>
          <w:szCs w:val="24"/>
        </w:rPr>
        <w:t xml:space="preserve"> имена существительные, имеющие форму только множественного числа и имена существительные, имеющие форму только единственного числа;</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определять</w:t>
      </w:r>
      <w:r w:rsidRPr="00FA48CE">
        <w:rPr>
          <w:rFonts w:ascii="Times New Roman" w:eastAsia="SchoolBookSanPin" w:hAnsi="Times New Roman" w:cs="Times New Roman"/>
          <w:sz w:val="24"/>
          <w:szCs w:val="24"/>
        </w:rPr>
        <w:t xml:space="preserve"> падеж имени существительного;</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знать</w:t>
      </w:r>
      <w:r w:rsidRPr="00FA48CE">
        <w:rPr>
          <w:rFonts w:ascii="Times New Roman" w:eastAsia="SchoolBookSanPin" w:hAnsi="Times New Roman" w:cs="Times New Roman"/>
          <w:sz w:val="24"/>
          <w:szCs w:val="24"/>
        </w:rPr>
        <w:t xml:space="preserve"> правописание падежных окончаний имен существительных;</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определять общее грамматическое значение, морфологические признаки и синтаксические функции имени прилагательного, объяснять его роль в речи;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качественные, относительные и притяжательные имена прилагательные;</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особенности склонение субстантированных прилагательных;</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усваивать правило написания прилагательных, заимствованных из русского языка;</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проводить</w:t>
      </w:r>
      <w:r w:rsidRPr="00FA48CE">
        <w:rPr>
          <w:rFonts w:ascii="Times New Roman" w:eastAsia="SchoolBookSanPin" w:hAnsi="Times New Roman" w:cs="Times New Roman"/>
          <w:sz w:val="24"/>
          <w:szCs w:val="24"/>
        </w:rPr>
        <w:t xml:space="preserve"> морфологический разбор имен прилагательных;</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р</w:t>
      </w:r>
      <w:r w:rsidRPr="00FA48CE">
        <w:rPr>
          <w:rFonts w:ascii="Times New Roman" w:eastAsia="SchoolBookSanPin" w:hAnsi="Times New Roman" w:cs="Times New Roman"/>
          <w:bCs/>
          <w:sz w:val="24"/>
          <w:szCs w:val="24"/>
        </w:rPr>
        <w:t>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склонять числительные и характеризовать особенности склонения, синтаксических функций числительных;</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роль имён числительных в речи, особенности употребления в научных текстах, деловой речи;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правильно употреблять количественные числительные, распределительно-разделительные числительные, собирательные числительные, числительные приблизительного счета, дробные числительные;</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соблюдать нормы правописания имён числительных, в том числе слитное, раздельное, дефисное написание числительных, нормы правописания окончаний числительных;</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синтаксических функций, роли в речи;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правильно употреблять местоимения в соответствии с требованиями аварского речевого этикета, соблюдать нормы правописания местоимений;</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причастия как особую группу слов;</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определять признаки глагола и имени прилагательного в причастии;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причастия прошедшего, общего и будущего времени;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выявлять</w:t>
      </w:r>
      <w:r w:rsidRPr="00FA48CE">
        <w:rPr>
          <w:rFonts w:ascii="Times New Roman" w:eastAsia="SchoolBookSanPin" w:hAnsi="Times New Roman" w:cs="Times New Roman"/>
          <w:bCs/>
          <w:sz w:val="24"/>
          <w:szCs w:val="24"/>
        </w:rPr>
        <w:t xml:space="preserve"> путём наблюдений особенности склонения причастий;</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морфологический анализ причастий, применять это умение в речевой практике;</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 xml:space="preserve">конструировать причастные обороты, определять роль причастия </w:t>
      </w:r>
      <w:r w:rsidRPr="00FA48CE">
        <w:rPr>
          <w:rFonts w:ascii="Times New Roman" w:eastAsia="SchoolBookSanPin" w:hAnsi="Times New Roman" w:cs="Times New Roman"/>
          <w:bCs/>
          <w:sz w:val="24"/>
          <w:szCs w:val="24"/>
        </w:rPr>
        <w:br/>
        <w:t>в предложении;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деепричастия как особую группу слов;</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определять признаки глагола и наречия в деепричастии;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деепричастия прошедшего и общего времени;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морфологический анализ деепричастий, применять это умение в речевой практике;</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 xml:space="preserve">правильно строить предложения с одиночными деепричастиями </w:t>
      </w:r>
      <w:r w:rsidRPr="00FA48CE">
        <w:rPr>
          <w:rFonts w:ascii="Times New Roman" w:eastAsia="SchoolBookSanPin" w:hAnsi="Times New Roman" w:cs="Times New Roman"/>
          <w:bCs/>
          <w:sz w:val="24"/>
          <w:szCs w:val="24"/>
        </w:rPr>
        <w:br/>
        <w:t>и деепричастными оборотами;</w:t>
      </w:r>
    </w:p>
    <w:p w:rsidR="00FA48CE" w:rsidRPr="00FA48CE" w:rsidRDefault="00FA48CE" w:rsidP="00FA48CE">
      <w:pPr>
        <w:pStyle w:val="aff3"/>
        <w:numPr>
          <w:ilvl w:val="0"/>
          <w:numId w:val="105"/>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правильно расставлять знаки препинания в предложениях с одиночным деепричастием и деепричастным оборотом.</w:t>
      </w:r>
    </w:p>
    <w:p w:rsidR="00FA48CE" w:rsidRPr="00FA48CE" w:rsidRDefault="00FA48CE" w:rsidP="00FA48CE">
      <w:pPr>
        <w:spacing w:after="0" w:line="360" w:lineRule="auto"/>
        <w:ind w:firstLine="587"/>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Предметные результаты изучения родного (аварского) языка. К концу обучения в 7 классе обучающийся научится:</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характеризовать язык как развивающееся явление;</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понимать взаимосвязь языка, культуры и истории народа, приводить соответствующие примеры;</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причины изменений, происходящих в языке на современном этапе его развития;</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типы текстов;</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текст на основе исходного;</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описать предметную и сюжетную картины с использованием необходимых языковых средств;</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тексты публицистического стиля;</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называть грамматические свойства инфинитива (целевой формы) глагола, выделять его основу;</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lang w:bidi="ru-RU"/>
        </w:rPr>
      </w:pPr>
      <w:r w:rsidRPr="00FA48CE">
        <w:rPr>
          <w:rFonts w:ascii="Times New Roman" w:eastAsia="SchoolBookSanPin" w:hAnsi="Times New Roman" w:cs="Times New Roman"/>
          <w:sz w:val="24"/>
          <w:szCs w:val="24"/>
          <w:lang w:bidi="ru-RU"/>
        </w:rPr>
        <w:t>распознавать понудительные формы глагола, глаголы длительного вида, глаголы, обозначающие многократные действия;</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lang w:bidi="ru-RU"/>
        </w:rPr>
      </w:pPr>
      <w:r w:rsidRPr="00FA48CE">
        <w:rPr>
          <w:rFonts w:ascii="Times New Roman" w:eastAsia="SchoolBookSanPin" w:hAnsi="Times New Roman" w:cs="Times New Roman"/>
          <w:sz w:val="24"/>
          <w:szCs w:val="24"/>
          <w:lang w:bidi="ru-RU"/>
        </w:rPr>
        <w:t>осознанно употреблять составные (аналитические) формы настоящего, будущего и прошедшего времени;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наклонение глагола, значение глаголов в изъявительном, повелительном, вопросительном и условном наклонении;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нормы правописания глаголов с изученными орфограммами;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морфологический разбор глаголов;</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распознавать наречия в</w:t>
      </w:r>
      <w:r w:rsidRPr="00FA48CE">
        <w:rPr>
          <w:rFonts w:ascii="Times New Roman" w:eastAsia="SchoolBookSanPin" w:hAnsi="Times New Roman" w:cs="Times New Roman"/>
          <w:bCs/>
          <w:sz w:val="24"/>
          <w:szCs w:val="24"/>
        </w:rPr>
        <w:t xml:space="preserve"> речи;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определять общее грамматическое значение наречий;</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различать разряды наречий по значению, характеризовать особенности словообразования наречий, их синтаксических свойств, роли в речи;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морфологический анализ наречий, применять это умение в речевой практике;</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правила слитного и дефисного написания наречий;</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однородными членами;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морфологический анализ союзов, применять это умение в речевой практике;</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частицу как служебную часть речи;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различать разряды частиц по значению, по составу;</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объяснять роль частиц в передаче различных оттенков значения в слове и тексте;</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употреблять частицы в речи в соответствии с их значением и стилистической окраской, соблюдать нормы правописания частиц;</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морфологический анализ частиц, применять это умение в речевой практике;</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lastRenderedPageBreak/>
        <w:t>характеризовать послелог как служебную часть речи;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падежную форму именных частей речи в составе послеложно-падежных форм;</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анализировать</w:t>
      </w:r>
      <w:r w:rsidRPr="00FA48CE">
        <w:rPr>
          <w:rFonts w:ascii="Times New Roman" w:eastAsia="SchoolBookSanPin" w:hAnsi="Times New Roman" w:cs="Times New Roman"/>
          <w:bCs/>
          <w:sz w:val="24"/>
          <w:szCs w:val="24"/>
        </w:rPr>
        <w:t xml:space="preserve"> послелоги в аспекте их строения и происхождения;</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междометия как особую группу слов, различать группы междометий по значению, объяснять роль междометий в речи;</w:t>
      </w:r>
    </w:p>
    <w:p w:rsidR="00FA48CE" w:rsidRPr="00FA48CE" w:rsidRDefault="00FA48CE" w:rsidP="00FA48CE">
      <w:pPr>
        <w:pStyle w:val="aff3"/>
        <w:numPr>
          <w:ilvl w:val="0"/>
          <w:numId w:val="106"/>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морфологический анализ междометий, применять это умение в речевой практике.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Предметные результаты изучения родного (аварского) языка. К концу обучения в 8 классе обучающийся научится:</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иметь представление об аварском языке как одном из аваро-андо-цезских языков, рассказать об этом;</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извлекать информацию из различных источников;</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указывать способы и средства связи предложений в тексте;</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текст с точки зрения его принадлежности к функционально-смысловому типу речи;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создавать тексты официально-делового стиля (объяснительная записка, автобиография, характеристика);</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иметь представление о синтаксисе как разделе лингвистики;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словосочетание и предложение как единицы синтаксиса;</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словосочетания по морфологическим свойствам главного слова: именные, глагольные, наречные;</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определять типы подчинительной связи слов в словосочетании: согласование, управление, примыкание;</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основные признаки предложения, средства оформления предложения в устной и письменной речи;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предложения по цели высказывания, эмоциональной окраске, характеризовать их интонационные и смысловые особенности;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предложения по количеству грамматических основ, различать способы выражения подлежащего, прямого дополнения, виды сказуемого и способы его выражения;</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нормы построения простого предложения, использования инверсии;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нормы согласования сказуемого с подлежащим, в том числе выраженным словосочетанием;</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нормы постановки тире между подлежащим и сказуемым;</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косвенное дополнение, виды обстоятельств);</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виды предложения по составу, их грамматические признаки, морфологические средства выражения главных членов;</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 xml:space="preserve">различать виды односоставных и двусоставных предложений (предложение без подлежащего, предложение без прямого дополнения, обобщённо-личное </w:t>
      </w:r>
      <w:r w:rsidRPr="00FA48CE">
        <w:rPr>
          <w:rFonts w:ascii="Times New Roman" w:eastAsia="SchoolBookSanPin" w:hAnsi="Times New Roman" w:cs="Times New Roman"/>
          <w:bCs/>
          <w:sz w:val="24"/>
          <w:szCs w:val="24"/>
        </w:rPr>
        <w:br/>
        <w:t>и назывное предложения);</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грамматические различия односоставных предложений и двусоставных неполных предложений;</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понимать особенности употребления односоставных предложений в речи;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признаки однородных членов предложения, средства их связи (союзная и бессоюзная связь);</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нормы постановки знаков препинания в предложениях с однородными членами, с обобщающим словом при однородных членах;</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распознавать предложения, осложнённые обособленными членами, обращением, вводными словами и предложениями, вставными конструкциями, междометиями;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характеризовать грамматические, интонационные и пунктуационные особенности предложений со словами у (да), гуро (нет);</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 xml:space="preserve">применять нормы постановки знаков препинания в предложениях </w:t>
      </w:r>
      <w:r w:rsidRPr="00FA48CE">
        <w:rPr>
          <w:rFonts w:ascii="Times New Roman" w:eastAsia="SchoolBookSanPin" w:hAnsi="Times New Roman" w:cs="Times New Roman"/>
          <w:bCs/>
          <w:sz w:val="24"/>
          <w:szCs w:val="24"/>
        </w:rPr>
        <w:br/>
        <w:t>со сравнительным оборотом, нормы обособления согласованных и несогласованных определений (в том числе приложений),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проводить синтаксический анализ словосочетаний, синтаксический и пунктуационный анализ предложений;</w:t>
      </w:r>
    </w:p>
    <w:p w:rsidR="00FA48CE" w:rsidRPr="00FA48CE" w:rsidRDefault="00FA48CE" w:rsidP="00FA48CE">
      <w:pPr>
        <w:pStyle w:val="aff3"/>
        <w:numPr>
          <w:ilvl w:val="0"/>
          <w:numId w:val="107"/>
        </w:num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применять знания по синтаксису и пунктуации при выполнении языкового анализа различных видов и в речевой практике.</w:t>
      </w:r>
    </w:p>
    <w:p w:rsidR="00FA48CE" w:rsidRPr="00FA48CE" w:rsidRDefault="00FA48CE" w:rsidP="00FA48CE">
      <w:pPr>
        <w:spacing w:after="0" w:line="360" w:lineRule="auto"/>
        <w:ind w:left="227"/>
        <w:rPr>
          <w:rFonts w:ascii="Times New Roman" w:eastAsia="SchoolBookSanPin" w:hAnsi="Times New Roman" w:cs="Times New Roman"/>
          <w:b/>
          <w:sz w:val="24"/>
          <w:szCs w:val="24"/>
        </w:rPr>
      </w:pPr>
      <w:r w:rsidRPr="00FA48CE">
        <w:rPr>
          <w:rFonts w:ascii="Times New Roman" w:eastAsia="SchoolBookSanPin" w:hAnsi="Times New Roman" w:cs="Times New Roman"/>
          <w:b/>
          <w:sz w:val="24"/>
          <w:szCs w:val="24"/>
        </w:rPr>
        <w:t>Предметные результаты изучения родного (аварского) языка. К концу обучения в 9 классе обучающийся научится:</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осознавать роль родного языка в жизни человека;</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осознавать выразительность, богатство родного языка;</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осознавать роль аварского языка в развитии национальной культуры, оценивать роль лингвистов-авароведов в изучении аварского языка;</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определять основания для сравнения и сравнивать устную и письменную формы речи, монологическую и диалогическую речь;</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устные монологические высказывания на основе наблюдений, личных впечатлений, чтения научно-учебной, художественной литературы;</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текст: определять тему и главную мысль текста, подбирать заголовок, отражающий тему или главную мысль текста;</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основания для сравнения и сравнивать разные функционально-смысловые типы речи;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отличительные признаки текстов разных жанров;</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выражать своё отношение к прочитанному или прослушанному в устной и письменной форме;</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опознавать и характеризовать отличительные особенности языка художественной литературы в сравнении с другими функциональными разновидностями языка;</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отличительные особенности языка научного стиля в сравнении с другими функциональными разновидностями языка и другими функциональными стилями;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тексты научного стиля;</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основные средства синтаксической связи между частями сложного предложения;</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синтаксический и пунктуационный анализ сложносочинённых предложений;</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нормы постановки знаков препинания в сложносочинённых предложениях;</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подчинительные союзы и союзные слова;</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выявлять сложноподчинённые предложения с несколькими придаточными, сложноподчинённые предложения с придаточными определения, подлежащего, </w:t>
      </w:r>
      <w:r w:rsidRPr="00FA48CE">
        <w:rPr>
          <w:rFonts w:ascii="Times New Roman" w:eastAsia="SchoolBookSanPin" w:hAnsi="Times New Roman" w:cs="Times New Roman"/>
          <w:sz w:val="24"/>
          <w:szCs w:val="24"/>
        </w:rPr>
        <w:lastRenderedPageBreak/>
        <w:t>прямого и косвенного дополнения, обстоятельства (образа действия, места, времени, причины и цели, условия и уступки);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однородное, неоднородное и последовательное подчинение придаточных частей;</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синтаксический и пунктуационный анализ сложноподчинённых предложений;</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нормы построения сложноподчинённых предложений и постановки знаков препинания в них;</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синтаксический и пунктуационный анализ бессоюзных сложных предложений;</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нормы постановки знаков препинания в бессоюзных сложных предложениях;</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типы сложных предложений с разными видами связи;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понимать основные нормы построения сложных предложений с разными видами связи, употреблять сложные предложения с разными видами связи в речи;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синтаксический и пунктуационный анализ сложных предложений с разными видами связи;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правила постановки знаков препинания в сложных предложениях с разными видами связи;</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прямую и косвенную речь, выявлять синонимию предложений с прямой и косвенной речью;</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цитировать и применять разные способы включения цитат в высказывание;</w:t>
      </w:r>
    </w:p>
    <w:p w:rsidR="00FA48CE" w:rsidRPr="00FA48CE" w:rsidRDefault="00FA48CE" w:rsidP="00FA48CE">
      <w:pPr>
        <w:pStyle w:val="aff3"/>
        <w:numPr>
          <w:ilvl w:val="0"/>
          <w:numId w:val="108"/>
        </w:num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правила построения предложений с прямой и косвенной речью, при цитировании.</w:t>
      </w:r>
    </w:p>
    <w:p w:rsidR="00FA48CE" w:rsidRPr="00FA48CE" w:rsidRDefault="00FA48CE" w:rsidP="00FA48CE">
      <w:pPr>
        <w:spacing w:after="0"/>
        <w:rPr>
          <w:rFonts w:ascii="Times New Roman" w:eastAsia="SchoolBookSanPin" w:hAnsi="Times New Roman" w:cs="Times New Roman"/>
        </w:rPr>
      </w:pPr>
    </w:p>
    <w:p w:rsidR="00FA48CE" w:rsidRPr="00FA48CE" w:rsidRDefault="00FA48CE" w:rsidP="00FA48CE">
      <w:pPr>
        <w:pStyle w:val="20"/>
        <w:rPr>
          <w:rFonts w:ascii="Times New Roman" w:hAnsi="Times New Roman"/>
          <w:color w:val="auto"/>
        </w:rPr>
      </w:pPr>
      <w:bookmarkStart w:id="67" w:name="_Toc130292693"/>
      <w:bookmarkStart w:id="68" w:name="_Toc146109563"/>
      <w:r w:rsidRPr="00FA48CE">
        <w:rPr>
          <w:rFonts w:ascii="Times New Roman" w:hAnsi="Times New Roman"/>
          <w:color w:val="auto"/>
        </w:rPr>
        <w:t>2.5. РОДНОЙ (КУМЫКСКИЙ) ЯЗЫК.</w:t>
      </w:r>
      <w:bookmarkEnd w:id="67"/>
      <w:bookmarkEnd w:id="68"/>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Федеральная рабочая программа по учебному предмету «Родной (кумыкский) язык» (предметная область «Родной язык и родная литература») (далее соответственно - программа по родному (кумыкскому) языку, родной (кумыкский) язык, кумыкский язык) разработана для обучающихся, владеющих и (или) слабо владеющих родным (кумыкским) языком, и включает пояснительную записку, содержание обучения, планируемые результаты освоения программы по родному (кумыкскому)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Пояснительная записка отражает общие цели изучения родного (кумыкского) языка, место в структуре учебного плана, а также подходы к отбору содержания, к определению планируемых результатов.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родному (кумыкскому)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родному (кумыкскому)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Учебный предмет «Родной (кумыкский) язык» является одним из основных элементов образовательной системы основного общего образования, формирующим компетенции в сфере кумыкской языковой культуры. Его включённость в общую образовательную систему обеспечивается содержательными связями с другими учебными предметами гуманитарного цикла.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Обучение кумыкскому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содержании программы по родному (кумыкскому) языку выделяются следующие содержательные линии: «Общие сведения о языке», «Язык и речь», «Язык и культура», «Текст», «Система языка», «Функциональные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родного (кумыкского) языка направлено на достижение следующих целей: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совершенствование видов речевой деятельности, коммуникативных умений и культуры речи на кумыкском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расширение знаний о специфике кумыкского языка, основных языковых единицах в соответствии с разделами науки о языке;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российской гражданской идентичности в поликультурном обществе.</w:t>
      </w:r>
    </w:p>
    <w:p w:rsidR="00FA48CE" w:rsidRPr="00FA48CE" w:rsidRDefault="00FA48CE" w:rsidP="00FA48CE">
      <w:pPr>
        <w:spacing w:after="0" w:line="360" w:lineRule="auto"/>
        <w:ind w:firstLine="709"/>
        <w:contextualSpacing/>
        <w:rPr>
          <w:rFonts w:ascii="Times New Roman" w:hAnsi="Times New Roman" w:cs="Times New Roman"/>
          <w:sz w:val="24"/>
          <w:szCs w:val="24"/>
        </w:rPr>
      </w:pPr>
      <w:r w:rsidRPr="00FA48CE">
        <w:rPr>
          <w:rFonts w:ascii="Times New Roman" w:hAnsi="Times New Roman" w:cs="Times New Roman"/>
          <w:sz w:val="24"/>
          <w:szCs w:val="24"/>
        </w:rPr>
        <w:t>Общее число часов, рекомендованных для изучения р</w:t>
      </w:r>
      <w:r w:rsidR="00815513">
        <w:rPr>
          <w:rFonts w:ascii="Times New Roman" w:hAnsi="Times New Roman" w:cs="Times New Roman"/>
          <w:sz w:val="24"/>
          <w:szCs w:val="24"/>
        </w:rPr>
        <w:t>одного (кумыкского) языка, – 340</w:t>
      </w:r>
      <w:r w:rsidRPr="00FA48CE">
        <w:rPr>
          <w:rFonts w:ascii="Times New Roman" w:hAnsi="Times New Roman" w:cs="Times New Roman"/>
          <w:sz w:val="24"/>
          <w:szCs w:val="24"/>
        </w:rPr>
        <w:t xml:space="preserve"> часов: в 5 классе – 68 часов (2 часа в неделю), в 6 классе – 68 часов (2</w:t>
      </w:r>
      <w:r w:rsidR="00815513">
        <w:rPr>
          <w:rFonts w:ascii="Times New Roman" w:hAnsi="Times New Roman" w:cs="Times New Roman"/>
          <w:sz w:val="24"/>
          <w:szCs w:val="24"/>
        </w:rPr>
        <w:t xml:space="preserve"> часа в неделю), в 7 классе – 68 часа (2 час в неделю), в 8 классе – 68 часа (2 час в неделю), в 9 классе – 68 (2</w:t>
      </w:r>
      <w:r w:rsidRPr="00FA48CE">
        <w:rPr>
          <w:rFonts w:ascii="Times New Roman" w:hAnsi="Times New Roman" w:cs="Times New Roman"/>
          <w:sz w:val="24"/>
          <w:szCs w:val="24"/>
        </w:rPr>
        <w:t xml:space="preserve"> час в неделю).</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 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как средство общения между людьми.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человек. Родной язык - основа существования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Речь устная и письменная.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Научный, художественный, разговорный стили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Повторение изученного в начальной 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 слова. Имя существительное. Имя прилагательное. Глагол.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Синтаксис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Словосочетание. Главное и зависимое слова в словосочетании.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Предложение. Грамматическая основа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как единица синтаксиса. Виды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Виды предложений по цели высказывания: повествовательные, вопросительные и повелительные. Восклицательные предложения. Знаки препинания в конце предложений.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Главные и второстепенные члены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Главные члены предложения: подлежащее, сказуемое.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Второстепенные члены предложения: прямое и косвенное дополнение, определение, обстоятельство.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Распространённые и нераспространённые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однородными членами: с союзами и без союзов. Знаки препинания в предложениях с однородными членами.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разбор словосочетания и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Обращение, знаки препинания в предложениях с обращением.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Сложное предложение. Наличие двух и более грамматических основ </w:t>
      </w:r>
      <w:r w:rsidRPr="00FA48CE">
        <w:rPr>
          <w:rFonts w:ascii="Times New Roman" w:hAnsi="Times New Roman" w:cs="Times New Roman"/>
          <w:sz w:val="24"/>
          <w:szCs w:val="24"/>
        </w:rPr>
        <w:br/>
        <w:t xml:space="preserve">как признак сложного предложения. Знаки препинания между частями сложного предложения.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Прямая речь. Знаки препинания при прямой речи. Диалог. Знаки препинания.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Фонетика. Графика.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Фонетика как раздел науки о языке. Гласные и согласные звуки. Закон гармонии гласных в кумыкском языке.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Классификация согласных звуков. Звонкие и глухие согласные звуки. Твёрдые и мягкие согласные.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Звуки и буквы.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Соотношение звука и буквы. Алфавит кумыкского языка. Употребление букв е, ё, ю, я. Употребление букв ъ и 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Слог и ударение.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Словообразование.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Корень и основа. Понятие о словообразовании и словоизменении. Аффиксы: словообразующие и словоизменительные.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способы образования слов в кумыкском языке. Образование слов при помощи аффиксов. Однокоренные слова.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различия в строении слов в кумыкском и русском языках.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корней, основ и аффиксов.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Удвоенные согласные.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Перенос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Лексика и фразеология.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Лексическое значение слова. Однозначные и многозначные слова. Прямое и переносное значения слова. Синонимы, антонимы и омонимы.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Фразеологизмы.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Морфология.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Система частей речи в кумыкском языке.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Существительное. Собственные и нарицательные существительные. Роль существительного в предложении. Существительное в функции обращения.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Прилагательное, его морфологические и синтаксические признаки.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 Переходные и непереходные глаголы.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Временные формы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Словосочетание.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Предложение. Повествовательное, вопросительное и побудительное предложения. Восклицательное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Главные члены предложения. Распространённое и нераспространённое предложения. Второстепенные члены предложения. Дополнение. Определение. Обстоятельство.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обращениями.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сложном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 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как средство общения между людьми.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Кумыкский язык - один из государственных языков Республики Дагестан и язык межэтнического общения. Понятие о литературном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Устная и письменная речь. Речь диалогическая и монологическая. Монолог, виды монолога (повествование, описание, рассуждение). Диалог, виды диалога (диалог-побуждение, диалог-обмен мнениями).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Смысловой анализ текста: его композиционных особенностей, количества микротем и абзацев, способов и средств связи предложений в тексте. План текста. Описание внешности человека, помещения, природы и местности.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Заявление. Расписка.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Лексика и фразеология.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Лексика. Значение слова. Родственные слова. Профессиональная лексика.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Диалектная лексика. Заимствованные слова. Устаревшие слова. Новые слова.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Фразеологизмы.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Орфография.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Способы образования слов. Сложные слова. Правописание сложных слов. Морфемный и словообразовательный анализ. Существительное как часть речи. Изменение имён существительных по падежам и числам. Форма принадлежности имён существительных. Число притяжательных существительных. Изменение притяжательных существительных по падежам. Падежи существительных и их значения. Правописание суффиксов падежных форм существительных. Сказуемостная форма существительных. Правописание существительных </w:t>
      </w:r>
      <w:r w:rsidRPr="00FA48CE">
        <w:rPr>
          <w:rFonts w:ascii="Times New Roman" w:hAnsi="Times New Roman" w:cs="Times New Roman"/>
          <w:sz w:val="24"/>
          <w:szCs w:val="24"/>
        </w:rPr>
        <w:br/>
        <w:t xml:space="preserve">с частицами да (де), чы (чи, чу, чю).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Имя прилагательное. Значение и грамматические признаки прилагательного. Качественные и относительные прилагательные. Степени сравнения прилагательных. Образование прилагательных. Правописание прилагательных. Синтаксическая функция прилагательных.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Имя числительное. Значение и грамматические признаки прилагательного. Простые и сложные числительные. Семантические разряды числительных: количественные, приблизительные, порядковые, разделительные, собирательные и дробные числительные. Изменение числительных по падежам. Правописание числительных. Синтаксическая функция числительных.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Местоимение. Значение и употребление в речи. Разряды местоимений. Изменение местоимений по падежам и числам. Правописание местоимений. Синтаксическая функция местоимений.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 Значение и употребление в речи. Начальная форма глагола. Изменение глаголов по временам: настоящее время, прошедшее время, будущее время (умение различать по вопросам). Изменение глаголов по лицам, числам. Утвердительная и отрицательная формы глаголов настоящего, прошедшего, будущего времён.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кумыкского этикета по сравнению с русским.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Отражение в языке культуры и истории народа.</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 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как средство общения между людьми.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языке как развивающемся явлении. Изменения, происходящие в кумыкском языке на современном этапе его развития. Взаимосвязь языка, культуры и истории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Формы функционирования современного кумыкского языка: литературный язык, наречия, диалекты, просторечие, профессиональные разновидности.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Типы текстов: описание, повествование, рассуждение, их особенности.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Создание собственных текстов.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Публицистический стиль: сфера применения (массовая коммуникация),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жанры публицистического стиля (выступление, статья, интервью, очерк).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 Изменение глаголов по лицам и числам. Употребление личных аффиксов. Переходные и непереходные глаголы. Залоги глагола. Наклонения глагола. Повелительное наклонение. Желательное наклонение. Условное наклонение. Глаголы изъявительного наклонения. Время, лицо, число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Утвердительная и отрицательная формы глаголов настоящего, прошедшего, будущего времён. Форма возможности-невозможности действия разных времён глаголов.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глаголов.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Неопределённая форма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Причастие. Понятие о причастии. Глагольные и именные признаки причастия. Образование времён причастий в кумыкском языке. Использование причастий в функции имён существительных. Изменение причастий по падежам. Правописание причастий.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Имя действия. Разновидности имён действий в кумыкском языке. Изменение имён действия по падежам. Способы образования имён действия. Глагольные и именные признаки имён действия. Синтаксическая функция имён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Деепричастие. Грамматические признаки деепричастия. Глагольные </w:t>
      </w:r>
      <w:r w:rsidRPr="00FA48CE">
        <w:rPr>
          <w:rFonts w:ascii="Times New Roman" w:hAnsi="Times New Roman" w:cs="Times New Roman"/>
          <w:sz w:val="24"/>
          <w:szCs w:val="24"/>
        </w:rPr>
        <w:br/>
        <w:t>и наречные признаки деепричастия. Образование деепричастий. их правописание. Деепричастный оборот. Синтаксическая роль деепричастий в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Составные и вспомогательные глаголы. Типы вспомогательных глаголов. Образование и изменение вспомогательных глаголов. Правописание вспомогательных глаголов экен и эди.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Составные глаголы, их образование и особенности изменения. Правописание составных глаголов. Синтаксические функции составных глаголов.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Наречие. Понятие о наречии. Семантические разряды наречий. Образование наречий. Аффиксы, образующие наречия. Типы наречий по структуре. Правописание наречий. Синтаксическая функция наречий.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Подражательные слова. Подражательные слова как особенность кумыкского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Послелог как служебная часть речи. Значение и роль послелогов </w:t>
      </w:r>
      <w:r w:rsidRPr="00FA48CE">
        <w:rPr>
          <w:rFonts w:ascii="Times New Roman" w:hAnsi="Times New Roman" w:cs="Times New Roman"/>
          <w:sz w:val="24"/>
          <w:szCs w:val="24"/>
        </w:rPr>
        <w:br/>
        <w:t>в предложении. Слова, выступающие в роли послелогов и других частей речи. Правописание послелогов.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Служебные имена.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Союз как служебная часть речи.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и роль союзов в предложении. Виды союзов: сочинительные, подчинительные. Знаки препинания в предложениях с союзами. Интонация предложений с союзами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Частица как служебная часть речи. Значение и роль частиц.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Частицы, выражающие вопрос, отрицание.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частиц.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Модальные слова как часть речи. Синтаксическая функция модальных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Междометие. Функции междометий в кумыкском языке. Интонация и знаки препинания в междометиях. Правописание междометий.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Слова, отражающие в языке национальную культуру, духовно-этические и эстетические представления кумыкского народа. Праздники, обычаи и традиции кумыкского народа.</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Общие сведения о языке. 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как средство общения между людьми.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Кумыкский язык как один из тюркских языков.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и его основные признаки.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(объяснительная записка, автобиография, характеристика).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как раздел науки о языке. Основные единицы синтаксиса.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Словосочетание. Строение и значение словосочетания. Типы связи главного и зависимого слова в словосочетании. Грамматическое значение словосочетания. Разбор словосочетания.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Строение и структура текста.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Простое предложение. Грамматическая основа предложения. Порядок слов в предложении. Типы предложений по цели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Двусоставное предложение. Главные члены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Подлежащее. Сказуемое. Простое глагольное сказуемое. Составное сказуемое. Тире между подлежащим и сказуемым.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Второстепенные члены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Распространённое и нераспространённое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Дополнение. Типы дополнения. Определение. Обстоятельство. Типы обстоятельств.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Односоставное предложение. Именное односоставное предложение. Определённо-личное предложение, неопределённо-личное предложение. Обобщённо-личное предложение. Безличное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Полное и неполное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Простое осложнённое предложение. Предложение, осложнённое однородными членами. Союзы при однородных членах предложения. Знаки препинания при однородных членах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осложнённые обособленными членами.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Слова, грамматически не связанные с членами предложения. Обращения. Вводные слова. Междометия.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слов дюр, тюгюл, знаки препинания при этих словах.</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 Язык и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Язык как средство общения между людьми.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языка в жизни общества. Язык как развивающееся явление. Обогащение и развитие кумыкского языка при помощи русского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кумыкского языка в развитии национальной культуры. Краткие сведения о лингвистах-кумыковедах.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Речь устная и письменная, монологическая и диалогическая (повторение).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 и его основные признаки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функционально-смысловых типов речи (повествование, описание, рассуждение)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сложного предложения. Союзные и бессоюзные сложные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Сложносочинённое предложение. Сложносочинённые предложения </w:t>
      </w:r>
      <w:r w:rsidRPr="00FA48CE">
        <w:rPr>
          <w:rFonts w:ascii="Times New Roman" w:hAnsi="Times New Roman" w:cs="Times New Roman"/>
          <w:sz w:val="24"/>
          <w:szCs w:val="24"/>
        </w:rPr>
        <w:br/>
        <w:t>с соединительной, противительной и разделительной связью.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Знаки препинания в сложносочинённых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Сложноподчинённое предложение. Главная и придаточная части сложноподчинённого предложения. Сложноподчинённое предложение </w:t>
      </w:r>
      <w:r w:rsidRPr="00FA48CE">
        <w:rPr>
          <w:rFonts w:ascii="Times New Roman" w:hAnsi="Times New Roman" w:cs="Times New Roman"/>
          <w:sz w:val="24"/>
          <w:szCs w:val="24"/>
        </w:rPr>
        <w:br/>
        <w:t xml:space="preserve">с придаточной изъяснительной частью. Сложноподчинённое предложение </w:t>
      </w:r>
      <w:r w:rsidRPr="00FA48CE">
        <w:rPr>
          <w:rFonts w:ascii="Times New Roman" w:hAnsi="Times New Roman" w:cs="Times New Roman"/>
          <w:sz w:val="24"/>
          <w:szCs w:val="24"/>
        </w:rPr>
        <w:br/>
      </w:r>
      <w:r w:rsidRPr="00FA48CE">
        <w:rPr>
          <w:rFonts w:ascii="Times New Roman" w:hAnsi="Times New Roman" w:cs="Times New Roman"/>
          <w:sz w:val="24"/>
          <w:szCs w:val="24"/>
        </w:rPr>
        <w:lastRenderedPageBreak/>
        <w:t xml:space="preserve">с придаточной дополнительной частью. Сложноподчинённое предложение </w:t>
      </w:r>
      <w:r w:rsidRPr="00FA48CE">
        <w:rPr>
          <w:rFonts w:ascii="Times New Roman" w:hAnsi="Times New Roman" w:cs="Times New Roman"/>
          <w:sz w:val="24"/>
          <w:szCs w:val="24"/>
        </w:rPr>
        <w:br/>
        <w:t>с придаточной определительной частью. Сложноподчинённое предложение с придаточной обстоятельственной частью. Сложноподчинённое предложение с несколькими придаточными.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Бессоюзные сложные предложения. Смысловые отношения между частями бессоюзного сложного предложения. Знаки препинания в бессоюзных сложных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Прямая и косвенная речь. Цитата.</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Планируемые результаты освоения программы по родному (кумыкскому) языку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родного (кумыкского) языка на уровне основного общего образования у обучающегося будут сформированы следующие личностные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гражданского воспитания:</w:t>
      </w:r>
    </w:p>
    <w:p w:rsidR="00FA48CE" w:rsidRPr="00FA48CE" w:rsidRDefault="00FA48CE" w:rsidP="00FA48CE">
      <w:pPr>
        <w:pStyle w:val="aff3"/>
        <w:numPr>
          <w:ilvl w:val="0"/>
          <w:numId w:val="1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родном (кумыкском) языке;</w:t>
      </w:r>
    </w:p>
    <w:p w:rsidR="00FA48CE" w:rsidRPr="00FA48CE" w:rsidRDefault="00FA48CE" w:rsidP="00FA48CE">
      <w:pPr>
        <w:pStyle w:val="aff3"/>
        <w:numPr>
          <w:ilvl w:val="0"/>
          <w:numId w:val="1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неприятие любых форм экстремизма, дискриминации;</w:t>
      </w:r>
    </w:p>
    <w:p w:rsidR="00FA48CE" w:rsidRPr="00FA48CE" w:rsidRDefault="00FA48CE" w:rsidP="00FA48CE">
      <w:pPr>
        <w:pStyle w:val="aff3"/>
        <w:numPr>
          <w:ilvl w:val="0"/>
          <w:numId w:val="1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роли различных социальных институтов в жизни человека;</w:t>
      </w:r>
    </w:p>
    <w:p w:rsidR="00FA48CE" w:rsidRPr="00FA48CE" w:rsidRDefault="00FA48CE" w:rsidP="00FA48CE">
      <w:pPr>
        <w:pStyle w:val="aff3"/>
        <w:numPr>
          <w:ilvl w:val="0"/>
          <w:numId w:val="1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(кумыкском) языке;</w:t>
      </w:r>
    </w:p>
    <w:p w:rsidR="00FA48CE" w:rsidRPr="00FA48CE" w:rsidRDefault="00FA48CE" w:rsidP="00FA48CE">
      <w:pPr>
        <w:pStyle w:val="aff3"/>
        <w:numPr>
          <w:ilvl w:val="0"/>
          <w:numId w:val="1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к разнообразной совместной деятельности, стремление </w:t>
      </w:r>
      <w:r w:rsidRPr="00FA48CE">
        <w:rPr>
          <w:rFonts w:ascii="Times New Roman" w:hAnsi="Times New Roman" w:cs="Times New Roman"/>
          <w:sz w:val="24"/>
          <w:szCs w:val="24"/>
        </w:rPr>
        <w:br/>
        <w:t>к взаимопониманию и взаимопомощи, активное участие в школьном самоуправлении;</w:t>
      </w:r>
    </w:p>
    <w:p w:rsidR="00FA48CE" w:rsidRPr="00FA48CE" w:rsidRDefault="00FA48CE" w:rsidP="00FA48CE">
      <w:pPr>
        <w:pStyle w:val="aff3"/>
        <w:numPr>
          <w:ilvl w:val="0"/>
          <w:numId w:val="1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в поликультурном </w:t>
      </w:r>
      <w:r w:rsidRPr="00FA48CE">
        <w:rPr>
          <w:rFonts w:ascii="Times New Roman" w:hAnsi="Times New Roman" w:cs="Times New Roman"/>
          <w:sz w:val="24"/>
          <w:szCs w:val="24"/>
        </w:rPr>
        <w:br/>
        <w:t xml:space="preserve">и многоконфессиональном обществе, понимание роли родного (кумыкского) языка в жизни народа, проявление интереса к познанию родного (кумыкского) языка, к истории и культуре своего народа, края, страны, других народов России, ценностное отношение к родному (ому)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w:t>
      </w:r>
      <w:r w:rsidRPr="00FA48CE">
        <w:rPr>
          <w:rFonts w:ascii="Times New Roman" w:hAnsi="Times New Roman" w:cs="Times New Roman"/>
          <w:sz w:val="24"/>
          <w:szCs w:val="24"/>
        </w:rPr>
        <w:br/>
        <w:t>и природному наследию и памятникам, традициям разных народов, проживающих в родной стране;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w:t>
      </w:r>
      <w:r w:rsidRPr="00FA48CE">
        <w:rPr>
          <w:rFonts w:ascii="Times New Roman" w:hAnsi="Times New Roman" w:cs="Times New Roman"/>
          <w:sz w:val="24"/>
          <w:szCs w:val="24"/>
        </w:rPr>
        <w:lastRenderedPageBreak/>
        <w:t>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эстетического воспитания:</w:t>
      </w:r>
    </w:p>
    <w:p w:rsidR="00FA48CE" w:rsidRPr="00FA48CE" w:rsidRDefault="00FA48CE" w:rsidP="00FA48CE">
      <w:pPr>
        <w:pStyle w:val="aff3"/>
        <w:numPr>
          <w:ilvl w:val="0"/>
          <w:numId w:val="11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FA48CE" w:rsidRDefault="00FA48CE" w:rsidP="00FA48CE">
      <w:pPr>
        <w:pStyle w:val="aff3"/>
        <w:numPr>
          <w:ilvl w:val="0"/>
          <w:numId w:val="11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 физического воспитания, формирования культуры здоровья </w:t>
      </w:r>
      <w:r w:rsidRPr="00FA48CE">
        <w:rPr>
          <w:rFonts w:ascii="Times New Roman" w:hAnsi="Times New Roman" w:cs="Times New Roman"/>
          <w:sz w:val="24"/>
          <w:szCs w:val="24"/>
        </w:rPr>
        <w:br/>
        <w:t>и эмоционального благополучия:</w:t>
      </w:r>
    </w:p>
    <w:p w:rsidR="00FA48CE" w:rsidRPr="00FA48CE" w:rsidRDefault="00FA48CE" w:rsidP="00FA48CE">
      <w:pPr>
        <w:pStyle w:val="aff3"/>
        <w:numPr>
          <w:ilvl w:val="0"/>
          <w:numId w:val="1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ценности жизни с опорой на собственный жизненный </w:t>
      </w:r>
      <w:r w:rsidRPr="00FA48CE">
        <w:rPr>
          <w:rFonts w:ascii="Times New Roman" w:hAnsi="Times New Roman" w:cs="Times New Roman"/>
          <w:sz w:val="24"/>
          <w:szCs w:val="24"/>
        </w:rPr>
        <w:br/>
        <w:t>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FA48CE" w:rsidRDefault="00FA48CE" w:rsidP="00FA48CE">
      <w:pPr>
        <w:pStyle w:val="aff3"/>
        <w:numPr>
          <w:ilvl w:val="0"/>
          <w:numId w:val="1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A48CE" w:rsidRPr="00FA48CE" w:rsidRDefault="00FA48CE" w:rsidP="00FA48CE">
      <w:pPr>
        <w:pStyle w:val="aff3"/>
        <w:numPr>
          <w:ilvl w:val="0"/>
          <w:numId w:val="1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FA48CE" w:rsidRDefault="00FA48CE" w:rsidP="00FA48CE">
      <w:pPr>
        <w:pStyle w:val="aff3"/>
        <w:numPr>
          <w:ilvl w:val="0"/>
          <w:numId w:val="1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принимать себя и других, не осуждая;</w:t>
      </w:r>
    </w:p>
    <w:p w:rsidR="00FA48CE" w:rsidRPr="00FA48CE" w:rsidRDefault="00FA48CE" w:rsidP="00FA48CE">
      <w:pPr>
        <w:pStyle w:val="aff3"/>
        <w:numPr>
          <w:ilvl w:val="0"/>
          <w:numId w:val="1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(кумыкском) языке, сформированность навыков рефлексии, признание своего права на ошибку и такого же права другого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трудового воспитания:</w:t>
      </w:r>
    </w:p>
    <w:p w:rsidR="00FA48CE" w:rsidRPr="00FA48CE" w:rsidRDefault="00FA48CE" w:rsidP="00FA48CE">
      <w:pPr>
        <w:pStyle w:val="aff3"/>
        <w:numPr>
          <w:ilvl w:val="0"/>
          <w:numId w:val="11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11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w:t>
      </w:r>
      <w:r w:rsidRPr="00FA48CE">
        <w:rPr>
          <w:rFonts w:ascii="Times New Roman" w:hAnsi="Times New Roman" w:cs="Times New Roman"/>
          <w:sz w:val="24"/>
          <w:szCs w:val="24"/>
        </w:rPr>
        <w:br/>
        <w:t>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pStyle w:val="aff3"/>
        <w:numPr>
          <w:ilvl w:val="0"/>
          <w:numId w:val="11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рассказать о своих планах на будущее;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экологического воспитания:</w:t>
      </w:r>
    </w:p>
    <w:p w:rsidR="00FA48CE" w:rsidRPr="00FA48CE" w:rsidRDefault="00FA48CE" w:rsidP="00FA48CE">
      <w:pPr>
        <w:pStyle w:val="aff3"/>
        <w:numPr>
          <w:ilvl w:val="0"/>
          <w:numId w:val="11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w:t>
      </w:r>
      <w:r w:rsidRPr="00FA48CE">
        <w:rPr>
          <w:rFonts w:ascii="Times New Roman" w:hAnsi="Times New Roman" w:cs="Times New Roman"/>
          <w:sz w:val="24"/>
          <w:szCs w:val="24"/>
        </w:rPr>
        <w:lastRenderedPageBreak/>
        <w:t>возможных последствий для окружающей среды, умение точно, логично выражать свою точку зрения на экологические проблемы;</w:t>
      </w:r>
    </w:p>
    <w:p w:rsidR="00FA48CE" w:rsidRPr="00FA48CE" w:rsidRDefault="00FA48CE" w:rsidP="00FA48CE">
      <w:pPr>
        <w:pStyle w:val="aff3"/>
        <w:numPr>
          <w:ilvl w:val="0"/>
          <w:numId w:val="11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ценности научного познания:</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 адаптации обучающегося к изменяющимся условиям социальной </w:t>
      </w:r>
      <w:r w:rsidRPr="00FA48CE">
        <w:rPr>
          <w:rFonts w:ascii="Times New Roman" w:hAnsi="Times New Roman" w:cs="Times New Roman"/>
          <w:sz w:val="24"/>
          <w:szCs w:val="24"/>
        </w:rPr>
        <w:br/>
        <w:t>и природной среды:</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A48CE" w:rsidRPr="00FA48CE" w:rsidRDefault="00FA48CE" w:rsidP="00FA48CE">
      <w:pPr>
        <w:pStyle w:val="aff3"/>
        <w:numPr>
          <w:ilvl w:val="0"/>
          <w:numId w:val="1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оценивать ситуацию стресса, корректировать принимаемые решения </w:t>
      </w:r>
      <w:r w:rsidRPr="00FA48CE">
        <w:rPr>
          <w:rFonts w:ascii="Times New Roman" w:hAnsi="Times New Roman" w:cs="Times New Roman"/>
          <w:sz w:val="24"/>
          <w:szCs w:val="24"/>
        </w:rPr>
        <w:br/>
        <w:t>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родного (кумыкского)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11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языковых единиц, языковых явлений и процессов;</w:t>
      </w:r>
    </w:p>
    <w:p w:rsidR="00FA48CE" w:rsidRPr="00FA48CE" w:rsidRDefault="00FA48CE" w:rsidP="00FA48CE">
      <w:pPr>
        <w:pStyle w:val="aff3"/>
        <w:numPr>
          <w:ilvl w:val="0"/>
          <w:numId w:val="11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FA48CE" w:rsidRDefault="00FA48CE" w:rsidP="00FA48CE">
      <w:pPr>
        <w:pStyle w:val="aff3"/>
        <w:numPr>
          <w:ilvl w:val="0"/>
          <w:numId w:val="11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FA48CE" w:rsidRDefault="00FA48CE" w:rsidP="00FA48CE">
      <w:pPr>
        <w:pStyle w:val="aff3"/>
        <w:numPr>
          <w:ilvl w:val="0"/>
          <w:numId w:val="11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FA48CE" w:rsidRPr="00FA48CE" w:rsidRDefault="00FA48CE" w:rsidP="00FA48CE">
      <w:pPr>
        <w:pStyle w:val="aff3"/>
        <w:numPr>
          <w:ilvl w:val="0"/>
          <w:numId w:val="11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pStyle w:val="aff3"/>
        <w:numPr>
          <w:ilvl w:val="0"/>
          <w:numId w:val="11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11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FA48CE" w:rsidRPr="00FA48CE" w:rsidRDefault="00FA48CE" w:rsidP="00FA48CE">
      <w:pPr>
        <w:pStyle w:val="aff3"/>
        <w:numPr>
          <w:ilvl w:val="0"/>
          <w:numId w:val="11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FA48CE" w:rsidRDefault="00FA48CE" w:rsidP="00FA48CE">
      <w:pPr>
        <w:pStyle w:val="aff3"/>
        <w:numPr>
          <w:ilvl w:val="0"/>
          <w:numId w:val="11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11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FA48CE" w:rsidRDefault="00FA48CE" w:rsidP="00FA48CE">
      <w:pPr>
        <w:pStyle w:val="aff3"/>
        <w:numPr>
          <w:ilvl w:val="0"/>
          <w:numId w:val="11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A48CE" w:rsidRPr="00FA48CE" w:rsidRDefault="00FA48CE" w:rsidP="00FA48CE">
      <w:pPr>
        <w:pStyle w:val="aff3"/>
        <w:numPr>
          <w:ilvl w:val="0"/>
          <w:numId w:val="11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11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11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(кумыкском) языке;</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невербальные средства общения, понимать значение социальных знаков;</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намерения других, проявлять уважительное отношение </w:t>
      </w:r>
      <w:r w:rsidRPr="00FA48CE">
        <w:rPr>
          <w:rFonts w:ascii="Times New Roman" w:hAnsi="Times New Roman" w:cs="Times New Roman"/>
          <w:sz w:val="24"/>
          <w:szCs w:val="24"/>
        </w:rPr>
        <w:br/>
        <w:t>к собеседнику и в корректной форме формулировать свои возражения;</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FA48CE" w:rsidRDefault="00FA48CE" w:rsidP="00FA48CE">
      <w:pPr>
        <w:pStyle w:val="aff3"/>
        <w:numPr>
          <w:ilvl w:val="0"/>
          <w:numId w:val="11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FA48CE" w:rsidRDefault="00FA48CE" w:rsidP="00FA48CE">
      <w:pPr>
        <w:pStyle w:val="aff3"/>
        <w:numPr>
          <w:ilvl w:val="0"/>
          <w:numId w:val="11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для решения в учебных и жизненных ситуациях;</w:t>
      </w:r>
    </w:p>
    <w:p w:rsidR="00FA48CE" w:rsidRPr="00FA48CE" w:rsidRDefault="00FA48CE" w:rsidP="00FA48CE">
      <w:pPr>
        <w:pStyle w:val="aff3"/>
        <w:numPr>
          <w:ilvl w:val="0"/>
          <w:numId w:val="11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FA48CE" w:rsidRPr="00FA48CE" w:rsidRDefault="00FA48CE" w:rsidP="00FA48CE">
      <w:pPr>
        <w:pStyle w:val="aff3"/>
        <w:numPr>
          <w:ilvl w:val="0"/>
          <w:numId w:val="11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A48C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FA48CE" w:rsidRDefault="00FA48CE" w:rsidP="00FA48CE">
      <w:pPr>
        <w:pStyle w:val="aff3"/>
        <w:numPr>
          <w:ilvl w:val="0"/>
          <w:numId w:val="11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FA48CE" w:rsidRDefault="00FA48CE" w:rsidP="00FA48CE">
      <w:pPr>
        <w:pStyle w:val="aff3"/>
        <w:numPr>
          <w:ilvl w:val="0"/>
          <w:numId w:val="11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w:t>
      </w:r>
      <w:r w:rsidRPr="00FA48CE">
        <w:rPr>
          <w:rFonts w:ascii="Times New Roman" w:hAnsi="Times New Roman" w:cs="Times New Roman"/>
          <w:sz w:val="24"/>
          <w:szCs w:val="24"/>
        </w:rPr>
        <w:br/>
        <w:t>с учётом целей и условий общения; оценивать соответствие результата цели и условиям общения;</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собственных эмоций;</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относиться к другому человеку и его мнению;</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и чужое право на ошибку;</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себя и других, не осуждая;</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проявлять открытость;</w:t>
      </w:r>
    </w:p>
    <w:p w:rsidR="00FA48CE" w:rsidRPr="00FA48CE" w:rsidRDefault="00FA48CE" w:rsidP="00FA48CE">
      <w:pPr>
        <w:pStyle w:val="aff3"/>
        <w:numPr>
          <w:ilvl w:val="0"/>
          <w:numId w:val="12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pStyle w:val="aff3"/>
        <w:numPr>
          <w:ilvl w:val="0"/>
          <w:numId w:val="12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12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12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pStyle w:val="aff3"/>
        <w:numPr>
          <w:ilvl w:val="0"/>
          <w:numId w:val="12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FA48CE" w:rsidRPr="00FA48CE" w:rsidRDefault="00FA48CE" w:rsidP="00FA48CE">
      <w:pPr>
        <w:pStyle w:val="aff3"/>
        <w:numPr>
          <w:ilvl w:val="0"/>
          <w:numId w:val="12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FA48CE" w:rsidRDefault="00FA48CE" w:rsidP="00FA48CE">
      <w:pPr>
        <w:pStyle w:val="aff3"/>
        <w:numPr>
          <w:ilvl w:val="0"/>
          <w:numId w:val="12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Предметные результаты изучения родного (кумыкского) языка. К концу обучения в 5 классе обучающийся научится:</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69" w:name="bookmark213"/>
      <w:bookmarkEnd w:id="69"/>
      <w:r w:rsidRPr="00FA48CE">
        <w:rPr>
          <w:rFonts w:ascii="Times New Roman" w:hAnsi="Times New Roman" w:cs="Times New Roman"/>
          <w:sz w:val="24"/>
          <w:szCs w:val="24"/>
        </w:rPr>
        <w:t>различать условия употребления букв ъ и ь;</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в слове звуки речи, давать им фонетическую характеристику;</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70" w:name="bookmark214"/>
      <w:bookmarkEnd w:id="70"/>
      <w:r w:rsidRPr="00FA48CE">
        <w:rPr>
          <w:rFonts w:ascii="Times New Roman" w:hAnsi="Times New Roman" w:cs="Times New Roman"/>
          <w:sz w:val="24"/>
          <w:szCs w:val="24"/>
        </w:rPr>
        <w:t>различать ударные и безударные слоги, не смешивать звуки и буквы;</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71" w:name="bookmark215"/>
      <w:bookmarkEnd w:id="71"/>
      <w:r w:rsidRPr="00FA48CE">
        <w:rPr>
          <w:rFonts w:ascii="Times New Roman" w:hAnsi="Times New Roman" w:cs="Times New Roman"/>
          <w:sz w:val="24"/>
          <w:szCs w:val="24"/>
        </w:rPr>
        <w:t>использовать элементы упрощённой транскрипции для обозначения анализируемого звука и объяснения написания слова;</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72" w:name="bookmark216"/>
      <w:bookmarkStart w:id="73" w:name="bookmark217"/>
      <w:bookmarkEnd w:id="72"/>
      <w:bookmarkEnd w:id="73"/>
      <w:r w:rsidRPr="00FA48CE">
        <w:rPr>
          <w:rFonts w:ascii="Times New Roman" w:hAnsi="Times New Roman" w:cs="Times New Roman"/>
          <w:sz w:val="24"/>
          <w:szCs w:val="24"/>
        </w:rPr>
        <w:t>правильно произносить гласные, согласные звуки и их сочетания в слове, а также наиболее употребительные слова и формы изученных частей речи;</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и группировать звуки речи по заданным признакам, слова по заданным параметрам их звукового состава;</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членить слова на слоги и правильно их произносить, определять количество слогов в слове, 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фонетический и орфоэпический анализ слова; </w:t>
      </w:r>
      <w:bookmarkStart w:id="74" w:name="bookmark218"/>
      <w:bookmarkEnd w:id="74"/>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особенности произношения и правописания специфических звуков и букв кумыкского языка (гъ, гь, ж, в, нг, къ);</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орфографическим словарём кумыкского языка, находить орфограммы в словах, устно объяснять выбор написания тех или иных орфограмм, самостоятельно подбирать слова на изученные правила;</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правила переноса слов с одной строки на другую строку, правописание слов с удвоенными согласными;</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75" w:name="bookmark225"/>
      <w:bookmarkStart w:id="76" w:name="bookmark226"/>
      <w:bookmarkStart w:id="77" w:name="bookmark227"/>
      <w:bookmarkEnd w:id="75"/>
      <w:bookmarkEnd w:id="76"/>
      <w:bookmarkEnd w:id="77"/>
      <w:r w:rsidRPr="00FA48CE">
        <w:rPr>
          <w:rFonts w:ascii="Times New Roman" w:hAnsi="Times New Roman" w:cs="Times New Roman"/>
          <w:sz w:val="24"/>
          <w:szCs w:val="24"/>
        </w:rPr>
        <w:t>объяснять лексическое значение слов и фразеологизмов разными способами (описание, краткое толкование, подбор синонимов, антонимов, однокоренных слов)</w:t>
      </w:r>
      <w:bookmarkStart w:id="78" w:name="bookmark228"/>
      <w:bookmarkEnd w:id="78"/>
      <w:r w:rsidRPr="00FA48CE">
        <w:rPr>
          <w:rFonts w:ascii="Times New Roman" w:hAnsi="Times New Roman" w:cs="Times New Roman"/>
          <w:sz w:val="24"/>
          <w:szCs w:val="24"/>
        </w:rPr>
        <w:t xml:space="preserve">, пользоваться словарями для определения и уточнения лексического значения слов и </w:t>
      </w:r>
      <w:r w:rsidRPr="00FA48CE">
        <w:rPr>
          <w:rFonts w:ascii="Times New Roman" w:hAnsi="Times New Roman" w:cs="Times New Roman"/>
          <w:sz w:val="24"/>
          <w:szCs w:val="24"/>
        </w:rPr>
        <w:lastRenderedPageBreak/>
        <w:t>фразеологизмов</w:t>
      </w:r>
      <w:bookmarkStart w:id="79" w:name="bookmark229"/>
      <w:bookmarkEnd w:id="79"/>
      <w:r w:rsidRPr="00FA48CE">
        <w:rPr>
          <w:rFonts w:ascii="Times New Roman" w:hAnsi="Times New Roman" w:cs="Times New Roman"/>
          <w:sz w:val="24"/>
          <w:szCs w:val="24"/>
        </w:rPr>
        <w:t xml:space="preserve">, распределять слова на тематические группы, </w:t>
      </w:r>
      <w:bookmarkStart w:id="80" w:name="bookmark230"/>
      <w:bookmarkEnd w:id="80"/>
      <w:r w:rsidRPr="00FA48CE">
        <w:rPr>
          <w:rFonts w:ascii="Times New Roman" w:hAnsi="Times New Roman" w:cs="Times New Roman"/>
          <w:sz w:val="24"/>
          <w:szCs w:val="24"/>
        </w:rPr>
        <w:t xml:space="preserve">употреблять слова в соответствии с их лексическим значением, </w:t>
      </w:r>
      <w:bookmarkStart w:id="81" w:name="bookmark231"/>
      <w:bookmarkEnd w:id="81"/>
      <w:r w:rsidRPr="00FA48CE">
        <w:rPr>
          <w:rFonts w:ascii="Times New Roman" w:hAnsi="Times New Roman" w:cs="Times New Roman"/>
          <w:sz w:val="24"/>
          <w:szCs w:val="24"/>
        </w:rPr>
        <w:t xml:space="preserve">различать прямое и переносное значение слов, </w:t>
      </w:r>
      <w:bookmarkStart w:id="82" w:name="bookmark232"/>
      <w:bookmarkEnd w:id="82"/>
      <w:r w:rsidRPr="00FA48CE">
        <w:rPr>
          <w:rFonts w:ascii="Times New Roman" w:hAnsi="Times New Roman" w:cs="Times New Roman"/>
          <w:sz w:val="24"/>
          <w:szCs w:val="24"/>
        </w:rPr>
        <w:t xml:space="preserve">отличать омонимы от многозначных слов, </w:t>
      </w:r>
      <w:bookmarkStart w:id="83" w:name="bookmark233"/>
      <w:bookmarkEnd w:id="83"/>
      <w:r w:rsidRPr="00FA48CE">
        <w:rPr>
          <w:rFonts w:ascii="Times New Roman" w:hAnsi="Times New Roman" w:cs="Times New Roman"/>
          <w:sz w:val="24"/>
          <w:szCs w:val="24"/>
        </w:rPr>
        <w:t xml:space="preserve">подбирать синонимы и антонимы, </w:t>
      </w:r>
      <w:bookmarkStart w:id="84" w:name="bookmark234"/>
      <w:bookmarkEnd w:id="84"/>
      <w:r w:rsidRPr="00FA48CE">
        <w:rPr>
          <w:rFonts w:ascii="Times New Roman" w:hAnsi="Times New Roman" w:cs="Times New Roman"/>
          <w:sz w:val="24"/>
          <w:szCs w:val="24"/>
        </w:rPr>
        <w:t xml:space="preserve">выбирать из синонимического ряда наиболее точное и уместное слово, </w:t>
      </w:r>
      <w:bookmarkStart w:id="85" w:name="bookmark235"/>
      <w:bookmarkEnd w:id="85"/>
      <w:r w:rsidRPr="00FA48CE">
        <w:rPr>
          <w:rFonts w:ascii="Times New Roman" w:hAnsi="Times New Roman" w:cs="Times New Roman"/>
          <w:sz w:val="24"/>
          <w:szCs w:val="24"/>
        </w:rPr>
        <w:t>находить в тексте выразительные приёмы, основанные на употреблении слова в переносном значении;</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86" w:name="bookmark236"/>
      <w:bookmarkEnd w:id="86"/>
      <w:r w:rsidRPr="00FA48CE">
        <w:rPr>
          <w:rFonts w:ascii="Times New Roman" w:hAnsi="Times New Roman" w:cs="Times New Roman"/>
          <w:sz w:val="24"/>
          <w:szCs w:val="24"/>
        </w:rPr>
        <w:t>владеть наиболее употребительными оборотами кумыкского речевого этикета;</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87" w:name="bookmark237"/>
      <w:bookmarkEnd w:id="87"/>
      <w:r w:rsidRPr="00FA48CE">
        <w:rPr>
          <w:rFonts w:ascii="Times New Roman" w:hAnsi="Times New Roman" w:cs="Times New Roman"/>
          <w:sz w:val="24"/>
          <w:szCs w:val="24"/>
        </w:rPr>
        <w:t xml:space="preserve">использовать синонимы как средство связи предложений в тексте </w:t>
      </w:r>
      <w:r w:rsidRPr="00FA48CE">
        <w:rPr>
          <w:rFonts w:ascii="Times New Roman" w:hAnsi="Times New Roman" w:cs="Times New Roman"/>
          <w:sz w:val="24"/>
          <w:szCs w:val="24"/>
        </w:rPr>
        <w:br/>
        <w:t>и как средство устранения неоправданного повтора, опознавать лексические средства выразительности и основные виды тропов (метафора, эпитет, сравнение, гипербола, олицетворение);</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однокоренные слова и различные формы одного и того же слова, делить слова на морфемы (корень, основа, суффикс) на основе смыслового, грамматического и словообразовательного анализа слова, различать словообразование и словоизменение, анализировать и самостоятельно составлять словообразовательные пары и словообразовательные цепочки слов, делать морфемный анализ слова;</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88" w:name="bookmark238"/>
      <w:bookmarkEnd w:id="88"/>
      <w:r w:rsidRPr="00FA48CE">
        <w:rPr>
          <w:rFonts w:ascii="Times New Roman" w:hAnsi="Times New Roman" w:cs="Times New Roman"/>
          <w:sz w:val="24"/>
          <w:szCs w:val="24"/>
        </w:rPr>
        <w:t>различать знаменательные и служебные части речи, знать общие грамматические значения знаменательных частей речи;</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синтаксические функции существительных, прилагательных и глаголов;</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собственные и нарицательные существительные, знать их правописание, знать особенности существительного в роли обращения;</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89" w:name="bookmark239"/>
      <w:bookmarkStart w:id="90" w:name="bookmark240"/>
      <w:bookmarkEnd w:id="89"/>
      <w:bookmarkEnd w:id="90"/>
      <w:r w:rsidRPr="00FA48CE">
        <w:rPr>
          <w:rFonts w:ascii="Times New Roman" w:hAnsi="Times New Roman" w:cs="Times New Roman"/>
          <w:sz w:val="24"/>
          <w:szCs w:val="24"/>
        </w:rPr>
        <w:t>уметь изменять части речи, распознавать их в тексте;</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положительную и отрицательную формы глаголов, переходные и непереходные глаголы, знать особенности образования и употребления временных форм глагола, </w:t>
      </w:r>
      <w:bookmarkStart w:id="91" w:name="bookmark246"/>
      <w:bookmarkEnd w:id="91"/>
      <w:r w:rsidRPr="00FA48CE">
        <w:rPr>
          <w:rFonts w:ascii="Times New Roman" w:hAnsi="Times New Roman" w:cs="Times New Roman"/>
          <w:sz w:val="24"/>
          <w:szCs w:val="24"/>
        </w:rPr>
        <w:t xml:space="preserve">выделять словосочетания в предложении, </w:t>
      </w:r>
      <w:bookmarkStart w:id="92" w:name="bookmark247"/>
      <w:bookmarkEnd w:id="92"/>
      <w:r w:rsidRPr="00FA48CE">
        <w:rPr>
          <w:rFonts w:ascii="Times New Roman" w:hAnsi="Times New Roman" w:cs="Times New Roman"/>
          <w:sz w:val="24"/>
          <w:szCs w:val="24"/>
        </w:rPr>
        <w:t xml:space="preserve">определять в них главное и зависимое слова, </w:t>
      </w:r>
      <w:bookmarkStart w:id="93" w:name="bookmark248"/>
      <w:bookmarkEnd w:id="93"/>
      <w:r w:rsidRPr="00FA48CE">
        <w:rPr>
          <w:rFonts w:ascii="Times New Roman" w:hAnsi="Times New Roman" w:cs="Times New Roman"/>
          <w:sz w:val="24"/>
          <w:szCs w:val="24"/>
        </w:rPr>
        <w:t>составлять схемы словосочетаний изученных видов и конструировать словосочетания по заданной схеме;</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94" w:name="bookmark249"/>
      <w:bookmarkEnd w:id="94"/>
      <w:r w:rsidRPr="00FA48CE">
        <w:rPr>
          <w:rFonts w:ascii="Times New Roman" w:hAnsi="Times New Roman" w:cs="Times New Roman"/>
          <w:sz w:val="24"/>
          <w:szCs w:val="24"/>
        </w:rPr>
        <w:t xml:space="preserve">выделять основы предложений с двумя главными членами, </w:t>
      </w:r>
      <w:bookmarkStart w:id="95" w:name="bookmark250"/>
      <w:bookmarkEnd w:id="95"/>
      <w:r w:rsidRPr="00FA48CE">
        <w:rPr>
          <w:rFonts w:ascii="Times New Roman" w:hAnsi="Times New Roman" w:cs="Times New Roman"/>
          <w:sz w:val="24"/>
          <w:szCs w:val="24"/>
        </w:rPr>
        <w:t>конструировать предложения по заданным типам грамматических основ;</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96" w:name="bookmark251"/>
      <w:bookmarkEnd w:id="96"/>
      <w:r w:rsidRPr="00FA48CE">
        <w:rPr>
          <w:rFonts w:ascii="Times New Roman" w:hAnsi="Times New Roman" w:cs="Times New Roman"/>
          <w:sz w:val="24"/>
          <w:szCs w:val="24"/>
        </w:rPr>
        <w:t>характеризовать предложения по цели высказывания, наличию или отсутствию второстепенных членов, количеству грамматических основ;</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97" w:name="bookmark252"/>
      <w:bookmarkEnd w:id="97"/>
      <w:r w:rsidRPr="00FA48CE">
        <w:rPr>
          <w:rFonts w:ascii="Times New Roman" w:hAnsi="Times New Roman" w:cs="Times New Roman"/>
          <w:sz w:val="24"/>
          <w:szCs w:val="24"/>
        </w:rPr>
        <w:t>правильно интонировать предложения, различные по цели высказывания и эмоциональной окраске, расставлять знаки препинания в конце предложений, использовать повествовательные и вопросительные предложения как пункты плана высказывания, соблюдать верную интонацию конца предложения;</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главные и второстепенные члены предложения, определять распространённое и нераспространённое предложения, </w:t>
      </w:r>
      <w:bookmarkStart w:id="98" w:name="bookmark253"/>
      <w:bookmarkEnd w:id="98"/>
      <w:r w:rsidRPr="00FA48CE">
        <w:rPr>
          <w:rFonts w:ascii="Times New Roman" w:hAnsi="Times New Roman" w:cs="Times New Roman"/>
          <w:sz w:val="24"/>
          <w:szCs w:val="24"/>
        </w:rPr>
        <w:t xml:space="preserve">составлять простые и сложные предложения изученных видов, </w:t>
      </w:r>
      <w:bookmarkStart w:id="99" w:name="bookmark254"/>
      <w:bookmarkEnd w:id="99"/>
      <w:r w:rsidRPr="00FA48CE">
        <w:rPr>
          <w:rFonts w:ascii="Times New Roman" w:hAnsi="Times New Roman" w:cs="Times New Roman"/>
          <w:sz w:val="24"/>
          <w:szCs w:val="24"/>
        </w:rPr>
        <w:t>опознавать предложения, осложнённые однородными членами, обращениями, вводными словами, находить, анализировать и конструировать предложения с прямой речью;</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100" w:name="bookmark255"/>
      <w:bookmarkEnd w:id="100"/>
      <w:r w:rsidRPr="00FA48CE">
        <w:rPr>
          <w:rFonts w:ascii="Times New Roman" w:hAnsi="Times New Roman" w:cs="Times New Roman"/>
          <w:sz w:val="24"/>
          <w:szCs w:val="24"/>
        </w:rPr>
        <w:t>владеть правильным способом действия при применении изученных правил пунктуации;</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101" w:name="bookmark256"/>
      <w:bookmarkEnd w:id="101"/>
      <w:r w:rsidRPr="00FA48CE">
        <w:rPr>
          <w:rFonts w:ascii="Times New Roman" w:hAnsi="Times New Roman" w:cs="Times New Roman"/>
          <w:sz w:val="24"/>
          <w:szCs w:val="24"/>
        </w:rPr>
        <w:lastRenderedPageBreak/>
        <w:t>устно объяснять постановку знаков препинания в предложениях, изученных синтаксических конструкциях и использовать на письме специальные графические обозначения;</w:t>
      </w:r>
    </w:p>
    <w:p w:rsidR="00FA48CE" w:rsidRPr="00FA48CE" w:rsidRDefault="00FA48CE" w:rsidP="00FA48CE">
      <w:pPr>
        <w:pStyle w:val="aff3"/>
        <w:numPr>
          <w:ilvl w:val="0"/>
          <w:numId w:val="122"/>
        </w:numPr>
        <w:spacing w:after="0" w:line="360" w:lineRule="auto"/>
        <w:rPr>
          <w:rFonts w:ascii="Times New Roman" w:hAnsi="Times New Roman" w:cs="Times New Roman"/>
          <w:sz w:val="24"/>
          <w:szCs w:val="24"/>
        </w:rPr>
      </w:pPr>
      <w:bookmarkStart w:id="102" w:name="bookmark257"/>
      <w:bookmarkEnd w:id="102"/>
      <w:r w:rsidRPr="00FA48CE">
        <w:rPr>
          <w:rFonts w:ascii="Times New Roman" w:hAnsi="Times New Roman" w:cs="Times New Roman"/>
          <w:sz w:val="24"/>
          <w:szCs w:val="24"/>
        </w:rPr>
        <w:t>самостоятельно подбирать примеры на изученное пунктуационное правило.</w:t>
      </w:r>
      <w:bookmarkStart w:id="103" w:name="bookmark260"/>
      <w:bookmarkEnd w:id="103"/>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родного (кумыкского) языка. К концу обучения в 6 классе обучающийся научится:</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основные единицы языка и их признаки, проводить различные виды их анализа;</w:t>
      </w:r>
      <w:bookmarkStart w:id="104" w:name="bookmark276"/>
      <w:bookmarkEnd w:id="104"/>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на практике знания о нормах кумыкского литературного языка и речевого этикета;</w:t>
      </w:r>
      <w:bookmarkStart w:id="105" w:name="bookmark277"/>
      <w:bookmarkStart w:id="106" w:name="bookmark278"/>
      <w:bookmarkStart w:id="107" w:name="bookmark284"/>
      <w:bookmarkEnd w:id="105"/>
      <w:bookmarkEnd w:id="106"/>
      <w:bookmarkEnd w:id="107"/>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воспроизводить текст c заданной степенью свёрнутости (план, пересказ, изложение, конспект);</w:t>
      </w:r>
      <w:bookmarkStart w:id="108" w:name="bookmark285"/>
      <w:bookmarkStart w:id="109" w:name="bookmark286"/>
      <w:bookmarkStart w:id="110" w:name="bookmark287"/>
      <w:bookmarkStart w:id="111" w:name="bookmark288"/>
      <w:bookmarkEnd w:id="108"/>
      <w:bookmarkEnd w:id="109"/>
      <w:bookmarkEnd w:id="110"/>
      <w:bookmarkEnd w:id="111"/>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свободно, правильно излагать свои мысли в устной и письменной форме, соблюдая нормы построения текста (логичность, последовательность, связность, соответствие теме); </w:t>
      </w:r>
      <w:bookmarkStart w:id="112" w:name="bookmark289"/>
      <w:bookmarkStart w:id="113" w:name="bookmark290"/>
      <w:bookmarkEnd w:id="112"/>
      <w:bookmarkEnd w:id="113"/>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особенности слова как единицы лексического и грамматического уровня языка; </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слова с точки зрения сферы употребления и стилистической окраски, осуществлять выбор лексических средств и употреблять их в соответствии со значением и сферой общения;</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опознавать фразеологические единицы и обороты по их признакам, различать свободные сочетания слов и фразеологизмы, уместно использовать фразеологические обороты в речи;</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роль морфем в словообразовании, различать морфемы и их фонетические варианты,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словообразовательную структуру слова, выделяя исходную основу и словообразующую морфему, различать изученные способы словообразования слов различных частей речи, составлять словообразовательные пары и словообразовательные цепочки слов, характеризовать словообразовательные гнёзда, устанавливая смысловую и структурную связь однокоренных слов;</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знать особенности правописания сложных слов; </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устный и письменный морфемный и словообразовательный анализ;</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выделять особенности грамматического значения слова в сравнении </w:t>
      </w:r>
      <w:r w:rsidRPr="00FA48CE">
        <w:rPr>
          <w:rFonts w:ascii="Times New Roman" w:hAnsi="Times New Roman" w:cs="Times New Roman"/>
          <w:sz w:val="24"/>
          <w:szCs w:val="24"/>
        </w:rPr>
        <w:br/>
        <w:t>с лексическим значением;</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изученные самостоятельные (знаменательные) части речи и их формы;</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характеризовать слово с точки зрения его принадлежности к той или иной части речи (осуществлять морфологический разбор слова), грамматические словоформы в тексте;</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и характеризовать общекатегориальное значение, морфологические признаки имени существительного, его синтаксическую роль, распознавать </w:t>
      </w:r>
      <w:r w:rsidRPr="00FA48CE">
        <w:rPr>
          <w:rFonts w:ascii="Times New Roman" w:hAnsi="Times New Roman" w:cs="Times New Roman"/>
          <w:sz w:val="24"/>
          <w:szCs w:val="24"/>
        </w:rPr>
        <w:lastRenderedPageBreak/>
        <w:t>существительные, имеющие форму принадлежности, склонять их по падежам, определять, число, падеж имён существительных, знать значения падежей, определять сказуемостную форму существительного, образовывать вопросительную форму имени существительного, знать правило правописания существительных с частицами да, де, -чы, -чи, -чу, -чю, знать особенности образования существительных, группировать имена существительные по заданным морфологическим признакам, правильно употреблять в речи синонимичные имена существительные для связи предложений в тексте и частей текста;</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особенности образования прилагательных, существительных, определять их синтаксическую роль;</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характеризовать общекатегориальное значение, морфологические признаки имени прилагательного, различать качественные и относительные прилагательные, образовывать сравнительную форму имён прилагательных, использовать в речи синонимичные имена прилагательные, имена прилагательные в роли эпитетов, наблюдать за особенностями использования имён прилагательных в изучаемых текстах;</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характеризовать общекатегориальное значение, морфологические признаки имени числительного, определять синтаксическую роль имён числительных разных разрядов, отличать имена числительные от слов других частей речи со значением количества, распознавать количественные, порядковые, собирательные имена числительные, приводить примеры, правильно изменять по падежам сложные и составные имена числительные и употреблять их в речи, группировать имена числительные по заданным морфологическим признакам;</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характеризовать общекатегориальное значение местоимения, морфологические признаки местоимений разных разрядов, определять их синтаксическую роль, сопоставлять и соотносить местоимения с другими частями речи, распознавать личные, указательные, вопросительные, определительные, отрицательные, притяжательные, относительные, неопределённые местоимения, приводить соответствующие примеры, правильно изменять по падежам местоимения разных разрядов, группировать местоимения по заданным морфологическим признакам, употреблять местоимения для связи предложений и частей текста, использовать местоимения в речи в соответствии с закреплёнными в языке этическими нормами;</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характеризовать общекатегориальное значение, морфологические признаки глагола, определять его синтаксическую функцию, определять неопределённую, положительную и отрицательную формы глагола, соотносить их с личными формами глагола, разграничивать переходные и непереходные глаголы, знать образование временных форм глагола, разграничивать переходные и непереходные глаголы, знать функции аффикса -ма, -ме, группировать глаголы по заданным морфологическим признакам, правильно употреблять при глаголах имена существительные в косвенных падежах, использовать в речи разные временные формы глагола, соблюдать соотнесённость глаголов-сказуемых в связном тексте;</w:t>
      </w:r>
    </w:p>
    <w:p w:rsidR="00FA48CE" w:rsidRPr="00FA48CE" w:rsidRDefault="00FA48CE" w:rsidP="00FA48CE">
      <w:pPr>
        <w:pStyle w:val="aff3"/>
        <w:numPr>
          <w:ilvl w:val="0"/>
          <w:numId w:val="1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изученных частей речи.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lastRenderedPageBreak/>
        <w:t>Предметные результаты изучения родного (кумыкского) языка. К концу обучения в 7 классе обучающийся научится:</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глаголы по общему лексическому значению, ставить глагол в неопределённой форме, назвать особенности данной формы, образовывать временные формы от неопределённой формы глагола; изменять глаголы по лицам и числам в настоящем, прошедшем и будущем времени, различать переходные и непереходные глаголы по их признакам, знать особенности образования залоговых форм глагола и их значения, знать особенности употребления глаголов в изъявительном, условном, повелительном наклонениях, образовать от неопределённой формы разные формы наклонений глаголов, грамотно писать различные формы глаголов, знать особенности образования глаголов;</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общекатегориальное значение, морфологические признаки и синтаксическую роль причастия, знать об особенностях склонения причастий и их употреблении вместо имён существительных, уметь отличать причастие от личных глаголов, рассуждать с обоснованием своего мнения о временных формах причастия, об особенностях причастия как части речи, расставлять знаки препинания в предложениях, осложнённых причастным оборотом, определять синтаксическую роль причастия в предложении, образовать причастия от разных форм глаголов, находить причастия разных форм в тексте, характеризовать причастие по его морфологическим признакам и синтаксической роли, правильно строить предложения с причастными и деепричастными оборотами и расставлять знаки препинания, выполнять устный и письменный морфологический разбор причастий;</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именные формы глагола по их морфологическим признакам и синтаксической роли, находить разные именные формы глагола в тексте, изменять именные формы глагола по падежам;</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и характеризовать общекатегориальное значение, морфологические признаки и синтаксическую роль деепричастия, характеризовать деепричастия как самостоятельную часть речи, выделять деепричастные обороты, опознавать разные формы деепричастий, образовывать деепричастия определённого вида, выделяя суффиксы, характеризовать деепричастие по его морфологическим </w:t>
      </w:r>
      <w:r w:rsidRPr="00FA48CE">
        <w:rPr>
          <w:rFonts w:ascii="Times New Roman" w:hAnsi="Times New Roman" w:cs="Times New Roman"/>
          <w:sz w:val="24"/>
          <w:szCs w:val="24"/>
        </w:rPr>
        <w:br/>
        <w:t>и синтаксическим признакам;</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вспомогательных глаголов, их типы, способы образования и особенности изменения, знать правописание вспомогательных глаголов эди и экен;</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об особенностях образования и изменения сложных слов, знать правописание сложных глаголов и их синтаксические функции;</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и характеризовать общекатегориальное значение, морфологические признаки и синтаксическую роль наречия, рассуждать </w:t>
      </w:r>
      <w:r w:rsidRPr="00FA48CE">
        <w:rPr>
          <w:rFonts w:ascii="Times New Roman" w:hAnsi="Times New Roman" w:cs="Times New Roman"/>
          <w:sz w:val="24"/>
          <w:szCs w:val="24"/>
        </w:rPr>
        <w:br/>
        <w:t>об оправданности употребления наречий с точки зрения норм литературного языка и функции наречий, распознавать наречия разных семантических разрядов, характеризовать наречие по его морфологическим признакам и синтаксической роли;</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опознавать самостоятельные части речи и их формы, а также служебные части речи и междометия, применять правила правописания служебных частей речи;</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слова, выполняющие функции послелогов и знаменательных частей речи, находить послелоги и понимать их роль в предложении и тексте;</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опознавать служебные имена;</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узнавать союзы, их типы, функции и понимать их роль в предложении, опознавать слова булан, бир, да, де, выполняющие функцию союзов;</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частицу как служебную часть речи, отличать частицы от союзов и падежных суффиксов;</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опознавать междометия, их типы и функции;</w:t>
      </w:r>
    </w:p>
    <w:p w:rsidR="00FA48CE" w:rsidRPr="00FA48CE" w:rsidRDefault="00FA48CE" w:rsidP="00FA48CE">
      <w:pPr>
        <w:pStyle w:val="aff3"/>
        <w:numPr>
          <w:ilvl w:val="0"/>
          <w:numId w:val="1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расставлять знаки препинания в предложениях с междометиями и их интонировать.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Предметные результаты изучения родного (кумыкского) языка. К концу обучения в 8 классе обучающийся научится:</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характеристику словосочетания как синтаксической единицы, выделять главное и зависимое слова, определять типы словосочетаний по частеречной принадлежности главного слова, определять вид синтаксической связи между компонентами словосочетания; называть грамматическое значение словосочетания, правильно употреблять форму зависимого слова при согласовании и управлении, использовать в речи синонимические конструкции словосочетаний, характеризовать различительные признаки между словосочетанием и предложением;</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особенности строения предложения, типы предложений по цели высказывания, правильно интонировать предложения, различные по цели высказывания и эмоциональной окраске, пользоваться в речи побудительными, вопросительными и восклицательными предложениями, правильно интонировать их, выделяя голосом нужные по смыслу слова, давать характеристику порядка слов в предложении, объяснять постановку логического ударения, выделять основы предложений с двумя главными членами, конструировать предложения по заданным типам грамматических основ, характеризовать предложения по цели высказывания, наличию или отсутствию второстепенных членов, количеству грамматических основ, различать односоставные и двусоставные предложения по их структурным признакам, распознавать в тексте различные типы односоставных предложений по значению, способу морфологического выражения главного члена и употреблять их в связной речи;</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употреблять личные и безличные предложения как синтаксические синонимы, употреблять неопределённо-личные предложения с обобщающим значением в пословицах и поговорках, употреблять неполные предложения в диалоге </w:t>
      </w:r>
      <w:r w:rsidRPr="00FA48CE">
        <w:rPr>
          <w:rFonts w:ascii="Times New Roman" w:hAnsi="Times New Roman" w:cs="Times New Roman"/>
          <w:sz w:val="24"/>
          <w:szCs w:val="24"/>
        </w:rPr>
        <w:br/>
        <w:t>и сложных предложениях, преобразовать полные предложения в неполные, знать способы выражения главных членов предложения, ставить знак тире между главными членами предложения;</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устанавливать связь слов в предложении с помощью вопроса, характеризовать второстепенные члены предложения, определить типы дополнений и обстоятельств, опознавать предложения, осложнённые однородными членами, интонировать предложения с однородными членами, находить обобщающее слово при </w:t>
      </w:r>
      <w:r w:rsidRPr="00FA48CE">
        <w:rPr>
          <w:rFonts w:ascii="Times New Roman" w:hAnsi="Times New Roman" w:cs="Times New Roman"/>
          <w:sz w:val="24"/>
          <w:szCs w:val="24"/>
        </w:rPr>
        <w:lastRenderedPageBreak/>
        <w:t>однородных членах, разграничивать однородные и неоднородные определения, употреблять в речи предложения с однородными членами и подбирать к ряду однородных членов обобщающие слова, устно объяснять постановку знаков препинания в предложениях с однородными членами, с обобщающим словом при однородных членах предложения;</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подбирать примеры на изученное пунктуационное правило, читать их с соответствующей интонацией;</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опознавать предложения, осложнённые обращениями, вводными словами, словосочетаниями и предложениями, разграничивать в предложениях обращение и подлежащее, употреблять обращения в диалогической и монологической речи, в письмах, объявлениях, разграничивать вводные слова и члены предложения, пользоваться вводными словами и конструкциями для выражения уверенности, неуверенности, привлечения внимания, оценки, употреблять вводные слова как средства межфразовой связи, соблюдать правильную интонацию в предложениях с вводными словами и вставными конструкциями, использовать в речи вводные слова-синонимы, пользоваться в речи предложениями с обособленными обстоятельствами, определениями, дополнениями, объяснять постановку знаков препинания в предложениях, осложнённых обращениями, вводными словами, словосочетаниями и предложениями;</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функции слов бар (есть), ёкъ (нет), дюр (да), тюгюл (нет) и знаки препинания при них, характеризовать обособленные члены предложения, объяснять расстановку знаков препинания при обособленных членах предложения, правильно интонировать предложения, осложнённые обособленными членами;</w:t>
      </w:r>
    </w:p>
    <w:p w:rsidR="00FA48CE" w:rsidRPr="00FA48CE" w:rsidRDefault="00FA48CE" w:rsidP="00FA48CE">
      <w:pPr>
        <w:pStyle w:val="aff3"/>
        <w:numPr>
          <w:ilvl w:val="0"/>
          <w:numId w:val="1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односоставные предложения по их структурно-семантическим признакам, знать типы односоставных предложений, </w:t>
      </w:r>
      <w:r w:rsidRPr="00FA48CE">
        <w:rPr>
          <w:rFonts w:ascii="Times New Roman" w:hAnsi="Times New Roman" w:cs="Times New Roman"/>
          <w:sz w:val="24"/>
          <w:szCs w:val="24"/>
        </w:rPr>
        <w:br/>
        <w:t>их стилистические особенности, опознавать полные и неполные предложения.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родного (кумыкского) языка. К концу обучения в 9 классе обучающийся научится:</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особенности строения сложного предложения, характеризовать типы сложных предложений: союзные и бессоюзные сложные предложения, выделять сложные предложения в тексте, определять вид сложного предложения и способы соединения простых предложений в сложном;</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сложносочинённое предложение, виды и способы связи частей в сложносочинённом предложении, знать о смысловых отношениях между частями сложносочинённого предложения (сочинительные, разделительные, противительные), знать группы сложносочинённых предложений по значению и союзам, объяснять расстановку знаков препинания в сложносочинённом предложении, употреблять в устной и письменной речи сложносочинённые предложения с различными союзами, произносить их правильно с различной интонацией, ставить знаки препинания;</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сложносочинённые предложения и сложноподчинённые предложения;</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в сложноподчинённом предложении главную и придаточную части, определять значение придаточного предложения, знать основные типы </w:t>
      </w:r>
      <w:r w:rsidRPr="00FA48CE">
        <w:rPr>
          <w:rFonts w:ascii="Times New Roman" w:hAnsi="Times New Roman" w:cs="Times New Roman"/>
          <w:sz w:val="24"/>
          <w:szCs w:val="24"/>
        </w:rPr>
        <w:lastRenderedPageBreak/>
        <w:t>сложноподчинённых предложений, различать основные виды сложноподчинённых предложений с несколькими придаточными, составлять схемы предложений указанных видов, находить в тексте сложноподчинённые предложения с придаточным определительным, с придаточным изъяснительным и придаточными обстоятельственными, расставлять знаки препинания в таких сложноподчинённых предложениях, различать основные виды сложноподчинённых предложений с несколькими придаточными, составлять схемы предложений указанных видов;</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союзные и бессоюзные предложения, устанавливать смысловые отношения между простыми предложениями в союзных и бессоюзных предложениях, правильно расставлять знаки препинания (с учётом интонационных и грамматических особенностей бессоюзных сложных предложений);</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вид связи, правильно расставлять знаки препинания в сложных предложениях с разными видами связи, строить схемы предложений указанной структуры, строить сложные предложения с разными видами связи, употреблять в речи предложения с разными видами связи;</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связь между придаточным и главным в сложноподчинённом предложении, определять их вид, объяснять расстановку знаков препинания, определять тип и место придаточного предложения, определять слово в главном предложении, к которому относится придаточное;</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заменять сложноподчинённые предложения простыми с обособленными второстепенными членами.</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смысловые отношения между частями бессоюзного сложного предложения;</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бессоюзные сложные предложения с пояснительными, дополнительными и причинными отношениями и сложноподчинённые предложения с соответствующими придаточными;</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постановку знаков препинания;</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замену бессоюзного сложного предложения союзным, объяснять различие в строении и значении;</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в речи бессоюзные сложные предложения;</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способы передачи чужой речи: прямая речь, косвенная речь, диалог, цитата, знать структуру предложений с прямой и косвенной речью и расстановку знаков препинания в предложениях с прямой и косвенной речью, выделять в предложении прямую речь и слова автора, объяснять постановку знаков препинания в предложениях с прямой речью;</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предложения с прямой речью и диалог, оформлять диалог </w:t>
      </w:r>
      <w:r w:rsidRPr="00FA48CE">
        <w:rPr>
          <w:rFonts w:ascii="Times New Roman" w:hAnsi="Times New Roman" w:cs="Times New Roman"/>
          <w:sz w:val="24"/>
          <w:szCs w:val="24"/>
        </w:rPr>
        <w:br/>
        <w:t>в письменной речи;</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вводить цитаты в письменное высказывание;</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особенности выражения косвенной речи, трансформировать предложения с прямой речью в предложения с косвенной речью;</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текст как синтаксическую единицу языка, определять смысловые отношения между предложениями и частями текста на основе связующих элементов </w:t>
      </w:r>
      <w:r w:rsidRPr="00FA48CE">
        <w:rPr>
          <w:rFonts w:ascii="Times New Roman" w:hAnsi="Times New Roman" w:cs="Times New Roman"/>
          <w:sz w:val="24"/>
          <w:szCs w:val="24"/>
        </w:rPr>
        <w:lastRenderedPageBreak/>
        <w:t xml:space="preserve">(соединение, присоединение, сопоставление </w:t>
      </w:r>
      <w:r w:rsidRPr="00FA48CE">
        <w:rPr>
          <w:rFonts w:ascii="Times New Roman" w:hAnsi="Times New Roman" w:cs="Times New Roman"/>
          <w:sz w:val="24"/>
          <w:szCs w:val="24"/>
        </w:rPr>
        <w:br/>
        <w:t>и противопоставления, причинно-следственные отношения, отношения тождества);</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и определять структурные средства связи предложений в тексте: порядок слов, анафора, синтаксический параллелизм, повтор; </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способы связи предложений в тексте: связь цепная и параллельная;</w:t>
      </w:r>
    </w:p>
    <w:p w:rsidR="00FA48CE" w:rsidRPr="00FA48CE" w:rsidRDefault="00FA48CE" w:rsidP="00FA48CE">
      <w:pPr>
        <w:pStyle w:val="aff3"/>
        <w:numPr>
          <w:ilvl w:val="0"/>
          <w:numId w:val="1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текст с использованием различных средств связи.</w:t>
      </w:r>
    </w:p>
    <w:p w:rsidR="00FA48CE" w:rsidRPr="00FA48CE" w:rsidRDefault="00FA48CE" w:rsidP="00FA48CE">
      <w:pPr>
        <w:spacing w:after="0" w:line="360" w:lineRule="auto"/>
        <w:rPr>
          <w:rFonts w:ascii="Times New Roman" w:eastAsia="SchoolBookSanPin" w:hAnsi="Times New Roman" w:cs="Times New Roman"/>
          <w:sz w:val="24"/>
          <w:szCs w:val="24"/>
        </w:rPr>
      </w:pPr>
    </w:p>
    <w:p w:rsidR="00FA48CE" w:rsidRPr="00FA48CE" w:rsidRDefault="00FA48CE" w:rsidP="00FA48CE">
      <w:pPr>
        <w:pStyle w:val="20"/>
        <w:spacing w:before="0"/>
        <w:rPr>
          <w:rFonts w:ascii="Times New Roman" w:eastAsia="Calibri" w:hAnsi="Times New Roman"/>
          <w:color w:val="auto"/>
          <w:sz w:val="24"/>
          <w:szCs w:val="24"/>
        </w:rPr>
      </w:pPr>
      <w:bookmarkStart w:id="114" w:name="_Toc130292720"/>
      <w:bookmarkStart w:id="115" w:name="_Toc146109564"/>
      <w:r w:rsidRPr="00FA48CE">
        <w:rPr>
          <w:rFonts w:ascii="Times New Roman" w:eastAsia="Calibri" w:hAnsi="Times New Roman"/>
          <w:color w:val="auto"/>
          <w:sz w:val="24"/>
          <w:szCs w:val="24"/>
        </w:rPr>
        <w:t>2.6. РОДНОЙ (ЧЕЧЕНСКИЙ) ЯЗЫК.</w:t>
      </w:r>
      <w:bookmarkEnd w:id="114"/>
      <w:bookmarkEnd w:id="115"/>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Федеральная рабочая программа по учебному предмету «Родной (чеченский) язык» (предметная область «Родной язык и родная литература») (далее соответственно - программа по родному (чеченскому) языку, родной (чеченский) язык, чеченский язык) разработана для обучающихся, владеющих и (или) слабо владеющих родным (чеченским) языком, и включает пояснительную записку, содержание обучения, планируемые результаты освоения программы по родному (чеченскому) языку. </w:t>
      </w:r>
      <w:r w:rsidRPr="00FA48CE">
        <w:rPr>
          <w:rFonts w:ascii="Times New Roman" w:hAnsi="Times New Roman" w:cs="Times New Roman"/>
          <w:sz w:val="24"/>
          <w:szCs w:val="24"/>
        </w:rPr>
        <w:tab/>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Пояснительная записка отражает общие цели изучения родного (чеченского) языка, место в структуре учебного плана, а также подходы к отбору содержания, к определению планируемых результатов.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родному (чеченскому) языку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Пояснительная записка.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Программа по родному (чеченскому) языку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line="360" w:lineRule="auto"/>
        <w:rPr>
          <w:rFonts w:ascii="Times New Roman" w:hAnsi="Times New Roman" w:cs="Times New Roman"/>
          <w:sz w:val="24"/>
          <w:szCs w:val="24"/>
        </w:rPr>
      </w:pPr>
      <w:bookmarkStart w:id="116" w:name="_Hlk106287382"/>
      <w:r w:rsidRPr="00FA48CE">
        <w:rPr>
          <w:rFonts w:ascii="Times New Roman" w:hAnsi="Times New Roman" w:cs="Times New Roman"/>
          <w:sz w:val="24"/>
          <w:szCs w:val="24"/>
        </w:rPr>
        <w:t>Чеченский язык, выполняя свои базовые функции общения и выражения мысли, обеспечивает межличностное взаимодействие людей, участвует в формировании сознания и мировоззрения личности, является важнейшим средством хранения и передачи информации, культурных традиций, истории чеченского народа.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Учебный предмет «Родной (чеченский) язык» является одним из основных элементов образовательной системы основного общего образования, формирующим компетенции в сфере чеченской языковой культуры. Его включённость в общую образовательную систему обеспечивается содержательными связями с другими учебными предметами гуманитарного цикла, в частности, с учебным предметом «Родная (чеченская) литература».</w:t>
      </w:r>
    </w:p>
    <w:bookmarkEnd w:id="116"/>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Обучение чеченскому языку в школе направлено на совершенствование нравственной и коммуникативной культуры обучающегося, развитие его интеллектуальных и творческих способностей, мышления, памяти и воображения, навыков самостоятельной учебной деятельности, самообразования. </w:t>
      </w:r>
      <w:r w:rsidRPr="00FA48CE">
        <w:rPr>
          <w:rFonts w:ascii="Times New Roman" w:hAnsi="Times New Roman" w:cs="Times New Roman"/>
          <w:sz w:val="24"/>
          <w:szCs w:val="24"/>
        </w:rPr>
        <w:br/>
        <w:t xml:space="preserve">Также содержание обучения чеченскому языку ориентировано на развитие функциональной </w:t>
      </w:r>
      <w:r w:rsidRPr="00FA48CE">
        <w:rPr>
          <w:rFonts w:ascii="Times New Roman" w:hAnsi="Times New Roman" w:cs="Times New Roman"/>
          <w:sz w:val="24"/>
          <w:szCs w:val="24"/>
        </w:rPr>
        <w:lastRenderedPageBreak/>
        <w:t>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курса чеченского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 содержании программы по родному (чеченскому) языку выделяются следующие содержательные линии: «Общие сведения о языке», «Язык и речь», «Текст», «Система языка», «Функциональные разновидности языка». В учебном процессе указанные содержательные линии неразрывно взаимосвязаны и интегрированы. При изучении каждого раздела обучающиеся не только получают соответствующие знания и овладевают необходимыми умениями и навыками, но и совершенствуют виды речевой деятельности, развивают коммуникативные умения, а также углубляют представление о родном языке как национально-культурном феномене.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Изучение родного (чеченского) языка направлено на достижение следующих целей: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патриотизма, уважения к чеченскому языку как государственному языку Чеченской Республики и национальному языку чеченского народа, проявление сознательного отношения к чеченскому языку как форме выражения и хранения духовного богатства чеченского народа, как средству общения, проявление уважения к чеченской культуре;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чеченским языком как инструментом личностного развития, инструментом формирования социальных взаимоотношений;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овладение знаниями о чеченском языке, его устройстве и закономерностях функционирования, о стилистических ресурсах чеченского языка; практическое овладение нормами чеченского литературного языка и речевого этикета, обогащение активного и потенциального словарного запаса и использование </w:t>
      </w:r>
      <w:r w:rsidRPr="00FA48CE">
        <w:rPr>
          <w:rFonts w:ascii="Times New Roman" w:hAnsi="Times New Roman" w:cs="Times New Roman"/>
          <w:sz w:val="24"/>
          <w:szCs w:val="24"/>
        </w:rPr>
        <w:br/>
        <w:t>в собственной речевой практике разнообразных грамматических средств, воспитание стремления к речевому самосовершенствованию;</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совершенствование видов речевой деятельности, коммуникативных умений и культуры речи на чеченском языке, расширение знаний о специфике чеченского языка, основных языковых единицах в соответствии с разделами науки о языке, формирование российской гражданской идентичности в поликультурном обществе;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совершенствование мыслительной деятельности, развитие универсальных интеллектуальных умений сравнения, анализа, синтеза, обобщения, классификации, установления определённых закономерностей и правил в процессе изучения чеченского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объёмов, освоение стратегий и тактик информационно-смысловой переработки текста, овладение способами понимания текста, его назначения, общего смысла, логической культуры, коммуникативного намерения автора и роли языковых средств.</w:t>
      </w:r>
    </w:p>
    <w:p w:rsidR="00FA48CE" w:rsidRPr="00FA48CE" w:rsidRDefault="00FA48CE" w:rsidP="00FA48CE">
      <w:pPr>
        <w:spacing w:after="0" w:line="360" w:lineRule="auto"/>
        <w:ind w:firstLine="709"/>
        <w:contextualSpacing/>
        <w:rPr>
          <w:rFonts w:ascii="Times New Roman" w:hAnsi="Times New Roman" w:cs="Times New Roman"/>
          <w:sz w:val="24"/>
          <w:szCs w:val="24"/>
        </w:rPr>
      </w:pPr>
      <w:r w:rsidRPr="00FA48CE">
        <w:rPr>
          <w:rFonts w:ascii="Times New Roman" w:hAnsi="Times New Roman" w:cs="Times New Roman"/>
          <w:sz w:val="24"/>
          <w:szCs w:val="24"/>
        </w:rPr>
        <w:lastRenderedPageBreak/>
        <w:t>Общее число часов, рекомендованных для изучения родного (чеченского) языка, – 238 часов: в 5 классе – 68 часов (2 часа в неделю), в 6 классе – 68 часов (2 часа в не</w:t>
      </w:r>
      <w:r w:rsidR="005B3E86">
        <w:rPr>
          <w:rFonts w:ascii="Times New Roman" w:hAnsi="Times New Roman" w:cs="Times New Roman"/>
          <w:sz w:val="24"/>
          <w:szCs w:val="24"/>
        </w:rPr>
        <w:t>делю), в 7 классе – 68 часа (2 час в неделю), в 8 классе – 68</w:t>
      </w:r>
      <w:r w:rsidRPr="00FA48CE">
        <w:rPr>
          <w:rFonts w:ascii="Times New Roman" w:hAnsi="Times New Roman" w:cs="Times New Roman"/>
          <w:sz w:val="24"/>
          <w:szCs w:val="24"/>
        </w:rPr>
        <w:t xml:space="preserve"> часа (</w:t>
      </w:r>
      <w:r w:rsidR="005B3E86">
        <w:rPr>
          <w:rFonts w:ascii="Times New Roman" w:hAnsi="Times New Roman" w:cs="Times New Roman"/>
          <w:sz w:val="24"/>
          <w:szCs w:val="24"/>
        </w:rPr>
        <w:t>2 час в неделю), в 9 классе – 68 (2</w:t>
      </w:r>
      <w:r w:rsidRPr="00FA48CE">
        <w:rPr>
          <w:rFonts w:ascii="Times New Roman" w:hAnsi="Times New Roman" w:cs="Times New Roman"/>
          <w:sz w:val="24"/>
          <w:szCs w:val="24"/>
        </w:rPr>
        <w:t xml:space="preserve"> час в неделю).</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Богатство и выразительность чеченского языка (обширный словарный состав, наличие многозначных слов, развитая система переносных значений слова, синонимы и антонимы, пословицы и поговорки).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Словообразовательные возможности чеченского языка (в пределах изученного в начальной школе). Основные разделы лингвистики (фонетика, орфоэпия, графика, орфография, лексикология, словообразование, морфология, синтаксис, пунктуация). Язык как знаковая система. Язык как средство человеческого общения. Основные единицы языка и речи: звук, морфема, слово, словосочетание, предложение.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 Речь устная и письменная, монологическая и диалогическая, полилог.</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речевой деятельности (говорение, слушание, чтение, письмо), их особенности.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Устный пересказ прочитанного или прослушанного текста (объём - не менее 90 слов), в том числе с изменением лица рассказчика.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Участие в диалоге на лингвистические темы (в рамках изученного) и темы на основе жизненных наблюдений.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Речевые формулы приветствия, прощания, просьбы, благодарности.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содержания прослушанных и прочитанных научно-учебных и художественных текстов различных функционально-смысловых типов речи объёмом не менее 140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Формулирование темы и главной мысли текста, составление вопросов по содержанию текста и ответ на них.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Подробная и сжатая передача в письменной форме содержания исходного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Осуществление выбора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на письме норм современного чеченского литературного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Использование разных видов лексических словарей.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 и его основные признаки. Тема и главная мысль текста. Микротема текста. Ключевые слова.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Композиционная структура текста. Абзац как средство членения текста на композиционно-смысловые части.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Повествование как тип речи. Рассказ.</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простой и сложный план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Общее представление о функциональных разновидностях языка </w:t>
      </w:r>
      <w:r w:rsidRPr="00FA48CE">
        <w:rPr>
          <w:rFonts w:ascii="Times New Roman" w:hAnsi="Times New Roman" w:cs="Times New Roman"/>
          <w:sz w:val="24"/>
          <w:szCs w:val="24"/>
        </w:rPr>
        <w:br/>
        <w:t>(о разговорной речи, функциональных стилях, языке художественной литературы).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Фонетика. Графика. Орфоэпия.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Фонетика и графика как разделы лингвистики.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Звук как единица языка. Смыслоразличительная роль звука. Система гласных звуков чеченского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Система согласных звуков чеченского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Соотношение звуков и букв. Состав чеченского алфавита.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Гласные звуки: долгие и краткие.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Согласные звуки: глухие и звонкие.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Сонорные согласные.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Изменение звуков в речевом потоке. Элементы фонетической транскрипции.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Слог в чеченском языке. Слог как единица слова. Ударение.</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sz w:val="24"/>
          <w:szCs w:val="24"/>
        </w:rPr>
        <w:t>Фонетический разбор слова.</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 xml:space="preserve">Орфоэпия </w:t>
      </w:r>
      <w:r w:rsidRPr="00FA48CE">
        <w:rPr>
          <w:rFonts w:ascii="Times New Roman" w:hAnsi="Times New Roman" w:cs="Times New Roman"/>
          <w:sz w:val="24"/>
          <w:szCs w:val="24"/>
        </w:rPr>
        <w:t>как раздел лингвистики.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Интонация, её функции. Основные элементы интонации.</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 xml:space="preserve">Орфография </w:t>
      </w:r>
      <w:r w:rsidRPr="00FA48CE">
        <w:rPr>
          <w:rFonts w:ascii="Times New Roman" w:hAnsi="Times New Roman" w:cs="Times New Roman"/>
          <w:sz w:val="24"/>
          <w:szCs w:val="24"/>
        </w:rPr>
        <w:t>как раздел лингвистики.</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sz w:val="24"/>
          <w:szCs w:val="24"/>
        </w:rPr>
        <w:t>Правописание буквы 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разделительных ъ и ь.</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Лексикология и фразеология.</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 xml:space="preserve">Лексикология </w:t>
      </w:r>
      <w:r w:rsidRPr="00FA48CE">
        <w:rPr>
          <w:rFonts w:ascii="Times New Roman" w:hAnsi="Times New Roman" w:cs="Times New Roman"/>
          <w:sz w:val="24"/>
          <w:szCs w:val="24"/>
        </w:rPr>
        <w:t>как раздел лингвистики</w:t>
      </w:r>
      <w:r w:rsidRPr="00FA48CE">
        <w:rPr>
          <w:rFonts w:ascii="Times New Roman" w:hAnsi="Times New Roman" w:cs="Times New Roman"/>
          <w:bCs/>
          <w:sz w:val="24"/>
          <w:szCs w:val="24"/>
        </w:rPr>
        <w:t>.</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Слово - основная единица языка. Однозначные и многозначные слова. Прямое и переносное значение слова. Синонимы. Антонимы. Омонимы.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Разные виды лексических словарей (толковый, синонимов, антонимов, омонимов) и их роль в овладении словарным богатством чеченского языка.</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Исконно чеченские и заимствованные слова.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Cs/>
          <w:sz w:val="24"/>
          <w:szCs w:val="24"/>
        </w:rPr>
        <w:t>Фразеологизмы, их значение, употребление. Фразеологические эквиваленты в русском языке.</w:t>
      </w:r>
      <w:r w:rsidRPr="00FA48CE">
        <w:rPr>
          <w:rFonts w:ascii="Times New Roman" w:hAnsi="Times New Roman" w:cs="Times New Roman"/>
          <w:sz w:val="24"/>
          <w:szCs w:val="24"/>
        </w:rPr>
        <w:t xml:space="preserve"> Объяснение значения фразеологизмов, замена их синонимами и нейтральными словосочетаниями.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Cs/>
          <w:sz w:val="24"/>
          <w:szCs w:val="24"/>
        </w:rPr>
        <w:t xml:space="preserve">Фразеологические </w:t>
      </w:r>
      <w:r w:rsidRPr="00FA48CE">
        <w:rPr>
          <w:rFonts w:ascii="Times New Roman" w:hAnsi="Times New Roman" w:cs="Times New Roman"/>
          <w:sz w:val="24"/>
          <w:szCs w:val="24"/>
        </w:rPr>
        <w:t>словари.</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Состав слова и словообразование.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Морфема как минимальная значимая единица языка. Виды морфем.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Основа слова и окончание. Корень, приставка, суффикс.</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Однокоренные слова.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и словоизменение.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образования слов в чеченском языке. Чередование гласных и согласных звуков в морфемах при образовании слов и изменении.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Морфемный способ образования слов (приставочный, суффиксальный, приставочно-суффиксальный). Образование слов путем сложения основ. Сложные слова. Сложносокращенные слова.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Морфемный анализ слова.</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Морфология. Культура речи. Орфография.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Cs/>
          <w:sz w:val="24"/>
          <w:szCs w:val="24"/>
        </w:rPr>
        <w:t>Морфология</w:t>
      </w:r>
      <w:r w:rsidRPr="00FA48CE">
        <w:rPr>
          <w:rFonts w:ascii="Times New Roman" w:hAnsi="Times New Roman" w:cs="Times New Roman"/>
          <w:sz w:val="24"/>
          <w:szCs w:val="24"/>
        </w:rPr>
        <w:t xml:space="preserve"> как раздел лингвистики. Части речи как лексико-грамматические разделы слов. Система частей речи в чеченском языке.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Самостоятельные части речи, их грамматическое значение, морфологические признаки, синтаксическая роль.</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Имя существительное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Собственные и нарицательные имена существительные. Грамматические классы существительных. Число имён существительных. Имена существительные, имеющие форму только единственного или только множественного числа.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Склонение имён существительных. Четыре склонения. Значение падежей. Правописание падежных окончаний имён существительных. Способы образования имён существительных.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разбор имён существительных.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собственных имён существительных.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ца (не) с именами существительными.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некоторых имён существительных, заимствованных из русского языка.</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Синтаксис. Культура речи. Пунктуация.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как раздел лингвистики. Словосочетание и предложение как единицы синтаксиса чеченского языка. Основные виды словосочетаний по морфологическим свойствам главного слова (именные, глагольные).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Главные члены предложения (грамматическая основа). Подлежащее и сказуемое как главные члены предложения. Согласование сказуемого с подлежащим.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Типы предложений по количеству грамматических основ: простые и сложные.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распространенные и нераспространенные.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Однородные члены предложения, их роль в речи. Особенности интонации предложений с однородными членами. Предложения с обобщающим словом при однородных членах.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обращением, особенности интонации. Обращение и средства его выражения.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разбор простого предложения.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прямой речью.</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Пунктуационное оформление предложений с прямой речью. Диалог.</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Пунктуационное оформление диалога на письме.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Пунктуация как раздел лингвистики.</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lastRenderedPageBreak/>
        <w:t xml:space="preserve"> Содержание обучения в 6 классе.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Чеченский язык - государственный язык Чеченской Республики и средство приобщения к духовному богатству чеченской культуры и истории.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литературном языке.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Язык и речь.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Монолог-описание, монолог-повествование, монолог-рассуждение, сообщение на лингвистическую тему.</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диалога: побуждение к действию, обмен мнениями.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Речевые формулы приветствия, прощания, просьбы, благодарности.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Устный пересказ прочитанного или прослушанного текста (объём - не менее 100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Понимание содержания прослушанных и прочитанных научно-учебных </w:t>
      </w:r>
      <w:r w:rsidRPr="00FA48CE">
        <w:rPr>
          <w:rFonts w:ascii="Times New Roman" w:hAnsi="Times New Roman" w:cs="Times New Roman"/>
          <w:sz w:val="24"/>
          <w:szCs w:val="24"/>
        </w:rPr>
        <w:br/>
        <w:t>и художественных текстов различных функционально-смысловых типов речи объёмом не менее 160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Формулирование темы и главной мысли текста, вопросов по содержанию текста, ответ на сформулированные вопросы.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Подробная и сжатая передача в устной и письменной форме содержания прочитанных научно-учебных и художественных текстов различных функционально-смысловых типов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Осуществление выбора лексических средств в соответствии с речевой ситуацией. Оценивание своей и чужой речи с точки зрения точного, уместного и выразительного словоупотребления.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толковых словарей.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в устной речи и на письме норм современного чеченского литературного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Описание как тип речи. Описание внешности человека. Описание помещения. Описание природы. Описание местности. Описание действий.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сообщения на заданную тему в виде презентации.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Редактирование собственных текстов с опорой на знание норм современного чеченского литературного языка.</w:t>
      </w:r>
    </w:p>
    <w:p w:rsidR="00FA48CE" w:rsidRPr="00FA48CE" w:rsidRDefault="00FA48CE" w:rsidP="00FA48CE">
      <w:pPr>
        <w:spacing w:line="360" w:lineRule="auto"/>
        <w:rPr>
          <w:rFonts w:ascii="Times New Roman" w:hAnsi="Times New Roman" w:cs="Times New Roman"/>
          <w:sz w:val="24"/>
          <w:szCs w:val="24"/>
        </w:rPr>
      </w:pPr>
      <w:bookmarkStart w:id="117" w:name="_Hlk103863414"/>
      <w:r w:rsidRPr="00FA48CE">
        <w:rPr>
          <w:rFonts w:ascii="Times New Roman" w:hAnsi="Times New Roman" w:cs="Times New Roman"/>
          <w:sz w:val="24"/>
          <w:szCs w:val="24"/>
        </w:rPr>
        <w:t>Функциональные разновидности языка</w:t>
      </w:r>
      <w:bookmarkEnd w:id="117"/>
      <w:r w:rsidRPr="00FA48CE">
        <w:rPr>
          <w:rFonts w:ascii="Times New Roman" w:hAnsi="Times New Roman" w:cs="Times New Roman"/>
          <w:sz w:val="24"/>
          <w:szCs w:val="24"/>
        </w:rPr>
        <w:t>.</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Заявление. Расписка. Научный стиль. Словарная статья. Научное сообщение.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Система языка.</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Морфология. Культура речи. Орфография.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Согласование имени прилагательного с именем существительным. Качественные и относительные прилагательные. Согласованные и несогласованные имена прилагательные. Самостоятельные и несамостоятельные имена прилагательные.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Степени сравнения качественных имён прилагательных. Сравнительная степень. Превосходная степень. Изменение имён прилагательных по числам и классам. Склонение имён прилагательных. Способы образования имён прилагательных.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разбор имён прилагательных.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сложных имён прилагательных.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заимствованных имён прилагательных.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Имя числительное как часть речи. Общее грамматическое значение, морфологические признаки и синтаксические функции имени числительного. Роль имени числительного 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Разряды имён числительных по значению: количественные, порядковые числительные.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Разряды имён числительных по строению: простые, сложные, составные числительные. Согласованные и несогласованные числительные. Склонение, произношение, правописание количественных и порядковых имён числительных. Правильное образование форм имён числительных.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употребление собирательных имён числительных.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разбор имён числительных.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Нормы правописания имён числительных: слитное, раздельное и дефисное написание имён числительных, правописание падежных окончаний числительных.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имени числительного в чеченском языке по сравнению с русским языком.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Местоимение как часть речи. Общее грамматическое значение, морфологические признаки и синтаксические функции местоимения. Роль местоимения 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Разряды местоимений по значению и грамматическим признакам. Склонение местоимений. Местоимения, склоняющиеся как существительные и прилагательные. Личные местоимения в именительном и косвенных падежах. Различные значения личных местоимений тхо, вай (мы). Согласование местоимения с именем существительным. Отрицательные и неопределённые местоимения. Различие вопросительных и относительных местоимений. Правописание местоимений. Роль местоимения в предложении.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разбор местоимений.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Глагол как часть речи. Общее грамматическое значение, морфологические признаки и синтаксические функции глагола. Роль глагола 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Инфинитив и его грамматические свойства. Суффиксы инфинитива: </w:t>
      </w:r>
      <w:r w:rsidRPr="00FA48CE">
        <w:rPr>
          <w:rFonts w:ascii="Times New Roman" w:hAnsi="Times New Roman" w:cs="Times New Roman"/>
          <w:bCs/>
          <w:sz w:val="24"/>
          <w:szCs w:val="24"/>
        </w:rPr>
        <w:t>-а, -о, -ан, -ен, -он.</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Времена глагола. Значение и использование. Настоящее время, прошедшее время, будущее время.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окончаний глаголов настоящего времени.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Прошедшее время, его формы. Образование форм прошедшего времени. Правописание окончаний прошедшего времени.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Будущее время, его формы. Образование форм будущего времени.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Однократные и многократные формы глаголов.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Изменение глаголов по числам и классам.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Частичный морфологический разбор глаголов (в рамках изученного).</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 Содержание обучения в 7 классе.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Чеченский язык как развивающееся явление. Взаимосвязь языка, культуры и истории народа. Изменения, происходящие в языке на современном этапе его развития.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Язык и речь.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Монолог-описание, монолог-рассуждение, монолог-повествование.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диалога: побуждение к действию, обмен мнениями, запрос информации, сообщение информации.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Речевые формулы приветствия, прощания, просьбы, благодарности.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Устный пересказ прослушанного или прочитанного текста (объём - не менее 110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содержания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Формулирование темы и главной мысли текста, формулирование вопросов по содержанию текста и ответ на них.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Подробная, сжатая и выборочная передача в устной и письменной форме содержания прослушанных публицистических текстов.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в устной речи и на письме норм современного чеченского литературного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 как речевое произведение. Основные признаки текста (обобщение).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Структура текста. Абзац.</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Способы и средства связи предложений в тексте (обобщение).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Языковые средства выразительности в тексте.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Рассуждение как функционально-смысловой тип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Структурные особенности текста-рассуждения.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
          <w:sz w:val="24"/>
          <w:szCs w:val="24"/>
        </w:rPr>
        <w:t xml:space="preserve"> </w:t>
      </w: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Публицистический стиль. Сфера употребления, функции, языковые особенности.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Жанры публицистического стиля (репортаж, заметка, интервью).</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языковых средств выразительности в текстах публицистического стиля.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Сфера употребления, функции, языковые особенности.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Культура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Морфология как раздел науки о языке (обобщение). Система частей речи. Самостоятельные части речи. Служебные части речи.</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 xml:space="preserve">Глаголы 1-го и 2-го </w:t>
      </w:r>
      <w:r w:rsidRPr="00FA48CE">
        <w:rPr>
          <w:rFonts w:ascii="Times New Roman" w:hAnsi="Times New Roman" w:cs="Times New Roman"/>
          <w:sz w:val="24"/>
          <w:szCs w:val="24"/>
        </w:rPr>
        <w:t>спряжения. Изменения гласных в корне слова.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Переходные и непереходные глаголы.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Изъявительное, условное, желательное и повелительное наклонения глагола. Обстоятельственные и вопросительные формы глагола.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Правописание отрицательных частиц ца, ма с глаголами.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разбор глаголов.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Причастие как форма глагола. Признаки глагола и имени прилагательного в причастии. Синтаксическая роль причастия в предложении.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Причастия настоящего, прошедшего и будущего времени. Самостоятельные и несамостоятельные причастия. Склонение причастий.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Причастный оборот.</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разбор причастий.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падежных окончаний причастий. Правописание суффиксов причастия. Образование причастий. Переход причастий в существительные и прилагательные. Слитное и раздельное написание ца (не) с причастиями.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Знаки препинания в предложениях с причастным оборотом.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Согласование в словосочетаниях типа причастие + существительное.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Деепричастие как форма глагола. Признаки глагола и наречия в деепричастии. Синтаксическая роль деепричастия в предложении.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Деепричастия настоящего, прошедшего и будущего времени.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Деепричастный оборот. Знаки препинания в предложениях с одиночным деепричастием и деепричастным оборотом.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отрицательной частицы ца (не) с деепричастиями.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Масдар (отглагольное существительное).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Основные грамматические признаки масдара и его синтаксическая роль в предложении.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Грамматические категории </w:t>
      </w:r>
      <w:bookmarkStart w:id="118" w:name="_Hlk104278406"/>
      <w:r w:rsidRPr="00FA48CE">
        <w:rPr>
          <w:rFonts w:ascii="Times New Roman" w:hAnsi="Times New Roman" w:cs="Times New Roman"/>
          <w:sz w:val="24"/>
          <w:szCs w:val="24"/>
        </w:rPr>
        <w:t>масдара</w:t>
      </w:r>
      <w:bookmarkEnd w:id="118"/>
      <w:r w:rsidRPr="00FA48CE">
        <w:rPr>
          <w:rFonts w:ascii="Times New Roman" w:hAnsi="Times New Roman" w:cs="Times New Roman"/>
          <w:sz w:val="24"/>
          <w:szCs w:val="24"/>
        </w:rPr>
        <w:t>: число, классный показатель.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Склонение масдара.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Масдарный оборот. Знаки препинания при нем.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ца (не) с масдаром.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наречии. Общее грамматическое значение наречий.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Разряды наречий по значению. Степени сравнений наречий.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Словообразование наречий.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Синтаксическая роль наречия.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Морфологический разбор наречий.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наречий: слитное, раздельное, дефисное написание.</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Служебные части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Общая характеристика служебных частей речи. Отличие служебных частей речи от самостоятельных.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Послелог как служебная часть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Послелог, его значение, морфологические признаки, синтаксическая роль.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Типы послелогов по значению.</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Послелоги, образованные от других частей речи. Их правописание.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 Разряды союзов по строению: простые и составные. Правописание составных союзов.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Разряды союзов по значению: сочинительные и подчинительные.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Роль союзов в тексте. Употребление союзов в речи в соответствии с их значением. Использование союзов как средства связи предложений и частей текста. Союзы-синонимы.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Знаки препинания в предложениях с союзами: а, йа (и, или), связывающими однородные члены и части сложного предложения.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Частица как служебная часть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Разряды частиц по значению и употреблению.</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Правописание частиц. Дефисное и раздельное написание частиц с разными частями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Cs/>
          <w:sz w:val="24"/>
          <w:szCs w:val="24"/>
        </w:rPr>
        <w:t xml:space="preserve">Междометие. </w:t>
      </w:r>
      <w:r w:rsidRPr="00FA48CE">
        <w:rPr>
          <w:rFonts w:ascii="Times New Roman" w:hAnsi="Times New Roman" w:cs="Times New Roman"/>
          <w:sz w:val="24"/>
          <w:szCs w:val="24"/>
        </w:rPr>
        <w:t>Понятие о междометии. Значения междометий в речи. Признаки междометий. Знаки препинания при междометиях.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Звукоподражательные слова, их особенности и употребление в разговорной речи, в художественной литературе.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Интонационное и пунктуационное выделение междометий.</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8 классе.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языке.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Чеченский язык в кругу языков других кавказских народов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Язык и речь.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Монолог-описание, монолог-рассуждение, монолог-повествование; выступление с научным сообщением.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Диалог.</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Устный пересказ прочитанного или прослушанного текста (объём - не менее 120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Подробная, сжатая и выборочная передача в устной и письменной форме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в устной речи и на письме норм современного чеченского литературного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использования мимики и жестов в разговорной речи. Национальная обусловленность норм речевого этикета; соблюдение в устной речи и на письме правил чеченского речевого этикета.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 и его основные признаки.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функционально-смысловых типов речи (повествование, описание, рассуждение).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Создание текстов различных функционально-смысловых типов речи с опорой на жизненный и читательский опыт; текстов с опорой на произведения искусства.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сообщения на заданную тему в виде презентации.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Редактирование собственных или созданных другими обучающимися текстов с целью совершенствования их содержания и формы; сопоставление исходного и отредактированного текстов.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Официально-деловой стиль. Сфера употребления, функции, языковые особенности.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Жанры официально-делового стиля (заявление, объяснительная записка, автобиография, характеристика), оформление деловых бумаг. Публицистические жанры.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Научный стиль. Сфера употребления, функции, языковые особенности.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Синтаксис. Культура речи. Пунктуация.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как раздел лингвистики.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Словосочетание и предложение как единицы синтаксиса. Пунктуация. Функции знаков препинания.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Словосочетание. Основные признаки словосочетания.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словосочетаний по морфологическим свойствам главного слова: глагольные, именные.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Типы подчинительной связи слов в словосочетании: согласование, управление, примыкание.</w:t>
      </w:r>
    </w:p>
    <w:p w:rsidR="00FA48CE" w:rsidRPr="00FA48CE" w:rsidRDefault="00FA48CE" w:rsidP="00FA48CE">
      <w:pPr>
        <w:spacing w:line="360" w:lineRule="auto"/>
        <w:rPr>
          <w:rFonts w:ascii="Times New Roman" w:hAnsi="Times New Roman" w:cs="Times New Roman"/>
          <w:sz w:val="24"/>
          <w:szCs w:val="24"/>
        </w:rPr>
      </w:pPr>
      <w:bookmarkStart w:id="119" w:name="_Hlk104822220"/>
      <w:r w:rsidRPr="00FA48CE">
        <w:rPr>
          <w:rFonts w:ascii="Times New Roman" w:hAnsi="Times New Roman" w:cs="Times New Roman"/>
          <w:sz w:val="24"/>
          <w:szCs w:val="24"/>
        </w:rPr>
        <w:t>Синтаксический анализ словосочетаний.</w:t>
      </w:r>
      <w:bookmarkEnd w:id="119"/>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языковых форм выражения побуждения в побудительных предложениях.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предложений по количеству грамматических основ (простые, сложные).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простых предложений по наличию главных членов (двусоставные, односоставные).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предложений по наличию второстепенных членов (распространенные, нераспространенные).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полные и неполные.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 Грамматические, интонационные и пунктуационные особенности предложений со словами: да, нет (хӀаъ, хӀан-хӀа).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простого предложения, использования инверсии.</w:t>
      </w:r>
    </w:p>
    <w:p w:rsidR="00FA48CE" w:rsidRPr="00FA48CE" w:rsidRDefault="00FA48CE" w:rsidP="00FA48CE">
      <w:pPr>
        <w:spacing w:line="360" w:lineRule="auto"/>
        <w:rPr>
          <w:rFonts w:ascii="Times New Roman" w:hAnsi="Times New Roman" w:cs="Times New Roman"/>
          <w:bCs/>
          <w:iCs/>
          <w:sz w:val="24"/>
          <w:szCs w:val="24"/>
        </w:rPr>
      </w:pPr>
      <w:r w:rsidRPr="00FA48CE">
        <w:rPr>
          <w:rFonts w:ascii="Times New Roman" w:hAnsi="Times New Roman" w:cs="Times New Roman"/>
          <w:bCs/>
          <w:iCs/>
          <w:sz w:val="24"/>
          <w:szCs w:val="24"/>
        </w:rPr>
        <w:t>Двусоставное предложение.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Cs/>
          <w:iCs/>
          <w:sz w:val="24"/>
          <w:szCs w:val="24"/>
        </w:rPr>
        <w:t xml:space="preserve">Главные члены предложения. </w:t>
      </w:r>
      <w:r w:rsidRPr="00FA48CE">
        <w:rPr>
          <w:rFonts w:ascii="Times New Roman" w:hAnsi="Times New Roman" w:cs="Times New Roman"/>
          <w:sz w:val="24"/>
          <w:szCs w:val="24"/>
        </w:rPr>
        <w:t>Подлежащее и сказуемое как главные члены предложения. Способы выражения подлежащего. Виды подлежащего.</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сказуемого (простое глагольное, составное глагольное, составное именное) и способы его выражения.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Тире между подлежащим и сказуемым.</w:t>
      </w:r>
    </w:p>
    <w:p w:rsidR="00FA48CE" w:rsidRPr="00FA48CE" w:rsidRDefault="00FA48CE" w:rsidP="00FA48CE">
      <w:pPr>
        <w:spacing w:line="360" w:lineRule="auto"/>
        <w:rPr>
          <w:rFonts w:ascii="Times New Roman" w:hAnsi="Times New Roman" w:cs="Times New Roman"/>
          <w:bCs/>
          <w:iCs/>
          <w:sz w:val="24"/>
          <w:szCs w:val="24"/>
        </w:rPr>
      </w:pPr>
      <w:r w:rsidRPr="00FA48CE">
        <w:rPr>
          <w:rFonts w:ascii="Times New Roman" w:hAnsi="Times New Roman" w:cs="Times New Roman"/>
          <w:sz w:val="24"/>
          <w:szCs w:val="24"/>
        </w:rPr>
        <w:t>Второстепенные члены предложения, их виды.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как второстепенный член предложения. Определения согласованные и несогласованные.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противопоставления, условия, меры и степени).</w:t>
      </w:r>
    </w:p>
    <w:p w:rsidR="00FA48CE" w:rsidRPr="00FA48CE" w:rsidRDefault="00FA48CE" w:rsidP="00FA48CE">
      <w:pPr>
        <w:spacing w:line="360" w:lineRule="auto"/>
        <w:rPr>
          <w:rFonts w:ascii="Times New Roman" w:hAnsi="Times New Roman" w:cs="Times New Roman"/>
          <w:bCs/>
          <w:iCs/>
          <w:sz w:val="24"/>
          <w:szCs w:val="24"/>
        </w:rPr>
      </w:pPr>
      <w:r w:rsidRPr="00FA48CE">
        <w:rPr>
          <w:rFonts w:ascii="Times New Roman" w:hAnsi="Times New Roman" w:cs="Times New Roman"/>
          <w:sz w:val="24"/>
          <w:szCs w:val="24"/>
        </w:rPr>
        <w:t>Односоставные предложения, их грамматические признаки.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Грамматические различия односоставных предложений и двусоставных неполных предложений.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односоставных предложений: назывные, определённо-личные, неопределённо-личные, обобщённо-личные, безличные предложения.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односоставных предложений в разных стилях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Простое осложненное предложение. Предложения с однородными членами.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Однородные члены предложения, их признаки, средства связи. Союзная и бессоюзная связь однородных членов предложения. Интонация, знаки препинания.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Однородные и неоднородные определения.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обобщающими словами при однородных членах.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постановки знаков препинания в предложениях с обобщающими словами при однородных членах.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а, йа (и, или).</w:t>
      </w:r>
    </w:p>
    <w:p w:rsidR="00FA48CE" w:rsidRPr="00FA48CE" w:rsidRDefault="00FA48CE" w:rsidP="00FA48CE">
      <w:pPr>
        <w:spacing w:line="360" w:lineRule="auto"/>
        <w:rPr>
          <w:rFonts w:ascii="Times New Roman" w:hAnsi="Times New Roman" w:cs="Times New Roman"/>
          <w:bCs/>
          <w:iCs/>
          <w:sz w:val="24"/>
          <w:szCs w:val="24"/>
        </w:rPr>
      </w:pPr>
      <w:r w:rsidRPr="00FA48CE">
        <w:rPr>
          <w:rFonts w:ascii="Times New Roman" w:hAnsi="Times New Roman" w:cs="Times New Roman"/>
          <w:bCs/>
          <w:iCs/>
          <w:sz w:val="24"/>
          <w:szCs w:val="24"/>
        </w:rPr>
        <w:t xml:space="preserve">Предложения с обособленными членами. </w:t>
      </w:r>
      <w:r w:rsidRPr="00FA48CE">
        <w:rPr>
          <w:rFonts w:ascii="Times New Roman"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Уточняющие члены предложения.</w:t>
      </w:r>
    </w:p>
    <w:p w:rsidR="00FA48CE" w:rsidRPr="00FA48CE" w:rsidRDefault="00FA48CE" w:rsidP="00FA48CE">
      <w:pPr>
        <w:spacing w:line="360" w:lineRule="auto"/>
        <w:rPr>
          <w:rFonts w:ascii="Times New Roman" w:hAnsi="Times New Roman" w:cs="Times New Roman"/>
          <w:bCs/>
          <w:iCs/>
          <w:sz w:val="24"/>
          <w:szCs w:val="24"/>
        </w:rPr>
      </w:pPr>
      <w:r w:rsidRPr="00FA48CE">
        <w:rPr>
          <w:rFonts w:ascii="Times New Roman" w:hAnsi="Times New Roman" w:cs="Times New Roman"/>
          <w:bCs/>
          <w:iCs/>
          <w:sz w:val="24"/>
          <w:szCs w:val="24"/>
        </w:rPr>
        <w:t>Предложения с обращениями, вводными и вставными конструкциями.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Обращение. Основные функции обращения. Распространенное </w:t>
      </w:r>
      <w:r w:rsidRPr="00FA48CE">
        <w:rPr>
          <w:rFonts w:ascii="Times New Roman" w:hAnsi="Times New Roman" w:cs="Times New Roman"/>
          <w:sz w:val="24"/>
          <w:szCs w:val="24"/>
        </w:rPr>
        <w:br/>
        <w:t>и нераспространенное обращение.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Вводные конструкции.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Вставные конструкции.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Омонимия членов предложения и вводных слов, словосочетаний.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предложений с вводными и вставными конструкциями, обращениями (распространенными и нераспространенными), междометиями.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Нормы постановки знаков препинания в предложениях с вводными </w:t>
      </w:r>
      <w:r w:rsidRPr="00FA48CE">
        <w:rPr>
          <w:rFonts w:ascii="Times New Roman" w:hAnsi="Times New Roman" w:cs="Times New Roman"/>
          <w:sz w:val="24"/>
          <w:szCs w:val="24"/>
        </w:rPr>
        <w:br/>
        <w:t>и вставными конструкциями, обращениями и междометиями.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анализ предложений.</w:t>
      </w:r>
    </w:p>
    <w:p w:rsidR="00FA48CE" w:rsidRPr="00FA48CE" w:rsidRDefault="00FA48CE" w:rsidP="00FA48CE">
      <w:pPr>
        <w:spacing w:line="360" w:lineRule="auto"/>
        <w:rPr>
          <w:rFonts w:ascii="Times New Roman" w:hAnsi="Times New Roman" w:cs="Times New Roman"/>
          <w:bCs/>
          <w:sz w:val="24"/>
          <w:szCs w:val="24"/>
        </w:rPr>
      </w:pPr>
      <w:r w:rsidRPr="00FA48CE">
        <w:rPr>
          <w:rFonts w:ascii="Times New Roman" w:hAnsi="Times New Roman" w:cs="Times New Roman"/>
          <w:sz w:val="24"/>
          <w:szCs w:val="24"/>
        </w:rPr>
        <w:t>Прямая и косвенная речь. Структура предложений с прямой и косвенной речью.</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Цитирование. Способы включения цитат в высказывание. 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9 классе.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Общие сведения о языке.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Роль чеченского языка в Чеченской Республике.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Чеченский язык в современном мире.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Язык и речь.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Речь устная и письменная, монологическая и диалогическая, полилог (повторение).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Виды речевой деятельности: говорение, письмо, аудирование, чтение (повторение).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монологических высказываний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Участие в диалогическом и полилогическом общении (побуждение </w:t>
      </w:r>
      <w:r w:rsidRPr="00FA48CE">
        <w:rPr>
          <w:rFonts w:ascii="Times New Roman" w:hAnsi="Times New Roman" w:cs="Times New Roman"/>
          <w:sz w:val="24"/>
          <w:szCs w:val="24"/>
        </w:rPr>
        <w:br/>
        <w:t>к действию, обмен мнениями, запрос информации, сообщение информации) на бытовые, научно-учебные (в том числе лингвистические) темы.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Подробное, сжатое, выборочное изложение прочитанного или прослушанного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языковых норм (орфоэпических, лексических, грамматических, стилистических, орфографических, пунктуационных) чеченского литературного языка в речевой практике при создании устных и письменных высказываний.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Приемы работы с учебной книгой, лингвистическими словарями, справочной литературой.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содержания прослушанных и прочитанных научно-учебных, художественных, публицистических текстов различных функционально-смысловых типов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Текст.</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Сочетание разных функционально-смысловых типов речи в тексте, </w:t>
      </w:r>
      <w:r w:rsidRPr="00FA48CE">
        <w:rPr>
          <w:rFonts w:ascii="Times New Roman" w:hAnsi="Times New Roman" w:cs="Times New Roman"/>
          <w:sz w:val="24"/>
          <w:szCs w:val="24"/>
        </w:rPr>
        <w:br/>
        <w:t>в том числе сочетание элементов разных функциональных разновидностей языка в художественном произведении.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Информационная переработка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Представление сообщений на заданную тему в виде презентации. Представление содержания прослушанного или прочитанного научно-учебного текста в виде таблицы, схемы; представление содержания таблицы, схемы в виде текста.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Редактирование собственных или созданных другими обучающимися текстов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Функциональные разновидности современного чеченского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Язык художественной литературы и его отличие от других разновидностей современного чеченского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Основные изобразительно-выразительные средства чеченского языка, их использование в речи (метафора, эпитет, сравнение, гипербола, олицетворение).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Система языка.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Синтаксис. Культура речи. Пунктуация.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Cs/>
          <w:sz w:val="24"/>
          <w:szCs w:val="24"/>
        </w:rPr>
        <w:t xml:space="preserve">Сложное предложение. </w:t>
      </w:r>
      <w:r w:rsidRPr="00FA48CE">
        <w:rPr>
          <w:rFonts w:ascii="Times New Roman" w:hAnsi="Times New Roman" w:cs="Times New Roman"/>
          <w:sz w:val="24"/>
          <w:szCs w:val="24"/>
        </w:rPr>
        <w:t>Понятие о сложном предложении (повторение). Виды сложных предложений.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структурное и интонационное единство частей сложного предложения.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bCs/>
          <w:sz w:val="24"/>
          <w:szCs w:val="24"/>
        </w:rPr>
        <w:t xml:space="preserve">Сложносочинённое предложение. </w:t>
      </w:r>
      <w:r w:rsidRPr="00FA48CE">
        <w:rPr>
          <w:rFonts w:ascii="Times New Roman" w:hAnsi="Times New Roman" w:cs="Times New Roman"/>
          <w:sz w:val="24"/>
          <w:szCs w:val="24"/>
        </w:rPr>
        <w:t>Понятие о сложносочинённом предложении, его строении.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Средства связи частей сложносочинённого предложения.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Интонационные особенности сложносочинённых предложений с разными смысловыми отношениями между частями.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Употребление сложносочинённых предложений в речи.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сложносочинённого предложения; нормы постановки знаков препинания в сложносочинённых предложениях.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разбор сложносочинённых предложений.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Сложноподчинённое предложение. Понятие о сложноподчинённом предложении. Главная и придаточная части предложения.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Союзы и союзные слова. Различия подчинительных союзов и союзных слов.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Грамматическая синонимия сложноподчинённых предложений и простых предложений с обособленными членами.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времени. Сложноподчинённые предложения с придаточными причины, цели. Сложноподчинённые предложения с придаточными условия. Сложноподчинённые предложения с придаточными образа действия, меры и степени.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построения сложноподчинённого предложения; построение сложноподчинённого предложения с придаточным изъяснительным и придаточным обстоятельственным, присоединенными к главной части союзом, союзными словами.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Сложноподчинённые предложения с несколькими придаточными.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постановки знаков препинания в сложноподчинённых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разбор сложноподчинённых предложений.</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Бессоюзное сложное предложение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бессоюзном сложном предложении.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Средства связи частей бессоюзного сложного предложения: интонация, знаки препинания. Бессоюзные сложные предложения со значением перечисления. Запятая и точка с запятой в бессоюзном сложном предложении.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Бессоюзные сложные предложения со значением времени, противопоставления, условия и следствия. Тире в бессоюзном сложном предложении.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Синтаксический и пунктуационный разбор бессоюзных сложных предложений.</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Планируемые результаты освоения программы по родному (чеченскому) языку на уровне основного общего образования.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родного (чеченского) языка на уровне основного общего образования у обучающегося будут сформированы следующие личностные результаты: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1) гражданского воспитания:</w:t>
      </w:r>
    </w:p>
    <w:p w:rsidR="00FA48CE" w:rsidRPr="00FA48CE" w:rsidRDefault="00FA48CE" w:rsidP="00FA48CE">
      <w:pPr>
        <w:pStyle w:val="aff3"/>
        <w:numPr>
          <w:ilvl w:val="0"/>
          <w:numId w:val="127"/>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w:t>
      </w:r>
      <w:r w:rsidRPr="00FA48CE">
        <w:rPr>
          <w:rFonts w:ascii="Times New Roman" w:hAnsi="Times New Roman" w:cs="Times New Roman"/>
          <w:sz w:val="24"/>
          <w:szCs w:val="24"/>
        </w:rPr>
        <w:lastRenderedPageBreak/>
        <w:t>страны, в том числе в сопоставлении с ситуациями, отражёнными в литературных произведениях, написанных на родном (чеченском) языке;</w:t>
      </w:r>
    </w:p>
    <w:p w:rsidR="00FA48CE" w:rsidRPr="00FA48CE" w:rsidRDefault="00FA48CE" w:rsidP="00FA48CE">
      <w:pPr>
        <w:pStyle w:val="aff3"/>
        <w:numPr>
          <w:ilvl w:val="0"/>
          <w:numId w:val="127"/>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неприятие любых форм экстремизма, дискриминации;</w:t>
      </w:r>
    </w:p>
    <w:p w:rsidR="00FA48CE" w:rsidRPr="00FA48CE" w:rsidRDefault="00FA48CE" w:rsidP="00FA48CE">
      <w:pPr>
        <w:pStyle w:val="aff3"/>
        <w:numPr>
          <w:ilvl w:val="0"/>
          <w:numId w:val="127"/>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роли различных социальных институтов в жизни человека;</w:t>
      </w:r>
    </w:p>
    <w:p w:rsidR="00FA48CE" w:rsidRPr="00FA48CE" w:rsidRDefault="00FA48CE" w:rsidP="00FA48CE">
      <w:pPr>
        <w:pStyle w:val="aff3"/>
        <w:numPr>
          <w:ilvl w:val="0"/>
          <w:numId w:val="127"/>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родном (чеченском) языке;</w:t>
      </w:r>
    </w:p>
    <w:p w:rsidR="00FA48CE" w:rsidRPr="00FA48CE" w:rsidRDefault="00FA48CE" w:rsidP="00FA48CE">
      <w:pPr>
        <w:pStyle w:val="aff3"/>
        <w:numPr>
          <w:ilvl w:val="0"/>
          <w:numId w:val="127"/>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к разнообразной совместной деятельности, стремление </w:t>
      </w:r>
      <w:r w:rsidRPr="00FA48CE">
        <w:rPr>
          <w:rFonts w:ascii="Times New Roman" w:hAnsi="Times New Roman" w:cs="Times New Roman"/>
          <w:sz w:val="24"/>
          <w:szCs w:val="24"/>
        </w:rPr>
        <w:br/>
        <w:t>к взаимопониманию и взаимопомощи, активное участие в школьном самоуправлении;</w:t>
      </w:r>
    </w:p>
    <w:p w:rsidR="00FA48CE" w:rsidRPr="00FA48CE" w:rsidRDefault="00FA48CE" w:rsidP="00FA48CE">
      <w:pPr>
        <w:pStyle w:val="aff3"/>
        <w:numPr>
          <w:ilvl w:val="0"/>
          <w:numId w:val="127"/>
        </w:numPr>
        <w:spacing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участию в гуманитарной деятельности (помощь людям, нуждающимся в ней; волонтёрство);</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2) патриотического воспитания:</w:t>
      </w:r>
    </w:p>
    <w:p w:rsidR="00FA48CE" w:rsidRPr="00FA48CE" w:rsidRDefault="00FA48CE" w:rsidP="00FA48CE">
      <w:pPr>
        <w:pStyle w:val="aff3"/>
        <w:numPr>
          <w:ilvl w:val="0"/>
          <w:numId w:val="128"/>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в поликультурном </w:t>
      </w:r>
      <w:r w:rsidRPr="00FA48CE">
        <w:rPr>
          <w:rFonts w:ascii="Times New Roman" w:hAnsi="Times New Roman" w:cs="Times New Roman"/>
          <w:sz w:val="24"/>
          <w:szCs w:val="24"/>
        </w:rPr>
        <w:br/>
        <w:t>и многоконфессиональном обществе, понимание роли родного (чеченского) языка в жизни народа, проявление интереса к познанию родного (чеченского) языка, к истории и культуре своего народа, края, страны, других народов России, ценностное отношение к родному (чеченскому) языку, к достижениям своего народа и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3) духовно-нравственного воспитания:</w:t>
      </w:r>
    </w:p>
    <w:p w:rsidR="00FA48CE" w:rsidRPr="00FA48CE" w:rsidRDefault="00FA48CE" w:rsidP="00FA48CE">
      <w:pPr>
        <w:pStyle w:val="aff3"/>
        <w:numPr>
          <w:ilvl w:val="0"/>
          <w:numId w:val="128"/>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4) эстетического воспитания:</w:t>
      </w:r>
    </w:p>
    <w:p w:rsidR="00FA48CE" w:rsidRPr="00FA48CE" w:rsidRDefault="00FA48CE" w:rsidP="00FA48CE">
      <w:pPr>
        <w:pStyle w:val="aff3"/>
        <w:numPr>
          <w:ilvl w:val="0"/>
          <w:numId w:val="128"/>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FA48CE" w:rsidRPr="00FA48CE" w:rsidRDefault="00FA48CE" w:rsidP="00FA48CE">
      <w:pPr>
        <w:pStyle w:val="aff3"/>
        <w:numPr>
          <w:ilvl w:val="0"/>
          <w:numId w:val="128"/>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5) физического воспитания, формирования культуры здоровья </w:t>
      </w:r>
      <w:r w:rsidRPr="00FA48CE">
        <w:rPr>
          <w:rFonts w:ascii="Times New Roman" w:hAnsi="Times New Roman" w:cs="Times New Roman"/>
          <w:sz w:val="24"/>
          <w:szCs w:val="24"/>
        </w:rPr>
        <w:br/>
        <w:t>и эмоционального благополучия:</w:t>
      </w:r>
    </w:p>
    <w:p w:rsidR="00FA48CE" w:rsidRPr="00FA48CE" w:rsidRDefault="00FA48CE" w:rsidP="00FA48CE">
      <w:pPr>
        <w:pStyle w:val="aff3"/>
        <w:numPr>
          <w:ilvl w:val="0"/>
          <w:numId w:val="129"/>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FA48CE" w:rsidRPr="00FA48CE" w:rsidRDefault="00FA48CE" w:rsidP="00FA48CE">
      <w:pPr>
        <w:pStyle w:val="aff3"/>
        <w:numPr>
          <w:ilvl w:val="0"/>
          <w:numId w:val="129"/>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правил безопасного поведения в интернет-среде;</w:t>
      </w:r>
    </w:p>
    <w:p w:rsidR="00FA48CE" w:rsidRPr="00FA48CE" w:rsidRDefault="00FA48CE" w:rsidP="00FA48CE">
      <w:pPr>
        <w:pStyle w:val="aff3"/>
        <w:numPr>
          <w:ilvl w:val="0"/>
          <w:numId w:val="129"/>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FA48CE" w:rsidRDefault="00FA48CE" w:rsidP="00FA48CE">
      <w:pPr>
        <w:pStyle w:val="aff3"/>
        <w:numPr>
          <w:ilvl w:val="0"/>
          <w:numId w:val="129"/>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умение принимать себя и других, не осуждая;</w:t>
      </w:r>
    </w:p>
    <w:p w:rsidR="00FA48CE" w:rsidRPr="00FA48CE" w:rsidRDefault="00FA48CE" w:rsidP="00FA48CE">
      <w:pPr>
        <w:pStyle w:val="aff3"/>
        <w:numPr>
          <w:ilvl w:val="0"/>
          <w:numId w:val="129"/>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родном (чеченском) языке, сформированность навыков рефлексии, признание своего права на ошибку и такого же права другого человека;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6) трудового воспитания:</w:t>
      </w:r>
    </w:p>
    <w:p w:rsidR="00FA48CE" w:rsidRPr="00FA48CE" w:rsidRDefault="00FA48CE" w:rsidP="00FA48CE">
      <w:pPr>
        <w:pStyle w:val="aff3"/>
        <w:numPr>
          <w:ilvl w:val="0"/>
          <w:numId w:val="130"/>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130"/>
        </w:numPr>
        <w:spacing w:line="360" w:lineRule="auto"/>
        <w:rPr>
          <w:rFonts w:ascii="Times New Roman" w:hAnsi="Times New Roman" w:cs="Times New Roman"/>
          <w:sz w:val="24"/>
          <w:szCs w:val="24"/>
        </w:rPr>
      </w:pPr>
      <w:r w:rsidRPr="00FA48C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pStyle w:val="aff3"/>
        <w:numPr>
          <w:ilvl w:val="0"/>
          <w:numId w:val="130"/>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умение рассказать о своих планах на будущее;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экологического воспитания:</w:t>
      </w:r>
    </w:p>
    <w:p w:rsidR="00FA48CE" w:rsidRPr="00FA48CE" w:rsidRDefault="00FA48CE" w:rsidP="00FA48CE">
      <w:pPr>
        <w:pStyle w:val="aff3"/>
        <w:numPr>
          <w:ilvl w:val="0"/>
          <w:numId w:val="13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FA48CE" w:rsidRPr="00FA48CE" w:rsidRDefault="00FA48CE" w:rsidP="00FA48CE">
      <w:pPr>
        <w:pStyle w:val="aff3"/>
        <w:numPr>
          <w:ilvl w:val="0"/>
          <w:numId w:val="13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8) ценности научного познания:</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9) адаптации обучающегося к изменяющимся условиям социальной и природной среды:</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обучающихся к взаимодействию в условиях неопределённости, открытость опыту и знаниям других;</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w:t>
      </w:r>
    </w:p>
    <w:p w:rsidR="00FA48CE" w:rsidRPr="00FA48CE" w:rsidRDefault="00FA48CE" w:rsidP="00FA48CE">
      <w:pPr>
        <w:pStyle w:val="aff3"/>
        <w:numPr>
          <w:ilvl w:val="0"/>
          <w:numId w:val="13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родного (чеченского)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умения совместной деятельности.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133"/>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и характеризовать существенные признаки языковых единиц, языковых явлений и процессов;</w:t>
      </w:r>
    </w:p>
    <w:p w:rsidR="00FA48CE" w:rsidRPr="00FA48CE" w:rsidRDefault="00FA48CE" w:rsidP="00FA48CE">
      <w:pPr>
        <w:pStyle w:val="aff3"/>
        <w:numPr>
          <w:ilvl w:val="0"/>
          <w:numId w:val="133"/>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FA48CE" w:rsidRPr="00FA48CE" w:rsidRDefault="00FA48CE" w:rsidP="00FA48CE">
      <w:pPr>
        <w:pStyle w:val="aff3"/>
        <w:numPr>
          <w:ilvl w:val="0"/>
          <w:numId w:val="13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FA48CE" w:rsidRDefault="00FA48CE" w:rsidP="00FA48CE">
      <w:pPr>
        <w:pStyle w:val="aff3"/>
        <w:numPr>
          <w:ilvl w:val="0"/>
          <w:numId w:val="13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в тексте дефициты информации, данных, необходимых для решения поставленной учебной задачи;</w:t>
      </w:r>
    </w:p>
    <w:p w:rsidR="00FA48CE" w:rsidRPr="00FA48CE" w:rsidRDefault="00FA48CE" w:rsidP="00FA48CE">
      <w:pPr>
        <w:pStyle w:val="aff3"/>
        <w:numPr>
          <w:ilvl w:val="0"/>
          <w:numId w:val="13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pStyle w:val="aff3"/>
        <w:numPr>
          <w:ilvl w:val="0"/>
          <w:numId w:val="13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выделённых критериев.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134"/>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 в языковом образовании;</w:t>
      </w:r>
    </w:p>
    <w:p w:rsidR="00FA48CE" w:rsidRPr="00FA48CE" w:rsidRDefault="00FA48CE" w:rsidP="00FA48CE">
      <w:pPr>
        <w:pStyle w:val="aff3"/>
        <w:numPr>
          <w:ilvl w:val="0"/>
          <w:numId w:val="134"/>
        </w:num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FA48CE" w:rsidRPr="00FA48CE" w:rsidRDefault="00FA48CE" w:rsidP="00FA48CE">
      <w:pPr>
        <w:pStyle w:val="aff3"/>
        <w:numPr>
          <w:ilvl w:val="0"/>
          <w:numId w:val="134"/>
        </w:num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134"/>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алгоритм действий и использовать его для решения учебных задач;</w:t>
      </w:r>
    </w:p>
    <w:p w:rsidR="00FA48CE" w:rsidRPr="00FA48CE" w:rsidRDefault="00FA48CE" w:rsidP="00FA48CE">
      <w:pPr>
        <w:pStyle w:val="aff3"/>
        <w:numPr>
          <w:ilvl w:val="0"/>
          <w:numId w:val="13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 оценивать на применимость и достоверность информацию, полученную в ходе лингвистического исследования (эксперимента);</w:t>
      </w:r>
    </w:p>
    <w:p w:rsidR="00FA48CE" w:rsidRPr="00FA48CE" w:rsidRDefault="00FA48CE" w:rsidP="00FA48CE">
      <w:pPr>
        <w:pStyle w:val="aff3"/>
        <w:numPr>
          <w:ilvl w:val="0"/>
          <w:numId w:val="134"/>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13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выбирать, анализировать, интерпретировать, обобщать и систематизировать информацию, представленную в текстах, таблицах, схемах;</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135"/>
        </w:numPr>
        <w:spacing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информацию.</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 на родном (чеченском) языке;</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невербальные средства общения, понимать значение социальных знаков;</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знать и распознавать предпосылки конфликтных ситуаций и смягчать конфликты, вести переговоры;</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FA48CE" w:rsidRPr="00FA48CE" w:rsidRDefault="00FA48CE" w:rsidP="00FA48CE">
      <w:pPr>
        <w:pStyle w:val="aff3"/>
        <w:numPr>
          <w:ilvl w:val="0"/>
          <w:numId w:val="136"/>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FA48CE" w:rsidRDefault="00FA48CE" w:rsidP="00FA48CE">
      <w:pPr>
        <w:pStyle w:val="aff3"/>
        <w:numPr>
          <w:ilvl w:val="0"/>
          <w:numId w:val="137"/>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для решения в учебных и жизненных ситуациях;</w:t>
      </w:r>
    </w:p>
    <w:p w:rsidR="00FA48CE" w:rsidRPr="00FA48CE" w:rsidRDefault="00FA48CE" w:rsidP="00FA48CE">
      <w:pPr>
        <w:pStyle w:val="aff3"/>
        <w:numPr>
          <w:ilvl w:val="0"/>
          <w:numId w:val="137"/>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ориентироваться в различных подходах к принятию решений (индивидуальное, принятие решения в группе, принятие решения группой);</w:t>
      </w:r>
    </w:p>
    <w:p w:rsidR="00FA48CE" w:rsidRPr="00FA48CE" w:rsidRDefault="00FA48CE" w:rsidP="00FA48CE">
      <w:pPr>
        <w:pStyle w:val="aff3"/>
        <w:numPr>
          <w:ilvl w:val="0"/>
          <w:numId w:val="137"/>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A48C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FA48CE" w:rsidRDefault="00FA48CE" w:rsidP="00FA48CE">
      <w:pPr>
        <w:pStyle w:val="aff3"/>
        <w:numPr>
          <w:ilvl w:val="0"/>
          <w:numId w:val="137"/>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FA48CE" w:rsidRDefault="00FA48CE" w:rsidP="00FA48CE">
      <w:pPr>
        <w:pStyle w:val="aff3"/>
        <w:numPr>
          <w:ilvl w:val="0"/>
          <w:numId w:val="137"/>
        </w:numPr>
        <w:spacing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разными способами самоконтроля (в том числе речевого), самомотивации и рефлексии;</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учебной ситуации и предлагать план её изменения;</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способность управлять собственными эмоциями и эмоциями других;</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 понимать мотивы и намерения другого человека, анализируя речевую ситуацию;</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собственных эмоций;</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относиться к другому человеку и его мнению;</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и чужое право на ошибку;</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себя и других, не осуждая;</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проявлять открытость;</w:t>
      </w:r>
    </w:p>
    <w:p w:rsidR="00FA48CE" w:rsidRPr="00FA48CE" w:rsidRDefault="00FA48CE" w:rsidP="00FA48CE">
      <w:pPr>
        <w:pStyle w:val="aff3"/>
        <w:numPr>
          <w:ilvl w:val="0"/>
          <w:numId w:val="138"/>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pStyle w:val="aff3"/>
        <w:numPr>
          <w:ilvl w:val="0"/>
          <w:numId w:val="139"/>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139"/>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139"/>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pStyle w:val="aff3"/>
        <w:numPr>
          <w:ilvl w:val="0"/>
          <w:numId w:val="139"/>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w:t>
      </w:r>
      <w:r w:rsidRPr="00FA48CE">
        <w:rPr>
          <w:rFonts w:ascii="Times New Roman" w:hAnsi="Times New Roman" w:cs="Times New Roman"/>
          <w:sz w:val="24"/>
          <w:szCs w:val="24"/>
        </w:rPr>
        <w:lastRenderedPageBreak/>
        <w:t>задачи между членами команды, участвовать в групповых формах работы (обсуждения, обмен мнениями, «мозговой штурм» и другие);</w:t>
      </w:r>
    </w:p>
    <w:p w:rsidR="00FA48CE" w:rsidRPr="00FA48CE" w:rsidRDefault="00FA48CE" w:rsidP="00FA48CE">
      <w:pPr>
        <w:pStyle w:val="aff3"/>
        <w:numPr>
          <w:ilvl w:val="0"/>
          <w:numId w:val="139"/>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FA48CE" w:rsidRPr="00FA48CE" w:rsidRDefault="00FA48CE" w:rsidP="00FA48CE">
      <w:pPr>
        <w:pStyle w:val="aff3"/>
        <w:numPr>
          <w:ilvl w:val="0"/>
          <w:numId w:val="139"/>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родного (чеченского) языка. К концу обучения в 5 классе обучающийся научится:</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богатство и выразительность чеченского языка, приводить примеры, свидетельствующие об этом;</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перечислять и характеризовать основные разделы лингвистики, основные единицы языка и речи (звук, морфема, слово, словосочетание, предложение);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диалоге на лингвистические темы (в рамках изученного) и в диалоге, полилоге на основе жизненных наблюдений объёмом не менее 3 реплик;</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чтения: просмотровым, ознакомительным, изучающим, поисковым;</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90 слов; пересказывать текст с изменением лица рассказчика;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140 слов: устно и письменно формулировать тему и главную мысль текста;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по содержанию текста и отвечать на них;</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90 слов; для сжатого изложения - не менее 95 слов);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на письме нормы современного чеченского литературного языка, в том числе во время списывания текста объёмом 80-90 слов, словарного диктанта объёмом </w:t>
      </w:r>
      <w:r w:rsidRPr="00FA48CE">
        <w:rPr>
          <w:rFonts w:ascii="Times New Roman" w:hAnsi="Times New Roman" w:cs="Times New Roman"/>
          <w:sz w:val="24"/>
          <w:szCs w:val="24"/>
        </w:rPr>
        <w:lastRenderedPageBreak/>
        <w:t>10-15 слов, диктанта на основе связного текста объёмом 80-90 слов, составленного с учётом ранее изученных правил правописания;</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разными видами лексических словарей;</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правила речевого этикета;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основные признаки текста;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членить текст на композиционно-смысловые части (абзацы);</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средства связи предложений и частей текста (формы слова, однокоренные слова, синонимы, антонимы, личные местоимения, повтор слова);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эти знания при создании собственного текста (устного и письменного);</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знание основных признаков текста (повествование) в практике его создания;</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60 слов);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восстанавливать деформированный текст;</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корректировку восстановленного текста с опорой на образец;</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особенности разговорной речи, функциональных стилей, языка художественной литературы;</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звуки;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различие между звуком и буквой, характеризовать систему звуков;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 слух и правильно произносить звонкие и глухие согласные, долгие и краткие гласные;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членить слова на слоги и правильно их произносить;</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преодолевать акцент, возникающий под влиянием звуковой системы и интонации чеченского языка при произношении заимствованных слов из русского языка;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устно и письменно фонетический разбор слова;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умением правильно интонировать; различать основные элементы интонации;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знания по фонетике, графике и орфоэпии в практике произношения и правописания слов;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по орфографии в практике правописания (в том числе применять знания о правописании буквы й и разделительных ъ и ь);</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лексическое значение слов;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в речи однозначные и многозначные слова в прямом и переносном значении;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синонимы, антонимы, омонимы;</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лексическими словарями (толковым словарем, словарями синонимов, антонимов, омонимов);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исконно чеченские и заимствованные слова;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в речи слова с учётом их лексической сочетаемости;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лексический анализ слов (в рамках изученного);</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фразеологизмы;</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толковать значения фразеологизмов, заменять их синонимами и нейтральными словосочетаниями;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 речи фразеологические обороты с учётом сферы употребления и ситуации общения;</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подбирать фразеологические эквиваленты в русском языке;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морфемы в слове (корень, приставку, суффикс, окончание), выделять основу слова;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и подбирать однокоренные слова;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находить чередование звуков в морфемах при образовании слов и изменении;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непроизводные и производные основы слов;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основные способы словообразования, образовательные цепочки слов;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образовывать слова с помощью приставок и суффиксов, а также путем сложения основ;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морфемный анализ слов;</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произносить и употреблять сложносокращенные слова;</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основными понятиями морфологии;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перечислять существенные признаки самостоятельных частей речи;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чеченском языке для решения практико-ориентированных учебных задач;</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по морфологии при выполнении языкового анализа различных видов и в речевой практике;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существительное как часть речи по вопросу и общему значению;</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его грамматические признаки, синтаксическую роль; объяснять его роль в речи;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правильно образовывать и употреблять в речи формы множественного числа имён существительных;</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правильно употреблять в речи собственные и нарицательные имена существительные;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грамматические классы имён существительных;</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образовывать нужную падежную форму имён существительных 1, 2, 3, 4 склонения и употреблять её в речи;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правописания имён существительных (в том числе и правописание ца (не) с именами существительными);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разбор имён существительных;</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особенности имени существительного в чеченском языке по сравнению с русским;</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единицы синтаксиса (словосочетание и предложение);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выделять словосочетания из предложения; распознавать словосочетания по морфологическим свойствам главного слова (именные, глагольные);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анализ словосочетаний и простых предложений;</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пунктуационный анализ сложных предложений (в рамках изученного);</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по синтаксису и пунктуации при выполнении языкового анализа различных видов и в речевой практике;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простые неосложнённые предложения; простые предложения, осложненные однородными членами, включая предложения с обобщающим словом при однородных членах, обращением;</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главные (грамматическую основу) и второстепенные члены предложения (в рамках изученного);</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обращения в диалогической и монологической речи, в письмах, объявлениях;</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разграничивать в предложениях обращение и подлежащее;</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постановку знаков препинания;</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на письме пунктуационные нормы при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w:t>
      </w:r>
    </w:p>
    <w:p w:rsidR="00FA48CE" w:rsidRPr="00FA48CE" w:rsidRDefault="00FA48CE" w:rsidP="00FA48CE">
      <w:pPr>
        <w:pStyle w:val="aff3"/>
        <w:numPr>
          <w:ilvl w:val="0"/>
          <w:numId w:val="140"/>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оформлять на письме диалог.</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родного (чеченского) языка. К концу обучения в 6 классе обучающийся научится:</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функции чеченского языка как государственного языка Чеченской Республики и средства приобщения к духовному богатству чеченской культуры и истории;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иметь представление о чеченском литературном языке;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выступать с сообщением на лингвистическую тему;</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диалоге (побуждение к действию, обмен мнениями) объёмом не менее 4 реплик;</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100 слов;</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160 слов: устно и письменно формулировать тему и главную мысль текста, вопросы по содержанию текста и отвечать на них;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130 слов, для сжатого изложения - не менее 135 слов);</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лексических средств в соответствии с речевой ситуацией;</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свою и чужую речь с точки зрения точного, уместного и выразительного словоупотребления; использовать толковые словари;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нормы современного чеченского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правила речевого этикета;</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тексты различных функционально-смысловых типов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описания как типа речи (описание внешности человека, помещения, природы, местности, действий);</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средства связи предложений в тексте;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 функционально-смысловых типах речи при выполнении анализа различных видов и в речевой практике;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знание основных признаков текста в практике создания собственного текста;</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80 слов с учётом функциональной разновидности и жанра сочинения, характера темы);</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содержание таблицы, схемы в виде текста;</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собственные тексты с опорой на знание норм современного чеченского литературного языка;</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официально-делового стиля речи, научного стиля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перечислять требования к составлению словарной статьи и научного сообщения;</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тексты разных функциональных разновидностей языка и жанров (заявление, расписка; словарная статья, научное сообщение);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об официально-деловом и научном стиле при выполнении языкового анализа различных видов и в речевой практике;</w:t>
      </w:r>
    </w:p>
    <w:p w:rsidR="00FA48CE" w:rsidRPr="00FA48CE" w:rsidRDefault="00FA48CE" w:rsidP="00FA48CE">
      <w:pPr>
        <w:pStyle w:val="aff3"/>
        <w:numPr>
          <w:ilvl w:val="0"/>
          <w:numId w:val="141"/>
        </w:num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владеть основными понятиями морфологии;</w:t>
      </w:r>
    </w:p>
    <w:p w:rsidR="00FA48CE" w:rsidRPr="00FA48CE" w:rsidRDefault="00FA48CE" w:rsidP="00FA48CE">
      <w:pPr>
        <w:pStyle w:val="aff3"/>
        <w:numPr>
          <w:ilvl w:val="0"/>
          <w:numId w:val="141"/>
        </w:num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знать существенные признаки частей речи;</w:t>
      </w:r>
    </w:p>
    <w:p w:rsidR="00FA48CE" w:rsidRPr="00FA48CE" w:rsidRDefault="00FA48CE" w:rsidP="00FA48CE">
      <w:pPr>
        <w:pStyle w:val="aff3"/>
        <w:numPr>
          <w:ilvl w:val="0"/>
          <w:numId w:val="141"/>
        </w:numPr>
        <w:spacing w:line="360" w:lineRule="auto"/>
        <w:rPr>
          <w:rFonts w:ascii="Times New Roman" w:hAnsi="Times New Roman" w:cs="Times New Roman"/>
          <w:bCs/>
          <w:sz w:val="24"/>
          <w:szCs w:val="24"/>
        </w:rPr>
      </w:pPr>
      <w:r w:rsidRPr="00FA48CE">
        <w:rPr>
          <w:rFonts w:ascii="Times New Roman" w:hAnsi="Times New Roman" w:cs="Times New Roman"/>
          <w:bCs/>
          <w:sz w:val="24"/>
          <w:szCs w:val="24"/>
        </w:rPr>
        <w:t>распознавать самостоятельные части речи и их формы;</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прилагательного;</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его роль в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качественные, относительные формы имён прилагательных по значению и грамматическим свойствам;</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произносить и писать падежные окончания имён прилагательных единственного и множественного числа;</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группировать имена прилагательные по заданным морфологическим признакам;</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образовывать степени сравнения качественных имён прилагательных;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изменять имена прилагательные по числам и классам;</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образовывать нужную падежную форму имён прилагательных 1-го, 2-го склонения, требуемую по контексту, и употреблять её в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словообразования имён прилагательных, нормы произношения имён прилагательных;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разбор имён прилагательных;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писать сложные имена прилагательные, заимствованные имена прилагательные;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имени числительного;</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отличать имена числительные от слов других частей речи со значением количества;</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произносить и писать количественные и дробные числительные, употреблять их в речи в разных падежных формах;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правильно употреблять в речи порядковые и собирательные имена числительные;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разряды имён числительных по строению;</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склонять числительные и характеризовать особенности склонения, словообразования и синтаксических функций числительных;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роль имён числительных в речи, особенности употребления в научных текстах, деловой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правописания имён числительных;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разбор имён числительных;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особенности имени числительного в чеченском языке по сравнению с русским языком;</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местоимения; определять их общее грамматическое значение;</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разряды местоимений;</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уметь склонять местоимения; характеризовать особенности их склонения, словообразования, синтаксических функций, роли в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группировать местоимения по заданным морфологическим признакам;</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личных местоимений в именительном и косвенных падежах;</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значение личных местоимений тхо, вай (мы);</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в предложениях отрицательные и неопределённые местоимения;</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вопросительные и относительные местоимения;</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разбор местоимений;</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местоимения в предложениях, соблюдая нормы правописания и стили литературного языка;</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общее грамматическое значение, морфологические признаки и синтаксические функции глагола; объяснять его роль в речи;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называть грамматические свойства инфинитива (неопределённой формы) глагола, выделять его основу;</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по грамматическим признакам и значению глаголы настоящего, прошедшего и будущего времени;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правописания глаголов настоящего времени, правильно образовывать и писать формы прошедшего времени;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образовывать и писать формы будущего времени;</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однократные и многократные формы глаголов;</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 предложениях глаголы, изменяющиеся по числам и классам;</w:t>
      </w:r>
    </w:p>
    <w:p w:rsidR="00FA48CE" w:rsidRPr="00FA48CE" w:rsidRDefault="00FA48CE" w:rsidP="00FA48CE">
      <w:pPr>
        <w:pStyle w:val="aff3"/>
        <w:numPr>
          <w:ilvl w:val="0"/>
          <w:numId w:val="141"/>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частичный морфологический разбор глаголов (в рамках изученного).</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родного (чеченского) языка. К концу обучения в 7 классе обучающийся научится: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языке как развивающемся явлении;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взаимосвязь языка, культуры и истории народа (приводить примеры);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отслеживать изменения, происходящие в языке на современном этапе его развития;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Pr="00FA48CE">
        <w:rPr>
          <w:rFonts w:ascii="Times New Roman" w:hAnsi="Times New Roman" w:cs="Times New Roman"/>
          <w:sz w:val="24"/>
          <w:szCs w:val="24"/>
        </w:rPr>
        <w:lastRenderedPageBreak/>
        <w:t>научно-популярной литературы (монолог-описание, монолог-рассуждение, монолог-повествование);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выступать с научным сообщением;</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объёмом не менее 5 реплик;</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диалога: диалог-запрос информации, диалог-сообщение информации;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прослушанный или прочитанный текст объёмом не менее 110 слов;</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190 слов: устно и письменно формулировать тему и главную мысль текста;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по содержанию текста и отвечать на них;</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170 слов, для сжатого и выборочного изложения - не менее 180 слов);</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нормы современного чеченского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на письме правила речевого этикета;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смысловой анализ текста, его композиционных особенностей, определять количество микротем и абзацев;</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лексические и грамматические средства связи предложений и частей текста;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120 слов с учётом стиля и жанра сочинения, характера темы);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выделять главную и второстепенную информацию в тексте;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передавать содержание текста с изменением лица рассказчика; использовать способы информационной переработки текста;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извлекать информацию из различных источников, в том числе </w:t>
      </w:r>
      <w:r w:rsidRPr="00FA48CE">
        <w:rPr>
          <w:rFonts w:ascii="Times New Roman" w:hAnsi="Times New Roman" w:cs="Times New Roman"/>
          <w:sz w:val="24"/>
          <w:szCs w:val="24"/>
        </w:rPr>
        <w:br/>
        <w:t>из лингвистических словарей и справочной литературы, и использовать её в учебной деятельности;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содержание научно-учебного текста в виде таблицы, схемы;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тексты: сопоставлять исходный и отредактированный тексты;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собственные тексты с целью совершенствования их содержания и формы с опорой на знание норм современного чеченского литературного языка;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публицистического стиля в жанре репортажа, заметки, интервью; оформлять деловые бумаги;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нормами построения текстов публицистического стиля;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официально-делового стиля (в том числе сферу употребления, функции, языковые особенности);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знания о функциональных разновидностях языка при выполнении языкового анализа различных видов и в речевой практике;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слова самостоятельных и служебных частей речи; определять общее грамматическое значение, морфологические признаки, синтаксические функции;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слов самостоятельных частей речи (в рамках изученного);</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глагол как часть речи по значению и грамматическим признакам; устанавливать его синтаксическую роль;</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спряжение глагола, уметь спрягать глаголы;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переходные и непереходные глаголы;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определять глаголы изъявительного, условного, желательного и повелительного наклонений и правильно употреблять их в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интонационно правильно оформлять высказывания, содержащие глагол повелительного наклонения;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обстоятельственные и вопросительные формы глагола;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особенности глагола в чеченском языке по сравнению с русским языком;</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правило написания отрицательных частиц ца, ма с глаголами;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разбор глаголов;</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причастие как форму глагола;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признаки глагола и имени прилагательного в причастии;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склонять причастия;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применять правила правописания падежных окончаний причастий настоящего, прошедшего и будущего времени; слитного и раздельного написания ца (не) с причастиями;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употреблять в речи самостоятельные и несамостоятельные причастия;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причастий, применять это умение в речевой практике;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словосочетания с причастием в роли зависимого слова;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причастные обороты;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расставлять знаки препинания в предложениях с причастным оборотом;</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совершенствовать навыки правописания предложений с причастными оборотами;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роль причастия в предложении;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устанавливать согласование в словосочетаниях типа причастие + существительное;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деепричастие как форму глагола;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признаки глагола и наречия в деепричастии;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образовывать деепричастия настоящего, прошедшего и будущего времени;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уместно использовать деепричастия в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деепричастий, применять это умение в речевой практике;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деепричастный оборот;</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роль деепричастия в предложении;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выделять в деепричастном обороте основное слово, зависимые от деепричастия слова, а также находить глагол, к которому относится деепричастный оборот;</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в речи деепричастия;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строить предложения с одиночными деепричастиями и деепричастными оборотами;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расставлять знаки препинания в предложениях с одиночным деепричастием и деепричастным оборотом;</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правило написания ца (не) с деепричастиями;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масдар (отглагольное существительное) как форму глагола по значению и грамматическим признакам; устанавливать его синтаксическую роль;</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употреблять масдары в предложениях;</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совершенствовать правильное написание падежных форм масдара;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масдарные обороты в связной речи с учётом различных типов и стилей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расставлять знаки препинания в предложениях с масдарным оборотом;</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правило написания ца (не) с масдаром;</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наречия в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общее грамматическое значение наречий;</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разряды наречий по значению;</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словообразования наречий, их синтаксических свойств, роли в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образования степеней сравнения наречий, произношения наречий;</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проводить морфологический разбор наречий;</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слитного, раздельного и дефисного написания наречий;</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давать общую характеристику служебных частей речи; объяснять их отличия от самостоятельных частей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в речи послелоги в сочетании с именами существительными, местоимениями в различных падежах;</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типы послелогов по значению;</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правописания послелогов;</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союз как служебную часть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разряды союзов по значению, по строению;</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роль союзов в тексте, в том числе как средств связи однородных членов предложения и частей сложного предложения;</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союзы в речи в соответствии с их значением и стилистическими особенностями;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правописания союзов, постановки знаков препинания в сложных союзных предложениях, постановки знаков препинания в предложениях с союзами: а, йа (и, или);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союзы-синонимы;</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союзов, применять это умение в речевой практике;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частицу как служебную часть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разряды частиц по значению; объяснять роль частиц в передаче различных оттенков значения в слове и тексте, в образовании форм глагола;</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интонационные особенности предложений с частицами;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частицы в речи в соответствии с их значением и стилистической окраской;</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нормы правописания частиц;</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частиц, применять это умение в речевой практике;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междометие как особую группу слов;</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группы междометий по значению; объяснять роль междометий в речи;</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звукоподражательных слов и их употребление в разговорной речи, в художественной литературе;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морфологический анализ междометий, применять это умение в речевой практике;</w:t>
      </w:r>
    </w:p>
    <w:p w:rsidR="00FA48CE" w:rsidRPr="00FA48CE" w:rsidRDefault="00FA48CE" w:rsidP="00FA48CE">
      <w:pPr>
        <w:pStyle w:val="aff3"/>
        <w:numPr>
          <w:ilvl w:val="0"/>
          <w:numId w:val="142"/>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пунктуационные нормы оформления предложений с междометиями.</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Предметные результаты изучения родного (чеченского) языка. К концу обучения в 8 классе обучающийся научится: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чеченский язык как один из языков кавказских народов;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создавать устные монологические высказывания объёмом не менее 8 предложений на основе жизненных наблюдений, личных впечатлений, чтения научно-учебной, </w:t>
      </w:r>
      <w:r w:rsidRPr="00FA48CE">
        <w:rPr>
          <w:rFonts w:ascii="Times New Roman" w:hAnsi="Times New Roman" w:cs="Times New Roman"/>
          <w:sz w:val="24"/>
          <w:szCs w:val="24"/>
        </w:rPr>
        <w:lastRenderedPageBreak/>
        <w:t>художественной, научно-популярной и публицистической литературы (монолог-описание, монолог-рассуждение, монолог-повествование);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выступать с научным сообщением;</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120 слов;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bookmarkStart w:id="120" w:name="_Hlk104211569"/>
      <w:r w:rsidRPr="00FA48C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230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210 слов, для сжатого и выборочного изложения - не менее 230 слов);</w:t>
      </w:r>
    </w:p>
    <w:bookmarkEnd w:id="120"/>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нормы современного чеченского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понимать особенности использования мимики и жестов в разговорной речи;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национальную обусловленность норм речевого этикета;</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в устной речи и на письме правила чеченского речевого этикета;</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указывать способы и средства связи предложений в тексте;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с точки зрения его принадлежности к функционально-смысловому типу речи;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языковые средства выразительности в тексте;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тексты разных функционально-смысловых типов речи;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тексты разных функциональных разновидностей языка и жанров;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эти знания при выполнении языкового анализа различных видов и в речевой практике;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160 слов с учётом стиля и жанра сочинения, характера темы);</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текста: создавать тезисы, конспект;</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синтаксисе как разделе лингвистики;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словосочетание и предложение как единицы синтаксиса;</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функции знаков препинания;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словосочетания по морфологическим свойствам главного слова: именные, глагольные;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типы подчинительной связи слов в словосочетании: согласование, управление, примыкание;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построения словосочетаний;</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правильно употреблять форму зависимого слова при управлении </w:t>
      </w:r>
      <w:r w:rsidRPr="00FA48CE">
        <w:rPr>
          <w:rFonts w:ascii="Times New Roman" w:hAnsi="Times New Roman" w:cs="Times New Roman"/>
          <w:sz w:val="24"/>
          <w:szCs w:val="24"/>
        </w:rPr>
        <w:br/>
        <w:t>и согласовании;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анализ словосочетаний;</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признаки предложения, средства оформления предложения в устной и письменной речи;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функции знаков препинания;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 текстах публицистического стиля риторическое восклицание, вопросно-ответную форму изложения;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предложения по количеству грамматических основ;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способы выражения подлежащего, виды сказуемого и способы его выражения;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постановки тире между подлежащим и сказуемым;</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односоставные предложения, их грамматические признаки, морфологические средства выражения главных членов;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грамматические различия односоставных предложений и двусоставных неполных предложений;</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синтаксическую синонимию односоставных и двусоставных предложений;</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употребления односоставных предложений в речи;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грамматические, интонационные и пунктуационные особенности предложений со словами: хӀаъ, хӀан-хӀа (да, нет);</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признаки однородных членов предложения, средства их связи (союзная и бессоюзная связь);</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однородные и неоднородные определения;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находить обобщающие слова при однородных членах;</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употребления в речи сочетаний однородных членов разных типов;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постановки знаков препинания в предложениях с обобщающим словом при однородных членах;</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ставить знаки препинания в предложениях с однородными членами, связанными попарно с помощью повторяющихся союзов: а, йа (и, или);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простые неосложнённые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вставными конструкциями, междометиями;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обособленных членов предложения, применять нормы обособления согласованных и несогласованных определений (в том числе приложений), обстоятельств, уточняющих членов;</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обстоятельств, уточняющих членов, нормы постановки знаков препинания в предложениях с вводными и вставными конструкциями, обращениями и междометиями;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употреблять обращения в диалогической и монологической речи, в письмах, объявлениях;</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вводные и вставные конструкции;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употребления предложений с вводными и вставными конструкциями, обращениями и междометиями в речи, понимать их функции;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омонимию членов предложения и вводных слов, словосочетаний;</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применять нормы построения предложений с вводными и вставными конструкциями, обращениями (распространенными и нераспространенными), междометиями;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вводными словами в речи для выражения уверенности, различных чувств, оценки, привлечения внимания;</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интонацию и пунктуацию в предложениях с вводными словами и вставными конструкциями;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предложений;</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прямую и косвенную речь;</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синонимию предложений с прямой и косвенной речью;</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оформлять диалог, цитаты и предложения с прямой речью;</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цитировать и применять разные способы включения цитат в высказывание;</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правила построения предложений с прямой и косвенной речью, при цитировании;</w:t>
      </w:r>
    </w:p>
    <w:p w:rsidR="00FA48CE" w:rsidRPr="00FA48CE" w:rsidRDefault="00FA48CE" w:rsidP="00FA48CE">
      <w:pPr>
        <w:pStyle w:val="aff3"/>
        <w:numPr>
          <w:ilvl w:val="0"/>
          <w:numId w:val="143"/>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постановки знаков препинания в предложениях с прямой и косвенной речью, при цитировании.</w:t>
      </w: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изучения родного (чеченского) языка. К концу обучения в 9 классе обучающийся научится: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роль чеченского языка в жизни человека, республики, общества;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внутренние и внешние функции чеченского языка и рассказывать о них;</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выступать с научным сообщением;</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устно пересказывать прочитанный или прослушанный текст объёмом не менее 130 слов;</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250 слов, для сжатого и выборочного изложения - не менее 270 слов);</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соблюдать в устной речи и на письме нормы современного чеченского литературного языка, в том числе во время списывания текста объёмом 120-130 слов, словарного </w:t>
      </w:r>
      <w:r w:rsidRPr="00FA48CE">
        <w:rPr>
          <w:rFonts w:ascii="Times New Roman" w:hAnsi="Times New Roman" w:cs="Times New Roman"/>
          <w:sz w:val="24"/>
          <w:szCs w:val="24"/>
        </w:rPr>
        <w:lastRenderedPageBreak/>
        <w:t>диктанта объёмом 30-35 слов, диктанта на основе связного текста объёмом 120-130 слов, составленного с учётом ранее изученных правил правописания;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текст: определять и комментировать тему и главную мысль текста;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подбирать заголовок, отражающий тему или главную мысль текста;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принадлежность текста к функционально-смысловому типу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находить в тексте типовые фрагменты - описание, повествование, рассуждение-доказательство, оценочные высказывания;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содержание текста по заголовку, ключевым словам, зачину или концовке;</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отличительные признаки текстов разных жанров;</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высказывание на основе текста: выражать своё отношение к прочитанному или прослушанному тексту в устной и письменной форме;</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220 слов с учётом стиля и жанра сочинения, характера темы;</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сообщение на заданную тему в виде презентации;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содержание прослушанного или прочитанного научно-учебного текста в виде таблицы, схемы;</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редактировать собственные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разные функционально-смысловые типы речи, понимать особенности их сочетания в пределах одного текста;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тезисы, конспект, писать рецензию, реферат;</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исправлять речевые недостатки, редактировать текст;</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метафору, олицетворение, эпитет, гиперболу, сравнение;</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основные средства синтаксической связи между частями сложного предложения;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употребления сложносочинённых предложений в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основные нормы построения сложносочинённого предложения;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bookmarkStart w:id="121" w:name="_Hlk104821950"/>
      <w:r w:rsidRPr="00FA48CE">
        <w:rPr>
          <w:rFonts w:ascii="Times New Roman" w:hAnsi="Times New Roman" w:cs="Times New Roman"/>
          <w:sz w:val="24"/>
          <w:szCs w:val="24"/>
        </w:rPr>
        <w:t>проводить синтаксический и пунктуационный анализ сложносочинённых предложений;</w:t>
      </w:r>
    </w:p>
    <w:bookmarkEnd w:id="121"/>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постановки знаков препинания в сложносочинённых предложениях;</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подчинительные союзы и союзные слова;</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трансформировать сложноподчинённые предложения в простые и простые в сложные, сохраняя смысл;</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сложноподчинённых предложений;</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применять нормы построения сложноподчинённых предложений и постановки знаков препинания в них;</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бессоюзных сложных предложений;</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употреблять бессоюзные сложные предложения в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синтаксический и пунктуационный анализ бессоюзных сложных предложений;</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w:t>
      </w:r>
    </w:p>
    <w:p w:rsidR="00FA48CE" w:rsidRPr="00FA48CE" w:rsidRDefault="00FA48CE" w:rsidP="00FA48CE">
      <w:pPr>
        <w:pStyle w:val="aff3"/>
        <w:numPr>
          <w:ilvl w:val="0"/>
          <w:numId w:val="144"/>
        </w:numPr>
        <w:spacing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нормы постановки знаков препинания в бессоюзных сложных предложениях.</w:t>
      </w:r>
    </w:p>
    <w:p w:rsidR="00FA48CE" w:rsidRPr="00FA48CE" w:rsidRDefault="00FA48CE" w:rsidP="00FA48CE">
      <w:pPr>
        <w:pStyle w:val="20"/>
        <w:rPr>
          <w:rFonts w:ascii="Times New Roman" w:hAnsi="Times New Roman"/>
          <w:color w:val="auto"/>
        </w:rPr>
      </w:pPr>
      <w:bookmarkStart w:id="122" w:name="_Toc130292731"/>
      <w:bookmarkStart w:id="123" w:name="_Toc146109565"/>
      <w:bookmarkStart w:id="124" w:name="тема_2_1_5"/>
      <w:bookmarkEnd w:id="66"/>
      <w:r w:rsidRPr="00FA48CE">
        <w:rPr>
          <w:rFonts w:ascii="Times New Roman" w:hAnsi="Times New Roman"/>
          <w:color w:val="auto"/>
        </w:rPr>
        <w:t>2.7. РОДНАЯ (РУССКАЯ) ЛИТЕРАТУРА.</w:t>
      </w:r>
      <w:bookmarkEnd w:id="122"/>
      <w:bookmarkEnd w:id="123"/>
      <w:r w:rsidRPr="00FA48CE">
        <w:rPr>
          <w:rFonts w:ascii="Times New Roman" w:hAnsi="Times New Roman"/>
          <w:color w:val="auto"/>
        </w:rPr>
        <w:t xml:space="preserve">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Федеральная рабочая программа по учебному предмету «Родная литература (русская)» (предметная область «Родной язык и родная литература») (далее соответственно – программа по родной литературе (русской), родная литература (русская)) включает пояснительную записку, содержание обучения, планируемые результаты освоения программы по родной литературе (русской).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Пояснительная записка.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Программа по родной литературе (русской)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ФГОС ООО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федеральной программы воспитания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w:t>
      </w:r>
      <w:bookmarkStart w:id="125" w:name="_TOC_250021"/>
    </w:p>
    <w:bookmarkEnd w:id="125"/>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родной </w:t>
      </w:r>
      <w:r w:rsidRPr="00FA48CE">
        <w:rPr>
          <w:rFonts w:ascii="Times New Roman" w:eastAsia="Times New Roman" w:hAnsi="Times New Roman" w:cs="Times New Roman"/>
          <w:sz w:val="24"/>
          <w:szCs w:val="24"/>
        </w:rPr>
        <w:lastRenderedPageBreak/>
        <w:t>литературы (русской) способствует обогащению речи обучающихся, развитию их речевой культуры, коммуникативной и межкультурной компетенций. Вместе с тем учебный предмет «Родная литература (русская)» имеет специфические особенности, отличающие его от учебного предмета «Литература», входящего в предметную область «Русский язык и литература».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Специфика курса родной русской литературы обусловлена: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программы по родной литературе (русской)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 Учебный предмет не ущемляет права тех обучающихся,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программы по родной литературе (русской)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 содержании курса родной литературы (русской) в программе выделяются три содержательные линии (три проблемно-тематических блока):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«Россия – родина моя»;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«Русские традиции»;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«Русский характер – русская душа».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Каждая содержательная линия предусматривает вариативный компонент содержания курса родной литературы (русской),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w:t>
      </w:r>
      <w:r w:rsidRPr="00FA48CE">
        <w:rPr>
          <w:rFonts w:ascii="Times New Roman" w:eastAsia="Times New Roman" w:hAnsi="Times New Roman" w:cs="Times New Roman"/>
          <w:sz w:val="24"/>
          <w:szCs w:val="24"/>
        </w:rPr>
        <w:br/>
        <w:t>и родном языках, новогодние традиции в литературе народов России и мира, образ степи в фольклоре и литературе народов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Программа по родной литературе (русской) для уровня основного общего образования (5–9 классов)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Проблемно-тематические блоки объединяют произведения в соответствии с выделенными сквозными линиями (например: родные просторы – русский лес – берёза). Внутри </w:t>
      </w:r>
      <w:r w:rsidRPr="00FA48CE">
        <w:rPr>
          <w:rFonts w:ascii="Times New Roman" w:eastAsia="Times New Roman" w:hAnsi="Times New Roman" w:cs="Times New Roman"/>
          <w:sz w:val="24"/>
          <w:szCs w:val="24"/>
        </w:rPr>
        <w:lastRenderedPageBreak/>
        <w:t>проблемно-тематических блоков произведений выделяются отдельные подтемы, связанные с национально-культурной спецификой русских традиций, быта и нравов (например: праздники русского мира, Масленица, блины и тому подобное).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сила духа, доброта, милосердие).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Программа по родной литературе (русской) ориентирована на сопровождение и поддержку учебного предмета «Литература», входящего в образовательную область «Русский язык и литература». Цели курса родной литературы (русской)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Изучение родной литературы (русской) должно обеспечить достижение следующих целей:</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Родная литература (русская) направлена на решение следующих задач:</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осознание роли родной русской литературы в передаче от поколения </w:t>
      </w:r>
      <w:r w:rsidRPr="00FA48CE">
        <w:rPr>
          <w:rFonts w:ascii="Times New Roman" w:eastAsia="Times New Roman" w:hAnsi="Times New Roman" w:cs="Times New Roman"/>
          <w:sz w:val="24"/>
          <w:szCs w:val="24"/>
        </w:rPr>
        <w:br/>
        <w:t>к поколению историко-культурных, нравственных, эстетических ценностей;</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FA48CE" w:rsidRPr="00FA48CE" w:rsidRDefault="00FA48CE" w:rsidP="00FA48CE">
      <w:pPr>
        <w:pStyle w:val="aff3"/>
        <w:numPr>
          <w:ilvl w:val="0"/>
          <w:numId w:val="14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другое.</w:t>
      </w:r>
    </w:p>
    <w:p w:rsidR="00FA48CE" w:rsidRPr="00FA48CE" w:rsidRDefault="00FA48CE" w:rsidP="00FA48CE">
      <w:pPr>
        <w:spacing w:after="0" w:line="360" w:lineRule="auto"/>
        <w:ind w:firstLine="709"/>
        <w:contextualSpacing/>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На изучение инвариантной части программы по родной литературе (русской)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 разработке учителем рабочей программы по родной литературе (русской)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информационно-коммуникационных технологий, содержание которых соответствует законодательству об образовании.</w:t>
      </w:r>
    </w:p>
    <w:p w:rsidR="00FA48CE" w:rsidRPr="00FA48CE" w:rsidRDefault="00FA48CE" w:rsidP="00FA48CE">
      <w:pPr>
        <w:spacing w:after="0" w:line="360" w:lineRule="auto"/>
        <w:rPr>
          <w:rFonts w:ascii="Times New Roman" w:eastAsia="Times New Roman" w:hAnsi="Times New Roman" w:cs="Times New Roman"/>
          <w:b/>
          <w:sz w:val="24"/>
          <w:szCs w:val="24"/>
        </w:rPr>
      </w:pPr>
      <w:bookmarkStart w:id="126" w:name="_TOC_250017"/>
      <w:bookmarkStart w:id="127" w:name="_Toc106462902"/>
      <w:r w:rsidRPr="00FA48CE">
        <w:rPr>
          <w:rFonts w:ascii="Times New Roman" w:eastAsia="Times New Roman" w:hAnsi="Times New Roman" w:cs="Times New Roman"/>
          <w:b/>
          <w:sz w:val="24"/>
          <w:szCs w:val="24"/>
        </w:rPr>
        <w:t>Содержание обучения в 5 классе.</w:t>
      </w:r>
    </w:p>
    <w:bookmarkEnd w:id="126"/>
    <w:bookmarkEnd w:id="127"/>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1. Россия – Родина моя.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Преданья старины глубокой.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Малые жанры фольклора: пословицы и поговорки о Родине, России, русском народе (не менее пяти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Города земли русской.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Москва в произведениях русских писателей.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П. Чехов. «В Москве на Трубной площади».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Родные просторы.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Русский лес.</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А.В. Кольцов «Лес», В.А. Рождественский «Берёза», В.А. Солоухин «Седьмую ночь без перерыва…»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 Соколов-Микитов. «Русский лес».</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2. Русские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Праздники русского мира.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Рождество.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Б.Л. Пастернак «Рождественская звезда» (фрагмент), В.Д. Берестов «Перед Рождеством»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А.И. Куприн. «Бедный принц».</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Н.Д. Телешов. «Ёлка Митрича».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Тепло родного дома.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Семейные ценности.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И.А. Крылов. Басни (одно произведение по выбору). Например: «Дерево»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 А. Бунин. «Снежный бык».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 И. Белов. «Скворцы».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3. Русский характер – русская душа.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Не до ордена – была бы Родина.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Отечественная война 1812 года.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Ф.Н. Глинка «Авангардная песнь», Д.В. Давыдов «Партизан» (отрывок)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Загадки русской души.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Парадоксы русского характера.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К.Г. Паустовский. «Похождения жука-носорога» (солдатская сказка).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Ю.Я. Яковлев. «Сыновья Пешеходова».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 ваших ровесниках.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Школьные контрольные.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К.И. Чуковский. «Серебряный герб» (фрагмент).</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А.А. Гиваргизов. «Контрольный диктант».</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Лишь слову жизнь дана.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Родной язык, родная речь.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И.А. Бунин «Слово», В.Г. Гордейчев «Родная речь» и другие.</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1. Россия – Родина моя.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Преданья старины глубокой.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Богатыри и богатырство.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Былины (одна былина по выбору). Например: «Илья Муромец и Святогор».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Былинные сюжеты и герои в русской литературе.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одного). Например: И.А. Бунин «Святогор и Илья».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М.М. Пришвин. «Певец былин».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Города земли русской.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Русский Север.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С.Г. Писахов. «Ледяна колокольня» (не менее одной главы по выбору, например: «Морожены песни»).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Б.В. Шергин. «Поморские были и сказания» (не менее двух глав по выбору, например: «Детство в Архангельске», «Миша Ласкин»).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Родные просторы.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Зима в русской поэзии.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И.С. Никитин «Встреча Зимы», А.А. Блок «Снег да снег. Всю избу занесло…», Н.М. Рубцов «Первый снег»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 мотивам русских сказок о зиме.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Е.Л. Шварц. «Два брата».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2. Русские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Праздники русского мира.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Масленица.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М.Ю. Лермонтов «Посреди небесных тел…», А.Д. Дементьев «Прощёное воскресенье»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А.П. Чехов. «Блины».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Тэффи. «Блины».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Тепло родного дома.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Всюду родимую Русь узнаю.</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одного). Например: В.А. Рождественский «Русская природа»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К.Г. Паустовский. «Заботливый цветок».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Ю.В. Бондарев. «Поздним вечером».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3. Русский характер – русская душа.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Не до ордена – была бы Родина.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Оборона Севастополя.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Загадки русской души.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Чудеса нужно делать своими руками.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одного). Например: Ф.И. Тютчев «Чему бы жизнь нас ни учила…» и другие, Н.С. Лесков. «Неразменный рубль». В.П. Астафьев. «Бабушка с малиной».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 ваших ровесниках.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Реальность и мечты.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Р.П. Погодин. «Кирпичные острова» (рассказы «Как я с ним познакомился», «Кирпичные острова»).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Е.С. Велтистов. «Миллион и один день каникул» (один фрагмент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Лишь слову жизнь дана.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русском дышим языке.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К.Д. Бальмонт «Русский язык», Ю.П. Мориц «Язык обид – язык не русский…» и другие.</w:t>
      </w:r>
      <w:bookmarkStart w:id="128" w:name="_TOC_250013"/>
    </w:p>
    <w:bookmarkEnd w:id="128"/>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2.7. 6.1. Раздел 1. Россия – Родина моя.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Преданья старины глубокой.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Русские народные песни.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Исторические и лирические песни (не менее двух). Например: «На заре то было, братцы, на утренней…», «Ах вы, ветры, ветры буйные…»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Фольклорные сюжеты и мотивы в русской литературе.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А.С. Пушкин. «Песни о Стеньке Разине» (песня 1).</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И.З. Суриков «Я ли в поле да не травушка была…», А.К. Толстой «Моя душа летит приветом…»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Города земли русской.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Сибирский край.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В.Г. Распутин. «Сибирь, Сибирь…» (одна глава по выбору, например «Тобольск»).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А.И. Солженицын. «Колокол Углича».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Родные просторы.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Русское поле.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И.С. Никитин «Поле», И.А. Гофф «Русское поле»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Д.В. Григорович. «Пахарь» (не менее одной главы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2. Русские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Праздники русского мира.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Пасха.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П. Чехов. «Казак».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Тепло родного дома.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Русские мастера.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В.А. Солоухин. «Камешки на ладони» (не менее двух миниатюр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Ф.А. Абрамов. «Дом» (один фрагмент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Стихотворения (не менее одного). Например: Р.И. Рождественский </w:t>
      </w:r>
      <w:r w:rsidRPr="00FA48CE">
        <w:rPr>
          <w:rFonts w:ascii="Times New Roman" w:eastAsia="Times New Roman" w:hAnsi="Times New Roman" w:cs="Times New Roman"/>
          <w:sz w:val="24"/>
          <w:szCs w:val="24"/>
        </w:rPr>
        <w:br/>
        <w:t>«О мастерах»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3. Русский характер – русская душа.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Не до ордена – была бы Родина.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Первой мировой войне.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С.М. Городецкий «Воздушный витязь», Н.С. Гумилёв «Наступление», «Война»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М.М. Пришвин. «Голубая стрекоза».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Загадки русской души.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Долюшка женская.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Ф.А. Абрамов. «Золотые руки».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 ваших ровесниках.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Взрослые детские проблемы.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А.С. Игнатова. «Джинн Сева».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Н.Н. Назаркин. «Изумрудная рыбка» (не менее двух глав по выбору, например, «Изумрудная рыбка», «Ах, миледи!», «Про личную жизнь»).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Лишь слову жизнь дана.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Такого языка на свете не бывало.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одного). Например: Вс. Рождественский «В родной поэзии совсем не старовер…» и другие.</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1. Россия – Родина моя.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Легендарный герой земли русской Иван Сусанин.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одного). Например: С.Н. Марков «Сусанин», О.А. Ильина «Во время грозного и злого поединка…»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П.Н. Полевой. «Избранник Божий» (не менее двух глав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Города земли русской.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 Золотому кольцу.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Стихотворения (не менее трёх). Например: Ф.К. Сологуб «Сквозь туман едва заметный…», М.А. Кузмин «Я знаю вас не понаслышке…», И.И. Кобзев «Поездка </w:t>
      </w:r>
      <w:r w:rsidRPr="00FA48CE">
        <w:rPr>
          <w:rFonts w:ascii="Times New Roman" w:eastAsia="Times New Roman" w:hAnsi="Times New Roman" w:cs="Times New Roman"/>
          <w:sz w:val="24"/>
          <w:szCs w:val="24"/>
        </w:rPr>
        <w:br/>
        <w:t>в Суздаль», В.А. Степанов «Золотое кольцо»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Родные просторы.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Волга – русская река.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Русские народные песни о Волге (одна по выбору). Например: </w:t>
      </w:r>
      <w:r w:rsidRPr="00FA48CE">
        <w:rPr>
          <w:rFonts w:ascii="Times New Roman" w:eastAsia="Times New Roman" w:hAnsi="Times New Roman" w:cs="Times New Roman"/>
          <w:sz w:val="24"/>
          <w:szCs w:val="24"/>
        </w:rPr>
        <w:br/>
        <w:t>«Уж ты, Волга-река, Волга-матушка!..», «Вниз по матушке по Волге…»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Н.А. Некрасов «Люблю я краткой той поры…» (из поэмы «Горе старого Наума»), В.С. Высоцкий «Песня о Волге»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В.В. Розанов. «Русский Нил» (один фрагмент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2. Русские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Праздники русского мира.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Троица.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Стихотворения (не менее двух). Например: И.А. Бунин «Троица», С.А. Есенин «Троицыно утро, утренний канон…», Н.И. Рыленков «Возможно ль высказать </w:t>
      </w:r>
      <w:r w:rsidRPr="00FA48CE">
        <w:rPr>
          <w:rFonts w:ascii="Times New Roman" w:eastAsia="Times New Roman" w:hAnsi="Times New Roman" w:cs="Times New Roman"/>
          <w:sz w:val="24"/>
          <w:szCs w:val="24"/>
        </w:rPr>
        <w:br/>
        <w:t>без слов…»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И.А. Новиков. «Троицкая кукушка».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Тепло родного дома.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Родство душ.</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Ф.А. Абрамов. «Валенки».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Т.В. Михеева. «Не предавай меня!» (две главы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3. Русский характер – русская душа.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Не до ордена – была бы Родина.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Дети на войне.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Э.Н. Веркин. «Облачный полк» (не менее двух глав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Загадки русской души.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Сеятель твой и хранитель.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 Тургенев. «Сфинкс».</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Ф.М. Достоевский. «Мужик Марей».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 ваших ровесниках.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Пора взросления.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Б.Л. Васильев. «Завтра была война» (не менее одной главы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Г.Н. Щербакова. «Вам и не снилось» (не менее одной главы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Лишь слову жизнь дана.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Язык поэзии.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одного). Например: И.Ф. Анненский «Третий мучительный сонет»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Дон Аминадо. «Наука стихосложения».</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1. Россия – Родина моя.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Преданья старины глубокой.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Гроза двенадцатого года.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Русские народные песни об Отечественной войне 1812 года (не менее одной). Например: «Как не две тученьки не две грозныя…»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И.И. Лажечников. «Новобранец 1812 года» (один фрагмент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Города земли русской.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Петербург в русской литературе.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Л.В. Успенский. «Записки старого петербуржца» (одна глава по выбору, например, «Фонарики-сударики»).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Родные просторы.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Степь раздольная.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Русские народные песни о степи (одна по выбору). Например: «Уж ты, степь ли моя, степь Моздокская…», «Ах ты, степь широкая…»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П.А. Вяземский «Степь», И.З. Суриков «В степи»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А.П. Чехов. «Степь» (один фрагмент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Раздел 2. Русские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Праздники русского мира.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Августовские Спасы.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Е.И. Носов. «Яблочный спас».</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Тепло родного дома.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Родительский дом.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А.П. Платонов. «На заре туманной юности» (две главы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В.П. Астафьев. «Далёкая и близкая сказка» (рассказ из повести «Последний поклон»).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Раздел 3. Русский характер – русская душа.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Не до ордена – была бы Родина.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Великая Отечественная война.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Н.П. Майоров «Мы», М.В. Кульчицкий «Мечтатель, фантазёр, лентяй-завистник!..»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Ю.М. Нагибин. «Ваганов».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Е.И. Носов. «Переправа».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Загадки русской души.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Судьбы русских эмигрантов.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Б.К. Зайцев. «Лёгкое бремя».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А.Т. Аверченко. «Русское искусство».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 ваших ровесниках.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Прощание с детством.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Ю.И. Коваль. «От Красных ворот» (не менее одного фрагмента по выбору).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Лишь слову жизнь дана.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«Припадаю к великой реке…»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Стихотворения (не менее двух). Например: И.А. Бродский «Мой народ», С.А. Каргашин «Я – русский! Спасибо, Господи!..» и другие.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Планируемые результаты освоения программы по родной литературе (русской) на уровне основного общего образования.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Изучение родной литературы (русской)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Личностные результаты освоения программы по родной литературе (русской)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Личностные результаты освоения программы по родной литературе (русской)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1) гражданского воспитания:</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неприятие любых форм экстремизма, дискриминации;</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понимание роли различных социальных институтов в жизни человека;</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представление о способах противодействия коррупции;</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готовность к разнообразной совместной деятельности, стремление </w:t>
      </w:r>
      <w:r w:rsidRPr="00FA48CE">
        <w:rPr>
          <w:rFonts w:ascii="Times New Roman" w:eastAsia="Times New Roman" w:hAnsi="Times New Roman" w:cs="Times New Roman"/>
          <w:sz w:val="24"/>
          <w:szCs w:val="24"/>
        </w:rPr>
        <w:br/>
        <w:t>к взаимопониманию и взаимопомощи, активное участие в школьном самоуправлении;</w:t>
      </w:r>
    </w:p>
    <w:p w:rsidR="00FA48CE" w:rsidRPr="00FA48CE" w:rsidRDefault="00FA48CE" w:rsidP="00FA48CE">
      <w:pPr>
        <w:pStyle w:val="aff3"/>
        <w:numPr>
          <w:ilvl w:val="0"/>
          <w:numId w:val="14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2) патриотического воспитания:</w:t>
      </w:r>
    </w:p>
    <w:p w:rsidR="00FA48CE" w:rsidRPr="00FA48CE" w:rsidRDefault="00FA48CE" w:rsidP="00FA48CE">
      <w:pPr>
        <w:pStyle w:val="aff3"/>
        <w:numPr>
          <w:ilvl w:val="0"/>
          <w:numId w:val="14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осознание российской гражданской идентичности в поликультурном </w:t>
      </w:r>
      <w:r w:rsidRPr="00FA48CE">
        <w:rPr>
          <w:rFonts w:ascii="Times New Roman" w:eastAsia="Times New Roman" w:hAnsi="Times New Roman" w:cs="Times New Roman"/>
          <w:sz w:val="24"/>
          <w:szCs w:val="24"/>
        </w:rPr>
        <w:br/>
        <w:t>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A48CE" w:rsidRPr="00FA48CE" w:rsidRDefault="00FA48CE" w:rsidP="00FA48CE">
      <w:pPr>
        <w:pStyle w:val="aff3"/>
        <w:numPr>
          <w:ilvl w:val="0"/>
          <w:numId w:val="14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A48CE" w:rsidRPr="00FA48CE" w:rsidRDefault="00FA48CE" w:rsidP="00FA48CE">
      <w:pPr>
        <w:pStyle w:val="aff3"/>
        <w:numPr>
          <w:ilvl w:val="0"/>
          <w:numId w:val="14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3) духовно-нравственного воспитания:</w:t>
      </w:r>
    </w:p>
    <w:p w:rsidR="00FA48CE" w:rsidRPr="00FA48CE" w:rsidRDefault="00FA48CE" w:rsidP="00FA48CE">
      <w:pPr>
        <w:pStyle w:val="aff3"/>
        <w:numPr>
          <w:ilvl w:val="0"/>
          <w:numId w:val="14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ориентация на моральные ценности и нормы в ситуациях нравственного выбора;</w:t>
      </w:r>
    </w:p>
    <w:p w:rsidR="00FA48CE" w:rsidRPr="00FA48CE" w:rsidRDefault="00FA48CE" w:rsidP="00FA48CE">
      <w:pPr>
        <w:pStyle w:val="aff3"/>
        <w:numPr>
          <w:ilvl w:val="0"/>
          <w:numId w:val="14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готовность оценивать своё поведение и поступки, а также поведение </w:t>
      </w:r>
      <w:r w:rsidRPr="00FA48CE">
        <w:rPr>
          <w:rFonts w:ascii="Times New Roman" w:eastAsia="Times New Roman" w:hAnsi="Times New Roman" w:cs="Times New Roman"/>
          <w:sz w:val="24"/>
          <w:szCs w:val="24"/>
        </w:rPr>
        <w:br/>
        <w:t>и поступки других людей с позиции нравственных и правовых норм с учётом осознания последствий поступков;</w:t>
      </w:r>
    </w:p>
    <w:p w:rsidR="00FA48CE" w:rsidRPr="00FA48CE" w:rsidRDefault="00FA48CE" w:rsidP="00FA48CE">
      <w:pPr>
        <w:pStyle w:val="aff3"/>
        <w:numPr>
          <w:ilvl w:val="0"/>
          <w:numId w:val="14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4) эстетического воспитания:</w:t>
      </w:r>
    </w:p>
    <w:p w:rsidR="00FA48CE" w:rsidRPr="00FA48CE" w:rsidRDefault="00FA48CE" w:rsidP="00FA48CE">
      <w:pPr>
        <w:pStyle w:val="aff3"/>
        <w:numPr>
          <w:ilvl w:val="0"/>
          <w:numId w:val="14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A48CE" w:rsidRPr="00FA48CE" w:rsidRDefault="00FA48CE" w:rsidP="00FA48CE">
      <w:pPr>
        <w:pStyle w:val="aff3"/>
        <w:numPr>
          <w:ilvl w:val="0"/>
          <w:numId w:val="14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важности художественной культуры как средства коммуникации и самовыражения;</w:t>
      </w:r>
    </w:p>
    <w:p w:rsidR="00FA48CE" w:rsidRPr="00FA48CE" w:rsidRDefault="00FA48CE" w:rsidP="00FA48CE">
      <w:pPr>
        <w:pStyle w:val="aff3"/>
        <w:numPr>
          <w:ilvl w:val="0"/>
          <w:numId w:val="14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A48CE" w:rsidRPr="00FA48CE" w:rsidRDefault="00FA48CE" w:rsidP="00FA48CE">
      <w:pPr>
        <w:pStyle w:val="aff3"/>
        <w:numPr>
          <w:ilvl w:val="0"/>
          <w:numId w:val="14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стремление к самовыражению в разных видах искусства;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5) физического воспитания, формирования культуры здоровья </w:t>
      </w:r>
      <w:r w:rsidRPr="00FA48CE">
        <w:rPr>
          <w:rFonts w:ascii="Times New Roman" w:eastAsia="Times New Roman" w:hAnsi="Times New Roman" w:cs="Times New Roman"/>
          <w:sz w:val="24"/>
          <w:szCs w:val="24"/>
        </w:rPr>
        <w:br/>
        <w:t>и эмоционального благополучия:</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осознание ценности жизни;</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соблюдение правил безопасности, в том числе навыков безопасного поведения в интернет-среде;</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принимать себя и других, не осуждая;</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FA48CE" w:rsidRPr="00FA48CE" w:rsidRDefault="00FA48CE" w:rsidP="00FA48CE">
      <w:pPr>
        <w:pStyle w:val="aff3"/>
        <w:numPr>
          <w:ilvl w:val="0"/>
          <w:numId w:val="15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6) трудового воспитания:</w:t>
      </w:r>
    </w:p>
    <w:p w:rsidR="00FA48CE" w:rsidRPr="00FA48CE" w:rsidRDefault="00FA48CE" w:rsidP="00FA48CE">
      <w:pPr>
        <w:pStyle w:val="aff3"/>
        <w:numPr>
          <w:ilvl w:val="0"/>
          <w:numId w:val="15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15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A48CE" w:rsidRPr="00FA48CE" w:rsidRDefault="00FA48CE" w:rsidP="00FA48CE">
      <w:pPr>
        <w:pStyle w:val="aff3"/>
        <w:numPr>
          <w:ilvl w:val="0"/>
          <w:numId w:val="15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A48CE" w:rsidRPr="00FA48CE" w:rsidRDefault="00FA48CE" w:rsidP="00FA48CE">
      <w:pPr>
        <w:pStyle w:val="aff3"/>
        <w:numPr>
          <w:ilvl w:val="0"/>
          <w:numId w:val="15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готовность адаптироваться в профессиональной среде;</w:t>
      </w:r>
    </w:p>
    <w:p w:rsidR="00FA48CE" w:rsidRPr="00FA48CE" w:rsidRDefault="00FA48CE" w:rsidP="00FA48CE">
      <w:pPr>
        <w:pStyle w:val="aff3"/>
        <w:numPr>
          <w:ilvl w:val="0"/>
          <w:numId w:val="15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уважение к труду и результатам трудовой деятельности;</w:t>
      </w:r>
    </w:p>
    <w:p w:rsidR="00FA48CE" w:rsidRPr="00FA48CE" w:rsidRDefault="00FA48CE" w:rsidP="00FA48CE">
      <w:pPr>
        <w:pStyle w:val="aff3"/>
        <w:numPr>
          <w:ilvl w:val="0"/>
          <w:numId w:val="15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7) экологического воспитания:</w:t>
      </w:r>
    </w:p>
    <w:p w:rsidR="00FA48CE" w:rsidRPr="00FA48CE" w:rsidRDefault="00FA48CE" w:rsidP="00FA48CE">
      <w:pPr>
        <w:pStyle w:val="aff3"/>
        <w:numPr>
          <w:ilvl w:val="0"/>
          <w:numId w:val="15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FA48CE" w:rsidRDefault="00FA48CE" w:rsidP="00FA48CE">
      <w:pPr>
        <w:pStyle w:val="aff3"/>
        <w:numPr>
          <w:ilvl w:val="0"/>
          <w:numId w:val="15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A48CE" w:rsidRPr="00FA48CE" w:rsidRDefault="00FA48CE" w:rsidP="00FA48CE">
      <w:pPr>
        <w:pStyle w:val="aff3"/>
        <w:numPr>
          <w:ilvl w:val="0"/>
          <w:numId w:val="15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активное неприятие действий, приносящих вред окружающей среде;</w:t>
      </w:r>
    </w:p>
    <w:p w:rsidR="00FA48CE" w:rsidRPr="00FA48CE" w:rsidRDefault="00FA48CE" w:rsidP="00FA48CE">
      <w:pPr>
        <w:pStyle w:val="aff3"/>
        <w:numPr>
          <w:ilvl w:val="0"/>
          <w:numId w:val="15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w:t>
      </w:r>
    </w:p>
    <w:p w:rsidR="00FA48CE" w:rsidRPr="00FA48CE" w:rsidRDefault="00FA48CE" w:rsidP="00FA48CE">
      <w:pPr>
        <w:pStyle w:val="aff3"/>
        <w:numPr>
          <w:ilvl w:val="0"/>
          <w:numId w:val="15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8) ценности научного познания:</w:t>
      </w:r>
    </w:p>
    <w:p w:rsidR="00FA48CE" w:rsidRPr="00FA48CE" w:rsidRDefault="00FA48CE" w:rsidP="00FA48CE">
      <w:pPr>
        <w:pStyle w:val="aff3"/>
        <w:numPr>
          <w:ilvl w:val="0"/>
          <w:numId w:val="15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A48CE" w:rsidRPr="00FA48CE" w:rsidRDefault="00FA48CE" w:rsidP="00FA48CE">
      <w:pPr>
        <w:pStyle w:val="aff3"/>
        <w:numPr>
          <w:ilvl w:val="0"/>
          <w:numId w:val="15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FA48CE" w:rsidRPr="00FA48CE" w:rsidRDefault="00FA48CE" w:rsidP="00FA48CE">
      <w:pPr>
        <w:pStyle w:val="aff3"/>
        <w:numPr>
          <w:ilvl w:val="0"/>
          <w:numId w:val="15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9) адаптации к изменяющимся условиям социальной и природной среды:</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способность обучающихся ко взаимодействию в условиях неопределённости, открытость опыту и знаниям других;</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оперировать основными понятиями, терминами и представлениями в области концепции устойчивого развития;</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анализировать и выявлять взаимосвязи природы, общества и экономики;</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воспринимать стрессовую ситуацию как вызов, требующий контрмер;</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оценивать ситуацию стресса, корректировать принимаемые решения и действия;</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FA48CE" w:rsidRPr="00FA48CE" w:rsidRDefault="00FA48CE" w:rsidP="00FA48CE">
      <w:pPr>
        <w:pStyle w:val="aff3"/>
        <w:numPr>
          <w:ilvl w:val="0"/>
          <w:numId w:val="15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быть готовым действовать в отсутствие гарантий успеха.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 результате изучения родной литературы (русской)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15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и характеризовать существенные признаки объектов (явлений);</w:t>
      </w:r>
    </w:p>
    <w:p w:rsidR="00FA48CE" w:rsidRPr="00FA48CE" w:rsidRDefault="00FA48CE" w:rsidP="00FA48CE">
      <w:pPr>
        <w:pStyle w:val="aff3"/>
        <w:numPr>
          <w:ilvl w:val="0"/>
          <w:numId w:val="15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FA48CE" w:rsidRPr="00FA48CE" w:rsidRDefault="00FA48CE" w:rsidP="00FA48CE">
      <w:pPr>
        <w:pStyle w:val="aff3"/>
        <w:numPr>
          <w:ilvl w:val="0"/>
          <w:numId w:val="15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FA48CE" w:rsidRDefault="00FA48CE" w:rsidP="00FA48CE">
      <w:pPr>
        <w:pStyle w:val="aff3"/>
        <w:numPr>
          <w:ilvl w:val="0"/>
          <w:numId w:val="15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дефициты информации, данных, необходимых для решения поставленной задачи;</w:t>
      </w:r>
    </w:p>
    <w:p w:rsidR="00FA48CE" w:rsidRPr="00FA48CE" w:rsidRDefault="00FA48CE" w:rsidP="00FA48CE">
      <w:pPr>
        <w:pStyle w:val="aff3"/>
        <w:numPr>
          <w:ilvl w:val="0"/>
          <w:numId w:val="15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pStyle w:val="aff3"/>
        <w:numPr>
          <w:ilvl w:val="0"/>
          <w:numId w:val="15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15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pStyle w:val="aff3"/>
        <w:numPr>
          <w:ilvl w:val="0"/>
          <w:numId w:val="15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FA48CE" w:rsidRDefault="00FA48CE" w:rsidP="00FA48CE">
      <w:pPr>
        <w:pStyle w:val="aff3"/>
        <w:numPr>
          <w:ilvl w:val="0"/>
          <w:numId w:val="15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15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FA48CE" w:rsidRPr="00FA48CE" w:rsidRDefault="00FA48CE" w:rsidP="00FA48CE">
      <w:pPr>
        <w:pStyle w:val="aff3"/>
        <w:numPr>
          <w:ilvl w:val="0"/>
          <w:numId w:val="15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оценивать на применимость и достоверность информации, полученной в ходе исследования (эксперимента);</w:t>
      </w:r>
    </w:p>
    <w:p w:rsidR="00FA48CE" w:rsidRPr="00FA48CE" w:rsidRDefault="00FA48CE" w:rsidP="00FA48CE">
      <w:pPr>
        <w:pStyle w:val="aff3"/>
        <w:numPr>
          <w:ilvl w:val="0"/>
          <w:numId w:val="15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15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15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FA48CE" w:rsidRDefault="00FA48CE" w:rsidP="00FA48CE">
      <w:pPr>
        <w:pStyle w:val="aff3"/>
        <w:numPr>
          <w:ilvl w:val="0"/>
          <w:numId w:val="15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FA48CE" w:rsidRDefault="00FA48CE" w:rsidP="00FA48CE">
      <w:pPr>
        <w:pStyle w:val="aff3"/>
        <w:numPr>
          <w:ilvl w:val="0"/>
          <w:numId w:val="15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находить сходные аргументы (подтверждающие или опровергающие </w:t>
      </w:r>
      <w:r w:rsidRPr="00FA48CE">
        <w:rPr>
          <w:rFonts w:ascii="Times New Roman" w:eastAsia="Times New Roman" w:hAnsi="Times New Roman" w:cs="Times New Roman"/>
          <w:sz w:val="24"/>
          <w:szCs w:val="24"/>
        </w:rPr>
        <w:br/>
        <w:t>одну и ту же идею, версию) в различных информационных источниках;</w:t>
      </w:r>
    </w:p>
    <w:p w:rsidR="00FA48CE" w:rsidRPr="00FA48CE" w:rsidRDefault="00FA48CE" w:rsidP="00FA48CE">
      <w:pPr>
        <w:pStyle w:val="aff3"/>
        <w:numPr>
          <w:ilvl w:val="0"/>
          <w:numId w:val="15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FA48CE" w:rsidRDefault="00FA48CE" w:rsidP="00FA48CE">
      <w:pPr>
        <w:pStyle w:val="aff3"/>
        <w:numPr>
          <w:ilvl w:val="0"/>
          <w:numId w:val="15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оценивать надёжность информации по критериям, предложенным педагогическим работником или сформулированным самостоятельно;</w:t>
      </w:r>
    </w:p>
    <w:p w:rsidR="00FA48CE" w:rsidRPr="00FA48CE" w:rsidRDefault="00FA48CE" w:rsidP="00FA48CE">
      <w:pPr>
        <w:pStyle w:val="aff3"/>
        <w:numPr>
          <w:ilvl w:val="0"/>
          <w:numId w:val="15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эффективно запоминать и систематизировать информацию.</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воспринимать и формулировать суждения, выражать эмоции в соответствии с целями и условиями общения; </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выражать себя (свою точку зрения) в устных и письменных текстах; </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понимать намерения других, проявлять уважительное отношение </w:t>
      </w:r>
      <w:r w:rsidRPr="00FA48CE">
        <w:rPr>
          <w:rFonts w:ascii="Times New Roman" w:eastAsia="Times New Roman" w:hAnsi="Times New Roman" w:cs="Times New Roman"/>
          <w:sz w:val="24"/>
          <w:szCs w:val="24"/>
        </w:rPr>
        <w:br/>
        <w:t xml:space="preserve">к собеседнику и в корректной форме формулировать свои возражения; </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публично представлять результаты выполненного опыта (эксперимента, исследования, проекта); </w:t>
      </w:r>
    </w:p>
    <w:p w:rsidR="00FA48CE" w:rsidRPr="00FA48CE" w:rsidRDefault="00FA48CE" w:rsidP="00FA48CE">
      <w:pPr>
        <w:pStyle w:val="aff3"/>
        <w:numPr>
          <w:ilvl w:val="0"/>
          <w:numId w:val="15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FA48CE" w:rsidRDefault="00FA48CE" w:rsidP="00FA48CE">
      <w:pPr>
        <w:pStyle w:val="aff3"/>
        <w:numPr>
          <w:ilvl w:val="0"/>
          <w:numId w:val="15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A48CE" w:rsidRPr="00FA48CE" w:rsidRDefault="00FA48CE" w:rsidP="00FA48CE">
      <w:pPr>
        <w:pStyle w:val="aff3"/>
        <w:numPr>
          <w:ilvl w:val="0"/>
          <w:numId w:val="15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w:t>
      </w:r>
      <w:r w:rsidRPr="00FA48CE">
        <w:rPr>
          <w:rFonts w:ascii="Times New Roman" w:eastAsia="Times New Roman" w:hAnsi="Times New Roman" w:cs="Times New Roman"/>
          <w:sz w:val="24"/>
          <w:szCs w:val="24"/>
        </w:rPr>
        <w:br/>
        <w:t xml:space="preserve">и результат совместной работы; </w:t>
      </w:r>
    </w:p>
    <w:p w:rsidR="00FA48CE" w:rsidRPr="00FA48CE" w:rsidRDefault="00FA48CE" w:rsidP="00FA48CE">
      <w:pPr>
        <w:pStyle w:val="aff3"/>
        <w:numPr>
          <w:ilvl w:val="0"/>
          <w:numId w:val="15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FA48CE" w:rsidRDefault="00FA48CE" w:rsidP="00FA48CE">
      <w:pPr>
        <w:pStyle w:val="aff3"/>
        <w:numPr>
          <w:ilvl w:val="0"/>
          <w:numId w:val="15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w:t>
      </w:r>
    </w:p>
    <w:p w:rsidR="00FA48CE" w:rsidRPr="00FA48CE" w:rsidRDefault="00FA48CE" w:rsidP="00FA48CE">
      <w:pPr>
        <w:pStyle w:val="aff3"/>
        <w:numPr>
          <w:ilvl w:val="0"/>
          <w:numId w:val="15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FA48CE" w:rsidRDefault="00FA48CE" w:rsidP="00FA48CE">
      <w:pPr>
        <w:pStyle w:val="aff3"/>
        <w:numPr>
          <w:ilvl w:val="0"/>
          <w:numId w:val="15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FA48CE" w:rsidRPr="00FA48CE" w:rsidRDefault="00FA48CE" w:rsidP="00FA48CE">
      <w:pPr>
        <w:pStyle w:val="aff3"/>
        <w:numPr>
          <w:ilvl w:val="0"/>
          <w:numId w:val="15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FA48CE" w:rsidRDefault="00FA48CE" w:rsidP="00FA48CE">
      <w:pPr>
        <w:pStyle w:val="aff3"/>
        <w:numPr>
          <w:ilvl w:val="0"/>
          <w:numId w:val="16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проблемы для решения в жизненных и учебных ситуациях;</w:t>
      </w:r>
    </w:p>
    <w:p w:rsidR="00FA48CE" w:rsidRPr="00FA48CE" w:rsidRDefault="00FA48CE" w:rsidP="00FA48CE">
      <w:pPr>
        <w:pStyle w:val="aff3"/>
        <w:numPr>
          <w:ilvl w:val="0"/>
          <w:numId w:val="16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ориентироваться в различных подходах принятия решений (индивидуальное, принятие решения в группе, принятие решений группой); </w:t>
      </w:r>
    </w:p>
    <w:p w:rsidR="00FA48CE" w:rsidRPr="00FA48CE" w:rsidRDefault="00FA48CE" w:rsidP="00FA48CE">
      <w:pPr>
        <w:pStyle w:val="aff3"/>
        <w:numPr>
          <w:ilvl w:val="0"/>
          <w:numId w:val="16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A48CE">
        <w:rPr>
          <w:rFonts w:ascii="Times New Roman" w:eastAsia="Times New Roman" w:hAnsi="Times New Roman" w:cs="Times New Roman"/>
          <w:sz w:val="24"/>
          <w:szCs w:val="24"/>
        </w:rPr>
        <w:br/>
        <w:t>и собственных возможностей, аргументировать предлагаемые варианты решений;</w:t>
      </w:r>
    </w:p>
    <w:p w:rsidR="00FA48CE" w:rsidRPr="00FA48CE" w:rsidRDefault="00FA48CE" w:rsidP="00FA48CE">
      <w:pPr>
        <w:pStyle w:val="aff3"/>
        <w:numPr>
          <w:ilvl w:val="0"/>
          <w:numId w:val="16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w:t>
      </w:r>
    </w:p>
    <w:p w:rsidR="00FA48CE" w:rsidRPr="00FA48CE" w:rsidRDefault="00FA48CE" w:rsidP="00FA48CE">
      <w:pPr>
        <w:pStyle w:val="aff3"/>
        <w:numPr>
          <w:ilvl w:val="0"/>
          <w:numId w:val="16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FA48CE" w:rsidRPr="00FA48CE" w:rsidRDefault="00FA48CE" w:rsidP="00FA48CE">
      <w:pPr>
        <w:pStyle w:val="aff3"/>
        <w:numPr>
          <w:ilvl w:val="0"/>
          <w:numId w:val="16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владеть способами самоконтроля, самомотивации и рефлексии; </w:t>
      </w:r>
    </w:p>
    <w:p w:rsidR="00FA48CE" w:rsidRPr="00FA48CE" w:rsidRDefault="00FA48CE" w:rsidP="00FA48CE">
      <w:pPr>
        <w:pStyle w:val="aff3"/>
        <w:numPr>
          <w:ilvl w:val="0"/>
          <w:numId w:val="16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давать адекватную оценку ситуации и предлагать план её изменения; </w:t>
      </w:r>
    </w:p>
    <w:p w:rsidR="00FA48CE" w:rsidRPr="00FA48CE" w:rsidRDefault="00FA48CE" w:rsidP="00FA48CE">
      <w:pPr>
        <w:pStyle w:val="aff3"/>
        <w:numPr>
          <w:ilvl w:val="0"/>
          <w:numId w:val="16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учитывать контекст и предвидеть трудности, которые могут возникнуть </w:t>
      </w:r>
      <w:r w:rsidRPr="00FA48CE">
        <w:rPr>
          <w:rFonts w:ascii="Times New Roman" w:eastAsia="Times New Roman" w:hAnsi="Times New Roman" w:cs="Times New Roman"/>
          <w:sz w:val="24"/>
          <w:szCs w:val="24"/>
        </w:rPr>
        <w:br/>
        <w:t>при решении учебной задачи, адаптировать решение к меняющимся обстоятельствам;</w:t>
      </w:r>
    </w:p>
    <w:p w:rsidR="00FA48CE" w:rsidRPr="00FA48CE" w:rsidRDefault="00FA48CE" w:rsidP="00FA48CE">
      <w:pPr>
        <w:pStyle w:val="aff3"/>
        <w:numPr>
          <w:ilvl w:val="0"/>
          <w:numId w:val="16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FA48CE" w:rsidRDefault="00FA48CE" w:rsidP="00FA48CE">
      <w:pPr>
        <w:pStyle w:val="aff3"/>
        <w:numPr>
          <w:ilvl w:val="0"/>
          <w:numId w:val="16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вносить коррективы в деятельность на основе новых обстоятельств, изменившихся ситуаций, установленных ошибок, возникших трудностей; </w:t>
      </w:r>
    </w:p>
    <w:p w:rsidR="00FA48CE" w:rsidRPr="00FA48CE" w:rsidRDefault="00FA48CE" w:rsidP="00FA48CE">
      <w:pPr>
        <w:pStyle w:val="aff3"/>
        <w:numPr>
          <w:ilvl w:val="0"/>
          <w:numId w:val="16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оценивать соответствие результата цели и условиям.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 обучающегося будут сформированы следующие умения эмоционального интеллекта как часть регулятивных универсальных учебных действий: </w:t>
      </w:r>
    </w:p>
    <w:p w:rsidR="00FA48CE" w:rsidRPr="00FA48CE" w:rsidRDefault="00FA48CE" w:rsidP="00FA48CE">
      <w:pPr>
        <w:pStyle w:val="aff3"/>
        <w:numPr>
          <w:ilvl w:val="0"/>
          <w:numId w:val="16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различать, называть и управлять собственными эмоциями и эмоциями других; </w:t>
      </w:r>
    </w:p>
    <w:p w:rsidR="00FA48CE" w:rsidRPr="00FA48CE" w:rsidRDefault="00FA48CE" w:rsidP="00FA48CE">
      <w:pPr>
        <w:pStyle w:val="aff3"/>
        <w:numPr>
          <w:ilvl w:val="0"/>
          <w:numId w:val="16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выявлять и анализировать причины эмоций; </w:t>
      </w:r>
    </w:p>
    <w:p w:rsidR="00FA48CE" w:rsidRPr="00FA48CE" w:rsidRDefault="00FA48CE" w:rsidP="00FA48CE">
      <w:pPr>
        <w:pStyle w:val="aff3"/>
        <w:numPr>
          <w:ilvl w:val="0"/>
          <w:numId w:val="16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w:t>
      </w:r>
    </w:p>
    <w:p w:rsidR="00FA48CE" w:rsidRPr="00FA48CE" w:rsidRDefault="00FA48CE" w:rsidP="00FA48CE">
      <w:pPr>
        <w:pStyle w:val="aff3"/>
        <w:numPr>
          <w:ilvl w:val="0"/>
          <w:numId w:val="16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регулировать способ выражения эмоций.</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t xml:space="preserve">У обучающегося будут сформированы следующие умения принимать себя и других как часть </w:t>
      </w:r>
      <w:r w:rsidRPr="00FA48CE">
        <w:rPr>
          <w:rFonts w:ascii="Times New Roman" w:eastAsia="Times New Roman" w:hAnsi="Times New Roman" w:cs="Times New Roman"/>
          <w:b/>
          <w:sz w:val="24"/>
          <w:szCs w:val="24"/>
        </w:rPr>
        <w:t xml:space="preserve">регулятивных универсальных учебных действий: </w:t>
      </w:r>
    </w:p>
    <w:p w:rsidR="00FA48CE" w:rsidRPr="00FA48CE" w:rsidRDefault="00FA48CE" w:rsidP="00FA48CE">
      <w:pPr>
        <w:pStyle w:val="aff3"/>
        <w:numPr>
          <w:ilvl w:val="0"/>
          <w:numId w:val="16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осознанно относиться к другому человеку, его мнению; </w:t>
      </w:r>
    </w:p>
    <w:p w:rsidR="00FA48CE" w:rsidRPr="00FA48CE" w:rsidRDefault="00FA48CE" w:rsidP="00FA48CE">
      <w:pPr>
        <w:pStyle w:val="aff3"/>
        <w:numPr>
          <w:ilvl w:val="0"/>
          <w:numId w:val="16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признавать своё право на ошибку и такое же право другого; </w:t>
      </w:r>
    </w:p>
    <w:p w:rsidR="00FA48CE" w:rsidRPr="00FA48CE" w:rsidRDefault="00FA48CE" w:rsidP="00FA48CE">
      <w:pPr>
        <w:pStyle w:val="aff3"/>
        <w:numPr>
          <w:ilvl w:val="0"/>
          <w:numId w:val="16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принимать себя и других, не осуждая; </w:t>
      </w:r>
    </w:p>
    <w:p w:rsidR="00FA48CE" w:rsidRPr="00FA48CE" w:rsidRDefault="00FA48CE" w:rsidP="00FA48CE">
      <w:pPr>
        <w:pStyle w:val="aff3"/>
        <w:numPr>
          <w:ilvl w:val="0"/>
          <w:numId w:val="16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открытость себе и другим; </w:t>
      </w:r>
    </w:p>
    <w:p w:rsidR="00FA48CE" w:rsidRPr="00FA48CE" w:rsidRDefault="00FA48CE" w:rsidP="00FA48CE">
      <w:pPr>
        <w:pStyle w:val="aff3"/>
        <w:numPr>
          <w:ilvl w:val="0"/>
          <w:numId w:val="16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b/>
          <w:sz w:val="24"/>
          <w:szCs w:val="24"/>
        </w:rPr>
        <w:t>Предметные результаты</w:t>
      </w:r>
      <w:r w:rsidRPr="00FA48CE">
        <w:rPr>
          <w:rFonts w:ascii="Times New Roman" w:eastAsia="Times New Roman" w:hAnsi="Times New Roman" w:cs="Times New Roman"/>
          <w:sz w:val="24"/>
          <w:szCs w:val="24"/>
        </w:rPr>
        <w:t xml:space="preserve"> освоения программы по родной литературе (русской) должны отражать:</w:t>
      </w:r>
    </w:p>
    <w:p w:rsidR="00FA48CE" w:rsidRPr="00FA48CE" w:rsidRDefault="00FA48CE" w:rsidP="00FA48CE">
      <w:pPr>
        <w:pStyle w:val="aff3"/>
        <w:numPr>
          <w:ilvl w:val="0"/>
          <w:numId w:val="16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FA48CE" w:rsidRPr="00FA48CE" w:rsidRDefault="00FA48CE" w:rsidP="00FA48CE">
      <w:pPr>
        <w:pStyle w:val="aff3"/>
        <w:numPr>
          <w:ilvl w:val="0"/>
          <w:numId w:val="16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понимание родной литературы как одной из основных </w:t>
      </w:r>
      <w:r w:rsidRPr="00FA48CE">
        <w:rPr>
          <w:rFonts w:ascii="Times New Roman" w:eastAsia="Times New Roman" w:hAnsi="Times New Roman" w:cs="Times New Roman"/>
          <w:sz w:val="24"/>
          <w:szCs w:val="24"/>
        </w:rPr>
        <w:br/>
        <w:t>национально-культурных ценностей народа, особого способа познания жизни;</w:t>
      </w:r>
    </w:p>
    <w:p w:rsidR="00FA48CE" w:rsidRPr="00FA48CE" w:rsidRDefault="00FA48CE" w:rsidP="00FA48CE">
      <w:pPr>
        <w:pStyle w:val="aff3"/>
        <w:numPr>
          <w:ilvl w:val="0"/>
          <w:numId w:val="16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обеспечение культурной самоидентификации, осознание </w:t>
      </w:r>
      <w:r w:rsidRPr="00FA48CE">
        <w:rPr>
          <w:rFonts w:ascii="Times New Roman" w:eastAsia="Times New Roman" w:hAnsi="Times New Roman" w:cs="Times New Roman"/>
          <w:sz w:val="24"/>
          <w:szCs w:val="24"/>
        </w:rPr>
        <w:br/>
        <w:t>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FA48CE" w:rsidRPr="00FA48CE" w:rsidRDefault="00FA48CE" w:rsidP="00FA48CE">
      <w:pPr>
        <w:pStyle w:val="aff3"/>
        <w:numPr>
          <w:ilvl w:val="0"/>
          <w:numId w:val="16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FA48CE" w:rsidRPr="00FA48CE" w:rsidRDefault="00FA48CE" w:rsidP="00FA48CE">
      <w:pPr>
        <w:pStyle w:val="aff3"/>
        <w:numPr>
          <w:ilvl w:val="0"/>
          <w:numId w:val="16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развитие способности понимать литературные художественные произведения, отражающие разные этнокультурные традиции;</w:t>
      </w:r>
    </w:p>
    <w:p w:rsidR="00FA48CE" w:rsidRPr="00FA48CE" w:rsidRDefault="00FA48CE" w:rsidP="00FA48CE">
      <w:pPr>
        <w:pStyle w:val="aff3"/>
        <w:numPr>
          <w:ilvl w:val="0"/>
          <w:numId w:val="16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5 классе:</w:t>
      </w:r>
    </w:p>
    <w:p w:rsidR="00FA48CE" w:rsidRPr="00FA48CE" w:rsidRDefault="00FA48CE" w:rsidP="00FA48CE">
      <w:pPr>
        <w:pStyle w:val="aff3"/>
        <w:numPr>
          <w:ilvl w:val="0"/>
          <w:numId w:val="16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FA48CE" w:rsidRPr="00FA48CE" w:rsidRDefault="00FA48CE" w:rsidP="00FA48CE">
      <w:pPr>
        <w:pStyle w:val="aff3"/>
        <w:numPr>
          <w:ilvl w:val="0"/>
          <w:numId w:val="16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иметь начальные представления о богатстве русской литературы и культуры в контексте культур народов России, о русских национальных традициях </w:t>
      </w:r>
      <w:r w:rsidRPr="00FA48CE">
        <w:rPr>
          <w:rFonts w:ascii="Times New Roman" w:eastAsia="Times New Roman" w:hAnsi="Times New Roman" w:cs="Times New Roman"/>
          <w:sz w:val="24"/>
          <w:szCs w:val="24"/>
        </w:rPr>
        <w:br/>
        <w:t>в рождественских произведениях и произведениях о семейных ценностях;</w:t>
      </w:r>
    </w:p>
    <w:p w:rsidR="00FA48CE" w:rsidRPr="00FA48CE" w:rsidRDefault="00FA48CE" w:rsidP="00FA48CE">
      <w:pPr>
        <w:pStyle w:val="aff3"/>
        <w:numPr>
          <w:ilvl w:val="0"/>
          <w:numId w:val="16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FA48CE" w:rsidRPr="00FA48CE" w:rsidRDefault="00FA48CE" w:rsidP="00FA48CE">
      <w:pPr>
        <w:pStyle w:val="aff3"/>
        <w:numPr>
          <w:ilvl w:val="0"/>
          <w:numId w:val="16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FA48CE" w:rsidRPr="00FA48CE" w:rsidRDefault="00FA48CE" w:rsidP="00FA48CE">
      <w:pPr>
        <w:pStyle w:val="aff3"/>
        <w:numPr>
          <w:ilvl w:val="0"/>
          <w:numId w:val="16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t xml:space="preserve"> </w:t>
      </w:r>
      <w:r w:rsidRPr="00FA48C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6 классе:</w:t>
      </w:r>
    </w:p>
    <w:p w:rsidR="00FA48CE" w:rsidRPr="00FA48CE" w:rsidRDefault="00FA48CE" w:rsidP="00FA48CE">
      <w:pPr>
        <w:pStyle w:val="aff3"/>
        <w:numPr>
          <w:ilvl w:val="0"/>
          <w:numId w:val="16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FA48CE" w:rsidRPr="00FA48CE" w:rsidRDefault="00FA48CE" w:rsidP="00FA48CE">
      <w:pPr>
        <w:pStyle w:val="aff3"/>
        <w:numPr>
          <w:ilvl w:val="0"/>
          <w:numId w:val="16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FA48CE" w:rsidRPr="00FA48CE" w:rsidRDefault="00FA48CE" w:rsidP="00FA48CE">
      <w:pPr>
        <w:pStyle w:val="aff3"/>
        <w:numPr>
          <w:ilvl w:val="0"/>
          <w:numId w:val="16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FA48CE" w:rsidRPr="00FA48CE" w:rsidRDefault="00FA48CE" w:rsidP="00FA48CE">
      <w:pPr>
        <w:pStyle w:val="aff3"/>
        <w:numPr>
          <w:ilvl w:val="0"/>
          <w:numId w:val="16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FA48CE" w:rsidRPr="00FA48CE" w:rsidRDefault="00FA48CE" w:rsidP="00FA48CE">
      <w:pPr>
        <w:pStyle w:val="aff3"/>
        <w:numPr>
          <w:ilvl w:val="0"/>
          <w:numId w:val="16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48CE" w:rsidRPr="00FA48CE" w:rsidRDefault="00FA48CE" w:rsidP="00FA48CE">
      <w:pPr>
        <w:pStyle w:val="aff3"/>
        <w:numPr>
          <w:ilvl w:val="0"/>
          <w:numId w:val="16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7 классе:</w:t>
      </w:r>
    </w:p>
    <w:p w:rsidR="00FA48CE" w:rsidRPr="00FA48CE" w:rsidRDefault="00FA48CE" w:rsidP="00FA48CE">
      <w:pPr>
        <w:pStyle w:val="aff3"/>
        <w:numPr>
          <w:ilvl w:val="0"/>
          <w:numId w:val="16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FA48CE" w:rsidRPr="00FA48CE" w:rsidRDefault="00FA48CE" w:rsidP="00FA48CE">
      <w:pPr>
        <w:pStyle w:val="aff3"/>
        <w:numPr>
          <w:ilvl w:val="0"/>
          <w:numId w:val="16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FA48CE" w:rsidRPr="00FA48CE" w:rsidRDefault="00FA48CE" w:rsidP="00FA48CE">
      <w:pPr>
        <w:pStyle w:val="aff3"/>
        <w:numPr>
          <w:ilvl w:val="0"/>
          <w:numId w:val="16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w:t>
      </w:r>
      <w:r w:rsidRPr="00FA48CE">
        <w:rPr>
          <w:rFonts w:ascii="Times New Roman" w:eastAsia="Times New Roman" w:hAnsi="Times New Roman" w:cs="Times New Roman"/>
          <w:sz w:val="24"/>
          <w:szCs w:val="24"/>
        </w:rPr>
        <w:lastRenderedPageBreak/>
        <w:t>проблемах, которые приходится решать подросткам, об уникальности русского языка и родной речи;</w:t>
      </w:r>
    </w:p>
    <w:p w:rsidR="00FA48CE" w:rsidRPr="00FA48CE" w:rsidRDefault="00FA48CE" w:rsidP="00FA48CE">
      <w:pPr>
        <w:pStyle w:val="aff3"/>
        <w:numPr>
          <w:ilvl w:val="0"/>
          <w:numId w:val="16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48CE" w:rsidRPr="00FA48CE" w:rsidRDefault="00FA48CE" w:rsidP="00FA48CE">
      <w:pPr>
        <w:pStyle w:val="aff3"/>
        <w:numPr>
          <w:ilvl w:val="0"/>
          <w:numId w:val="16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8 классе:</w:t>
      </w:r>
    </w:p>
    <w:p w:rsidR="00FA48CE" w:rsidRPr="00FA48CE" w:rsidRDefault="00FA48CE" w:rsidP="00FA48CE">
      <w:pPr>
        <w:pStyle w:val="aff3"/>
        <w:numPr>
          <w:ilvl w:val="0"/>
          <w:numId w:val="16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FA48CE" w:rsidRPr="00FA48CE" w:rsidRDefault="00FA48CE" w:rsidP="00FA48CE">
      <w:pPr>
        <w:pStyle w:val="aff3"/>
        <w:numPr>
          <w:ilvl w:val="0"/>
          <w:numId w:val="16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FA48CE" w:rsidRPr="00FA48CE" w:rsidRDefault="00FA48CE" w:rsidP="00FA48CE">
      <w:pPr>
        <w:pStyle w:val="aff3"/>
        <w:numPr>
          <w:ilvl w:val="0"/>
          <w:numId w:val="16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FA48CE" w:rsidRPr="00FA48CE" w:rsidRDefault="00FA48CE" w:rsidP="00FA48CE">
      <w:pPr>
        <w:pStyle w:val="aff3"/>
        <w:numPr>
          <w:ilvl w:val="0"/>
          <w:numId w:val="16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FA48CE" w:rsidRPr="00FA48CE" w:rsidRDefault="00FA48CE" w:rsidP="00FA48CE">
      <w:pPr>
        <w:pStyle w:val="aff3"/>
        <w:numPr>
          <w:ilvl w:val="0"/>
          <w:numId w:val="16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Предметные результаты освоения программы по родной литературе (русской) к концу обучения в 9 классе:</w:t>
      </w:r>
    </w:p>
    <w:p w:rsidR="00FA48CE" w:rsidRPr="00FA48CE" w:rsidRDefault="00FA48CE" w:rsidP="00FA48CE">
      <w:pPr>
        <w:pStyle w:val="aff3"/>
        <w:numPr>
          <w:ilvl w:val="0"/>
          <w:numId w:val="16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FA48CE" w:rsidRPr="00FA48CE" w:rsidRDefault="00FA48CE" w:rsidP="00FA48CE">
      <w:pPr>
        <w:pStyle w:val="aff3"/>
        <w:numPr>
          <w:ilvl w:val="0"/>
          <w:numId w:val="16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FA48CE" w:rsidRPr="00FA48CE" w:rsidRDefault="00FA48CE" w:rsidP="00FA48CE">
      <w:pPr>
        <w:pStyle w:val="aff3"/>
        <w:numPr>
          <w:ilvl w:val="0"/>
          <w:numId w:val="16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FA48CE" w:rsidRPr="00FA48CE" w:rsidRDefault="00FA48CE" w:rsidP="00FA48CE">
      <w:pPr>
        <w:pStyle w:val="aff3"/>
        <w:numPr>
          <w:ilvl w:val="0"/>
          <w:numId w:val="16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FA48CE" w:rsidRPr="00FA48CE" w:rsidRDefault="00FA48CE" w:rsidP="00FA48CE">
      <w:pPr>
        <w:pStyle w:val="aff3"/>
        <w:numPr>
          <w:ilvl w:val="0"/>
          <w:numId w:val="16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FA48CE" w:rsidRPr="00FA48CE" w:rsidRDefault="00FA48CE" w:rsidP="00FA48CE">
      <w:pPr>
        <w:spacing w:after="0"/>
        <w:rPr>
          <w:rFonts w:ascii="Times New Roman" w:hAnsi="Times New Roman" w:cs="Times New Roman"/>
        </w:rPr>
      </w:pPr>
    </w:p>
    <w:p w:rsidR="00FA48CE" w:rsidRPr="00FA48CE" w:rsidRDefault="00FA48CE" w:rsidP="00FA48CE">
      <w:pPr>
        <w:pStyle w:val="20"/>
        <w:rPr>
          <w:rFonts w:ascii="Times New Roman" w:hAnsi="Times New Roman"/>
          <w:color w:val="auto"/>
        </w:rPr>
      </w:pPr>
      <w:bookmarkStart w:id="129" w:name="_Toc130292733"/>
      <w:bookmarkStart w:id="130" w:name="_Toc146109566"/>
      <w:r w:rsidRPr="00FA48CE">
        <w:rPr>
          <w:rFonts w:ascii="Times New Roman" w:hAnsi="Times New Roman"/>
          <w:color w:val="auto"/>
        </w:rPr>
        <w:t xml:space="preserve">2.8. </w:t>
      </w:r>
      <w:bookmarkEnd w:id="129"/>
      <w:r w:rsidRPr="00FA48CE">
        <w:rPr>
          <w:rFonts w:ascii="Times New Roman" w:hAnsi="Times New Roman"/>
          <w:color w:val="auto"/>
        </w:rPr>
        <w:t>РОДНАЯ (АВАРСКАЯ) ЛИТЕРАТУРА.</w:t>
      </w:r>
      <w:bookmarkEnd w:id="130"/>
      <w:r w:rsidRPr="00FA48CE">
        <w:rPr>
          <w:rFonts w:ascii="Times New Roman" w:hAnsi="Times New Roman"/>
          <w:color w:val="auto"/>
        </w:rPr>
        <w:t xml:space="preserve">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Федеральная рабочая программа по учебному предмету «Родная (аварская) литература» (предметная область «Родной язык и родная литература») (далее соответственно - программа по родной (аварской) литературе, родная (аварская) литература, аварская литература) разработана для обучающихся, владеющих и (или) слабо владеющих родным (аварским) языком, и включает пояснительную записку, содержание обучения, планируемые результаты освоения программы по родной (аварской) литературе.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Пояснительная записка отражает общие цели изучения родной (аварской) литературы, место в структуре учебного плана, а также подходы к отбору содержания, к определению планируемых результатов.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Планируемые результаты освоения программы по родной (аварской)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Пояснительная записка.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Программа по родной (аварской)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Учебный предмет «Родная (аварская) литература» выступает одним из основных предметов гуманитарного образования, определяющих уровень интеллектуального и нравственно-эстетического развития личности. Изучение родной (аварской) литературы способствует познанию жизни и моделированию действительности, создаёт при помощи изобразительно-</w:t>
      </w:r>
      <w:r w:rsidRPr="00FA48CE">
        <w:rPr>
          <w:rFonts w:ascii="Times New Roman" w:eastAsia="Times New Roman" w:hAnsi="Times New Roman" w:cs="Times New Roman"/>
          <w:sz w:val="24"/>
          <w:szCs w:val="24"/>
        </w:rPr>
        <w:lastRenderedPageBreak/>
        <w:t xml:space="preserve">выразительных средств художественную картину мира и вызывает определённое отношение к ней, обладает высокой степенью эмоционального воздействия.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Родная (аварская) литература, являясь носительницей важных культурных ценностей, смыслов, духовно-нравственных представлений, содействует познанию и усвоению жизненной философии аварского народа, участвует в формировании национального самосознания, самоидентификации и общероссийского гражданского сознания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Изучение родной (аварской) литературы на уровне основного общего образования обеспечивает постижение обучающимися произведений аварской литературы, развитие навыков интерпретации и анализа с опорой на принципы единства художественной формы и содержания, создаёт условия для развития национального самосознания, осознания этнической принадлежности, приобретения системных знаний об истории, аварском языке, культуре, мировоззрении, менталитете, философии аварского народа.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Изучение родной (аварской) литературы направлено на воспитание читателя, осознающего значимость чтения и изучения родной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а также формирование потребности в систематическом чтении как средстве познания мира и себя в этом мире, гармонизации отношений человека и общества.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программы построено на основе сочетания проблемно-тематического, концентрического и хронологического принципов. Содержание программы для каждого класса включает произведения фольклора, аварской классики и современной литературы, актуализирующие вечные проблемы и ценности.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В содержании программы по родной (аварской) литературе выделяются следующие содержательные линии: устное народное творчество, произведения аварских писателей, литература других народов Дагестана.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Изучение родной (аварской) литературы направлено на достижение следующих целей:</w:t>
      </w:r>
    </w:p>
    <w:p w:rsidR="00FA48CE" w:rsidRPr="00FA48CE" w:rsidRDefault="00FA48CE" w:rsidP="00FA48CE">
      <w:pPr>
        <w:pStyle w:val="aff3"/>
        <w:numPr>
          <w:ilvl w:val="0"/>
          <w:numId w:val="17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формирование духовно развитой личности, обладающей гуманистическим мировоззрением, национальным самосознанием и общероссийским гражданским сознанием, чувством патриотизма, способной, осознавая свою принадлежность к родной культуре, уважительно относиться к литературе народов Дагестана, культурам других народов;</w:t>
      </w:r>
    </w:p>
    <w:p w:rsidR="00FA48CE" w:rsidRPr="00FA48CE" w:rsidRDefault="00FA48CE" w:rsidP="00FA48CE">
      <w:pPr>
        <w:pStyle w:val="aff3"/>
        <w:numPr>
          <w:ilvl w:val="0"/>
          <w:numId w:val="17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вхождение в мир многонациональной российской культуры и интеграция на этой основе в единый многонациональный российский социум;</w:t>
      </w:r>
    </w:p>
    <w:p w:rsidR="00FA48CE" w:rsidRPr="00FA48CE" w:rsidRDefault="00FA48CE" w:rsidP="00FA48CE">
      <w:pPr>
        <w:pStyle w:val="aff3"/>
        <w:numPr>
          <w:ilvl w:val="0"/>
          <w:numId w:val="17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освоение знаний о родной (аварской) литературе, её духовно-нравственных и эстетических ценностях, выдающихся произведениях аварских писателей, их жизни и творчестве, формирование умений читать и анализировать произведения, опираясь на принципы единства художественной формы и содержания, связи искусства с жизнью, историзма; </w:t>
      </w:r>
    </w:p>
    <w:p w:rsidR="00FA48CE" w:rsidRPr="00FA48CE" w:rsidRDefault="00FA48CE" w:rsidP="00FA48CE">
      <w:pPr>
        <w:pStyle w:val="aff3"/>
        <w:numPr>
          <w:ilvl w:val="0"/>
          <w:numId w:val="17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формирование эстетического вкуса на основе чтения и освоения художественных текстов аварской литературы, эстетической восприимчивости к произведениям литературы народов Дагестана, умение сопоставлять их </w:t>
      </w:r>
      <w:r w:rsidRPr="00FA48CE">
        <w:rPr>
          <w:rFonts w:ascii="Times New Roman" w:eastAsia="Times New Roman" w:hAnsi="Times New Roman" w:cs="Times New Roman"/>
          <w:sz w:val="24"/>
          <w:szCs w:val="24"/>
        </w:rPr>
        <w:br/>
        <w:t>с художественными произведениями родной литературы, выявлять сходство и различия, обусловленные особенностями образно-эстетической системы;</w:t>
      </w:r>
    </w:p>
    <w:p w:rsidR="00FA48CE" w:rsidRPr="00FA48CE" w:rsidRDefault="00FA48CE" w:rsidP="00FA48CE">
      <w:pPr>
        <w:pStyle w:val="aff3"/>
        <w:numPr>
          <w:ilvl w:val="0"/>
          <w:numId w:val="17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развитие речи, создание собственных текстов, содержащих суждения и оценки прочитанного.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Общее число часов, рекомендованных для изучения родной литературы (аварской),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A48CE" w:rsidRPr="00FA48CE" w:rsidRDefault="00FA48CE" w:rsidP="00FA48CE">
      <w:pPr>
        <w:spacing w:after="0" w:line="360" w:lineRule="auto"/>
        <w:rPr>
          <w:rFonts w:ascii="Times New Roman" w:eastAsia="Times New Roman" w:hAnsi="Times New Roman" w:cs="Times New Roman"/>
          <w:b/>
          <w:sz w:val="24"/>
          <w:szCs w:val="24"/>
        </w:rPr>
      </w:pP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Введение. Литература как искусство слова. Связь фольклора и литературы. Роль устного народного творчества в становлении письменной аварской литературы. Государственные символы Республики Дагестан: герб, флаг, гимн.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Сказки: «Лъабго гьунар гьабурав бахIарчи» «Герой, совершивший три подвига», «ХIамаги бацIги» («Осёл и волк»).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Легенды, предания. «ГанчIил вас» («Каменный мальчик»).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Малые жанры фольклора. Пословицы, поговорки. Загадки.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Песни: «Кьурулъ хутIарав ГIали» («Али, оставленный в ущелье»), «Янгъизасул кечI» («Песня бедняка»), «Мискинлъи» («Беднота»), «Рагъ рикIкIад бугониги...» («Если даже война далеко…»).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Произведения аварских писателей.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Литературные сказки. Гамзат Цадаса. «ГъалбацIги гIанкIги» («Лев и заяц»). А. Хачалов. «Шахламаз» («Шахламаз»). М. Абасил «ЧIибирикъ» («Чибирик»).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Алигаджи из Инхо. «Бечедал чагIазде» («Богачам»), «Кицабиял алфазал» («Афоризмы»).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Эльдарилав из Ругуджа. «Хъуру-хъара» («Песня строителей дорог»).</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Гамзат Цадаса. «ГIакдал кечI» («Песня коровы»). «Гьудуллъи лъилгун кквелеб?» («С кем дружить?»).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Шамхалов. «Зурмихъабазул нохъоде» («В пещеру зурначей»).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М. Сулиманов. «ХIинкъараб сапар» («Опасное путешествие»).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Р. Гамзатов. «Вера Васильевна» («Вера Васильевна»), «Маша» («Маша»).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Хачалов. «TIaca лъугьа, гьалмагъ майор» («Простите, товарищ майор»).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 Алиева. «Рии тIад бан буго дир тIалъиялда» («Лето над моим плато»), «ЦIад» («Дождь»).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Абдулгалимов. «Инсул мина» («Отцовский дом»).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Литература других народов Дагестана.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Саид из Кочхюра. «Милъиршо» («Ласточка»), «AxIe кучIдул, ашуг» («Пой песни, ашуг»).</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Гафуров. «Дир гIумру» («Моя жизнь»).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Иминагаев. «ХIалтIухъанасул гIумру» («Жизнь рабочего»).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Жафаров. «СихIираб ци» («Хитрый медведь»).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Кадрия. «Дир лъимерлъиялда хиял букIана» («Надеялся я в детстве»).</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Сказки: «Ралъдал чу» («Морской конь»), «Къайицадахъал» («Медведь, волк и лиса»).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Песня «МугIрузул ГIали» («Али с гор»).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Произведения аварских писателей.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 xml:space="preserve">Литературные сказки: З. Алиханов. «Бецаб сапар» («Слепой поход»), О. Шахтаманов. «Халкъалъул ццин» («Гнев народа»).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Алигаджи из Инхо. «Рицинин цо харбал» («Начнём рассказывать»). «Кицабиял алфазал» («Афоризмы»).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Махмуд из Кахаб-Росо. «РекIелъ ияхI бугев...», («С чистой совестью…»).</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Гамзат Цадаса. «Шамил» («Шамил»), «Чоде» («Коню»), «Пилги цIунцIраги» («Слон и муравей»), «Маймалакги цIулал устарги» («Обезьяна и плотник»).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 Динмагомаев. «Хиянатчи» («Отступник»).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 Гамзатов. «Россиялъул солдатал» («Солдаты России»), «Къункъраби» («Журавли»).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 Гаджиев. «ХIанчIикIкIал» («Птичья долина»), «Цакьуги Циги» («Куница и медведь»).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 Алиева. «Дир рахьдал мацI» («Мой родной язык»).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 Гаджиев. «ГIалибегил къулгIа» («Родник Алибега»).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Абдулгалимов. «Госпиталалъул вас» («Сын госпиталя»).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Багатар. «Дихъ ралагьун чIа, мугIрул» («Ждите меня, горы»).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Литература других народов Дагестана.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 Батырай. «Жамав ханасул илхъицо дуцаго хъамулев...» («Жамав хана табун способный угнать один…»), «Варакъалъул жалги ккун...» («Взяв за янтарную гриву...»), «Рагъ-кьал тIаде бачIани...» («Если война начнётся…»), «БахIарчияв инсуе...» («Отважному отцу…»), «ЧIаго таги бахIарчи...» («Будь здоров, храбрец…»), «ЦIар paгIapaв бахIарчи...» («Прославленный герой…»).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Гаджи из Ахты. «Мискинчияс гIакълу кьуни» («Если даст совет бедняк»), «Цо кагъат битIе» («Напиши письмо»).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 Казак. «Икъбал» («Удача»), «Сибиралдаса кагъат» («Письмо из Сибири»).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Шаза из Куркли. «Саву ккана каранда» («Разбито сердце»), «Къваридаб xIaраялъуб къараб гулла киниги...» («Словно пуля, застрявшая в дуле…»), «КIанцIи хехаб мугIрул чан...» («Стремительный зверь»).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 Капиев. «МагIарухъ чвахунцIад» («Ливень в горах»), «Разведчикал» («Разведчики»), «Сабаб» («Талисман»).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Слепой Курбан из Хашаги. «Мискинав Шахул яс» («Дочь бедняка Шаху»).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М.-С. Яхьяев. «Питна» («Скандал»), «ГIурул ханал» («Речные камни»).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Эпическая песня «Бокьуларо, эбел, рии бачIине» («Не люблю, мама, наступление лета»).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Легенды, предания. «Унсоколоса ХIожоги гуржиявги» («Хожо из Унцукуля и грузин»).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Произведения аварских писателей.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Алигаджи из Инхо. «ГIелму ва жагьлу» («Наука и невежество»).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Гамзат Цадаса. «Дибирги ГIанхвараги» («Дибир и хомяк»), «Ашбазалде» («Харчевня»).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Хуршилов. «ГIандалал» («Андаляльцы»).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Шамхалов. «Тамашаяв гьобол» («Странный гость»).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Магомаев. «МагIарулай» («Горянка»), «АхIмад тIадвуссин» («Возвращение Ахмеда»), «Миккикъор» («Ловушка»).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Сулиманов. «Васигат» («Завещание»).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Р. Гамзатов. «Эбелалъ дир кинидахъ...» («Если бы мать у моей колыбели...»), «Дагъистаналъул рохьал» («Леса Дагестана»), «МагIарулал» («Горцы»).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М. Магомедов. «Инсул гьалбал» («Кунаки отца»).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Ф. Алиева. «МугIрузул закон» («Закон гор»), «Эбелалда гьикъе» («Спроси у матери»).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Багатар. «Чадил кесек» («Кусок хлеба»).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Гунашев. «ЦIадулал соназул учитель» («Учитель огненных лет»).</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Литература других народов Дагестана.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 Митаров. «Бице гьудулзабазда» («Расскажите друзьям»).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 Меджидов. «МугIрузул цIумазе хвел букIунадай» («Умирают ли горные орлы»).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Саидов. «ГIазул тIаргъал» («Снежные горы»), «РачIа, гьудулзаби» («Добро пожаловать, друзья»).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М.-Р. Расулов. «Эбелалъул рахIму» («Жалость матери»).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Гапуров. «Квешлъиялъе квешлъи» («Вред вредности»).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Введение. Художественная речь.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Легенды, предания. «Суфичи-хиянатчи» («Суфий-предатель»).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Эпическая песня «Хочбар» («Хочбар»).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Произведения аварских писателей.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Алигаджи из Инхо. «Гьекъел-мехтел» («Пьянство»), «Исрапчиясде» («Расточителю»), «Ракь» («Земля»).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Магомед из Чиркея. «Имам ГъазимухIамад чIваялде» («Насмерть имама Газимагомеда»).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Эльдарилав из Ругуджа. «Росу берцин» («Гордость села»), «Жергъен гьартун ккана» («Смерть поэта»).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Чанка из Батлаича. «Сайгидул БатIалиде», («Сайгидул Баталу»), «ТIалхIатиде» («Далгату»).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Махмуд из Кахаб-Росо. «ХъахIилаб зодихъе багIар бакъул нур» («Сияние красно солнца на синем небе»), «Рокьул конторалъул кавуги рагьун» («Открывая ворота конторы любви»), «Почтовой кагътиде керенги чучун» («Открыл я сердце твоему письму»).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Курбан из Инхело. «Наибзаби хIелун» («Предательство наибов»), «Борхатаб магIарда» («На высокой горе»), «ГIенекке, йокьулей» («Послушай, любимая»), «Бахъа, къалам» («Вставай, карандаш»).</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Гамзат Цадаса. «Айдемир ва Умайгьанат» («Айдемир и Умайганат»), «ГIумруялъул дарсал» («Уроки жизни»).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Хуршилов. «Сулахъалъ нугIлъи гьабула» («Сулак свидетель»).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М. Шамхалов. «Вац» («Брат»). </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Литература других народов Дагестана.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Мирза Калухский. «Ханасе жаваб» («Ответ хану»), «ТалихIаб булбул» («Счастливый соловей»).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 Казак. «Векьарухъанасул кечI» («Песня землепашца»).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Е. Эмин. «Васият» («Завещание»), «КъватIул харбал цIалкIулел херал руччабазде» («Старым сплетницам»).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Мунги. «КъатIра ритIухълъи гьечIеб, панаяб дунял» («Несправедливый мир»), «Шамилил суд» («Суд Шамиля»).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А. Аджиев. «БахIарчиясул куркьби» («Крылья героя»).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Ю. Хаппалаев. «Оцбай» («Праздник первой борозды»), «Халкъияб кечI» («Народная песня»).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Митаров. «Устар» («Мастер»).</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Произведения аварских писателей.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 Гамзатов. «Дир ракI мугIрузда буго» («Сердце моё в горах»), «Дир Дагъистан» («Мой Дагестан»), «МацI» («Язык»), «Хъвадарухъанасул захIмат» («Труд писателя»), «Хъвадарухъанасул ритIухълъи, лебаллъи» («Верность, правдивость писателя»), «Сундасан мун данде гьабун бугеб, Дагъистан? («Из чего тебя сотворили, Дагестан»), «Гьаб улкаялда чи вижараб куц» («Как человек родился на этой стране»), «Эбелалде» («Матери»), «Авар мацI» («Родной язык»), «Милъиршаби» («Ласточки»).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Хачалов. «Хваразул цIаралдасан» («От имени павших»).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Магомедов. «Манарша» («Манарша»).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 Газимирзаев. «Васасде» («Сыну»), «Гьудуласде» («Другу»), «Лъалхъуге, дир барти…» («Не останавливайся, мой конь…»).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Гайирбекова. «Эбелалъул ракI» («Материнское сердце»), «Эбелалъул кечI» («Песня матери»), «КочIолъ батана дир pyxI» («Душа моя в песне»).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Гамзат Цадаса. «Балагьалъул гъамас» («Сундук бедствий»).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 Алиева. «Кини» («Колыбель»).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Абасил. «Анлъжугьаби» («Шестистишия»), «Литературияб математика» («Литературная математика»).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О.-Г. Шахтаманов. «Къаралазул гIop» («Река Кара-Койсу»), «РачIа, гьудулзаби» («Давайте, друзья»), «ГIандадерил xIop» («Андийское озеро»).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Расулов. «Хазина» («Сокровище»).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Багатар. «Севералда бугеб дир милъиршо» («Моя ласточка из Севера»), «ЦIадакьа бахчулеб дир чанил бурутI» («Оленёнок, который прячется от дождя»).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 Ахмедов. «Дие бокьун буго» («Я хочу»), «Сардалги къоялги къацандулелъул...» («Спорят же ночи и дни…»), «Гьале гIазу балеб...» («Вот идёт снег…»), «ЧIужугIадан» («Женщина»).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Литература других народов Дагестана.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Х. Авшалумов. «Дир мадугьал - дир тушман» («Сосед мой - враг мой»).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 Юсупов. «Гьавураб къо» («День рождения»).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 Бахшиев. «Минаялда тIад бомба» («Бомба над домом»).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Абу-Бакар. «Магьидул хъалиян» («Трубка из слоновой кости»), «КIиго херлъи» («Две старости»).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 Гусейнов. «Имам Шамилги ягьудияв Юсупги» («Имам Шамиль и Иосиф»).</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 Жачаев. «ГъотIоркIо» («Дятел»), «ГьитIинав чанахъан» («Маленький охотник»).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Планируемые результаты освоения программы по родной (аварской) литературе на уровне основного общего образования. В результате изучения родной (аварской) литературы на уровне основного общего образования у обучающегося будут сформированы следующие личностные результаты: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1) гражданского воспитания:</w:t>
      </w:r>
    </w:p>
    <w:p w:rsidR="00FA48CE" w:rsidRPr="00FA48CE" w:rsidRDefault="00FA48CE" w:rsidP="00FA48CE">
      <w:pPr>
        <w:pStyle w:val="aff3"/>
        <w:numPr>
          <w:ilvl w:val="0"/>
          <w:numId w:val="17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w:t>
      </w:r>
      <w:r w:rsidRPr="00FA48CE">
        <w:rPr>
          <w:rFonts w:ascii="Times New Roman" w:eastAsia="Times New Roman" w:hAnsi="Times New Roman" w:cs="Times New Roman"/>
          <w:sz w:val="24"/>
          <w:szCs w:val="24"/>
        </w:rPr>
        <w:lastRenderedPageBreak/>
        <w:t>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FA48CE" w:rsidRDefault="00FA48CE" w:rsidP="00FA48CE">
      <w:pPr>
        <w:pStyle w:val="aff3"/>
        <w:numPr>
          <w:ilvl w:val="0"/>
          <w:numId w:val="17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родной (аварской) литературы;</w:t>
      </w:r>
    </w:p>
    <w:p w:rsidR="00FA48CE" w:rsidRPr="00FA48CE" w:rsidRDefault="00FA48CE" w:rsidP="00FA48CE">
      <w:pPr>
        <w:pStyle w:val="aff3"/>
        <w:numPr>
          <w:ilvl w:val="0"/>
          <w:numId w:val="17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2) патриотического воспитания:</w:t>
      </w:r>
    </w:p>
    <w:p w:rsidR="00FA48CE" w:rsidRPr="00FA48CE" w:rsidRDefault="00FA48CE" w:rsidP="00FA48CE">
      <w:pPr>
        <w:pStyle w:val="aff3"/>
        <w:numPr>
          <w:ilvl w:val="0"/>
          <w:numId w:val="17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(аварского) языка и родной (аварской) литературы, истории, культуры Российской Федерации, своего края в контексте изучения произведений аварской литературы и литературы народов Дагестана. </w:t>
      </w:r>
    </w:p>
    <w:p w:rsidR="00FA48CE" w:rsidRPr="00FA48CE" w:rsidRDefault="00FA48CE" w:rsidP="00FA48CE">
      <w:pPr>
        <w:pStyle w:val="aff3"/>
        <w:numPr>
          <w:ilvl w:val="0"/>
          <w:numId w:val="17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A48CE" w:rsidRPr="00FA48CE" w:rsidRDefault="00FA48CE" w:rsidP="00FA48CE">
      <w:pPr>
        <w:pStyle w:val="aff3"/>
        <w:numPr>
          <w:ilvl w:val="0"/>
          <w:numId w:val="17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аварской литературе;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3) духовно-нравственного воспитания:</w:t>
      </w:r>
    </w:p>
    <w:p w:rsidR="00FA48CE" w:rsidRPr="00FA48CE" w:rsidRDefault="00FA48CE" w:rsidP="00FA48CE">
      <w:pPr>
        <w:pStyle w:val="aff3"/>
        <w:numPr>
          <w:ilvl w:val="0"/>
          <w:numId w:val="17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A48CE" w:rsidRPr="00FA48CE" w:rsidRDefault="00FA48CE" w:rsidP="00FA48CE">
      <w:pPr>
        <w:pStyle w:val="aff3"/>
        <w:numPr>
          <w:ilvl w:val="0"/>
          <w:numId w:val="17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FA48CE" w:rsidRPr="00FA48CE" w:rsidRDefault="00FA48CE" w:rsidP="00FA48CE">
      <w:pPr>
        <w:pStyle w:val="aff3"/>
        <w:numPr>
          <w:ilvl w:val="0"/>
          <w:numId w:val="17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4) эстетического воспитания:</w:t>
      </w:r>
    </w:p>
    <w:p w:rsidR="00FA48CE" w:rsidRPr="00FA48CE" w:rsidRDefault="00FA48CE" w:rsidP="00FA48CE">
      <w:pPr>
        <w:pStyle w:val="aff3"/>
        <w:numPr>
          <w:ilvl w:val="0"/>
          <w:numId w:val="17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A48CE" w:rsidRPr="00FA48CE" w:rsidRDefault="00FA48CE" w:rsidP="00FA48CE">
      <w:pPr>
        <w:pStyle w:val="aff3"/>
        <w:numPr>
          <w:ilvl w:val="0"/>
          <w:numId w:val="17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важности художественной литературы и культуры как средства коммуникации и самовыражения;</w:t>
      </w:r>
    </w:p>
    <w:p w:rsidR="00FA48CE" w:rsidRPr="00FA48CE" w:rsidRDefault="00FA48CE" w:rsidP="00FA48CE">
      <w:pPr>
        <w:pStyle w:val="aff3"/>
        <w:numPr>
          <w:ilvl w:val="0"/>
          <w:numId w:val="17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FA48CE" w:rsidRPr="00FA48CE" w:rsidRDefault="00FA48CE" w:rsidP="00FA48CE">
      <w:pPr>
        <w:pStyle w:val="aff3"/>
        <w:numPr>
          <w:ilvl w:val="0"/>
          <w:numId w:val="17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стремление к самовыражению в разных видах искусства;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5) физического воспитания, формирования культуры здоровья и эмоционального благополучия:</w:t>
      </w:r>
    </w:p>
    <w:p w:rsidR="00FA48CE" w:rsidRPr="00FA48CE" w:rsidRDefault="00FA48CE" w:rsidP="00FA48CE">
      <w:pPr>
        <w:pStyle w:val="aff3"/>
        <w:numPr>
          <w:ilvl w:val="0"/>
          <w:numId w:val="17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FA48CE" w:rsidRDefault="00FA48CE" w:rsidP="00FA48CE">
      <w:pPr>
        <w:pStyle w:val="aff3"/>
        <w:numPr>
          <w:ilvl w:val="0"/>
          <w:numId w:val="17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A48CE" w:rsidRPr="00FA48CE" w:rsidRDefault="00FA48CE" w:rsidP="00FA48CE">
      <w:pPr>
        <w:pStyle w:val="aff3"/>
        <w:numPr>
          <w:ilvl w:val="0"/>
          <w:numId w:val="17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A48CE" w:rsidRPr="00FA48CE" w:rsidRDefault="00FA48CE" w:rsidP="00FA48CE">
      <w:pPr>
        <w:pStyle w:val="aff3"/>
        <w:numPr>
          <w:ilvl w:val="0"/>
          <w:numId w:val="17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6) трудового воспитания:</w:t>
      </w:r>
    </w:p>
    <w:p w:rsidR="00FA48CE" w:rsidRPr="00FA48CE" w:rsidRDefault="00FA48CE" w:rsidP="00FA48CE">
      <w:pPr>
        <w:pStyle w:val="aff3"/>
        <w:numPr>
          <w:ilvl w:val="0"/>
          <w:numId w:val="17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17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A48CE" w:rsidRPr="00FA48CE" w:rsidRDefault="00FA48CE" w:rsidP="00FA48CE">
      <w:pPr>
        <w:pStyle w:val="aff3"/>
        <w:numPr>
          <w:ilvl w:val="0"/>
          <w:numId w:val="17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A48CE" w:rsidRPr="00FA48CE" w:rsidRDefault="00FA48CE" w:rsidP="00FA48CE">
      <w:pPr>
        <w:pStyle w:val="aff3"/>
        <w:numPr>
          <w:ilvl w:val="0"/>
          <w:numId w:val="17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готовность адаптироваться в профессиональной среде; уважение к труду и результатам трудовой деятельности, в том числе при изучении произведений аварского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7) экологического воспитания:</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активное неприятие действий, приносящих вред окружающей среде, </w:t>
      </w:r>
      <w:r w:rsidRPr="00FA48CE">
        <w:rPr>
          <w:rFonts w:ascii="Times New Roman" w:eastAsia="Times New Roman" w:hAnsi="Times New Roman" w:cs="Times New Roman"/>
          <w:sz w:val="24"/>
          <w:szCs w:val="24"/>
        </w:rPr>
        <w:br/>
        <w:t xml:space="preserve">в том числе сформированное при знакомстве с литературными произведениями, поднимающими экологические проблемы; </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8) ценности научного познания:</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овладение языковой и читательской культурой как средством познания мира;</w:t>
      </w:r>
    </w:p>
    <w:p w:rsidR="00FA48CE" w:rsidRPr="00FA48CE" w:rsidRDefault="00FA48CE" w:rsidP="00FA48CE">
      <w:pPr>
        <w:pStyle w:val="aff3"/>
        <w:numPr>
          <w:ilvl w:val="0"/>
          <w:numId w:val="17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9) обеспечение адаптации обучающегося к изменяющимся условиям социальной и природной среды:</w:t>
      </w:r>
    </w:p>
    <w:p w:rsidR="00FA48CE" w:rsidRPr="00FA48CE" w:rsidRDefault="00FA48CE" w:rsidP="00FA48CE">
      <w:pPr>
        <w:pStyle w:val="aff3"/>
        <w:numPr>
          <w:ilvl w:val="0"/>
          <w:numId w:val="17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A48CE" w:rsidRPr="00FA48CE" w:rsidRDefault="00FA48CE" w:rsidP="00FA48CE">
      <w:pPr>
        <w:pStyle w:val="aff3"/>
        <w:numPr>
          <w:ilvl w:val="0"/>
          <w:numId w:val="17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FA48CE" w:rsidRPr="00FA48CE" w:rsidRDefault="00FA48CE" w:rsidP="00FA48CE">
      <w:pPr>
        <w:pStyle w:val="aff3"/>
        <w:numPr>
          <w:ilvl w:val="0"/>
          <w:numId w:val="17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A48CE" w:rsidRPr="00FA48CE" w:rsidRDefault="00FA48CE" w:rsidP="00FA48CE">
      <w:pPr>
        <w:pStyle w:val="aff3"/>
        <w:numPr>
          <w:ilvl w:val="0"/>
          <w:numId w:val="17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умение оперировать основными понятиями, терминами и представлениями в области концепции устойчивого развития; </w:t>
      </w:r>
    </w:p>
    <w:p w:rsidR="00FA48CE" w:rsidRPr="00FA48CE" w:rsidRDefault="00FA48CE" w:rsidP="00FA48CE">
      <w:pPr>
        <w:pStyle w:val="aff3"/>
        <w:numPr>
          <w:ilvl w:val="0"/>
          <w:numId w:val="17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умение анализировать и выявлять взаимосвязи природы, общества и экономики; </w:t>
      </w:r>
    </w:p>
    <w:p w:rsidR="00FA48CE" w:rsidRPr="00FA48CE" w:rsidRDefault="00FA48CE" w:rsidP="00FA48CE">
      <w:pPr>
        <w:pStyle w:val="aff3"/>
        <w:numPr>
          <w:ilvl w:val="0"/>
          <w:numId w:val="17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FA48CE" w:rsidRDefault="00FA48CE" w:rsidP="00FA48CE">
      <w:pPr>
        <w:pStyle w:val="aff3"/>
        <w:numPr>
          <w:ilvl w:val="0"/>
          <w:numId w:val="17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 результате изучения родной (аварской)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t xml:space="preserve">У обучающегося будут сформированы следующие базовые логические действия как часть </w:t>
      </w:r>
      <w:r w:rsidRPr="00FA48CE">
        <w:rPr>
          <w:rFonts w:ascii="Times New Roman" w:eastAsia="Times New Roman" w:hAnsi="Times New Roman" w:cs="Times New Roman"/>
          <w:b/>
          <w:sz w:val="24"/>
          <w:szCs w:val="24"/>
        </w:rPr>
        <w:t>познавательных универсальных учебных действий:</w:t>
      </w:r>
    </w:p>
    <w:p w:rsidR="00FA48CE" w:rsidRPr="00FA48CE" w:rsidRDefault="00FA48CE" w:rsidP="00FA48CE">
      <w:pPr>
        <w:pStyle w:val="aff3"/>
        <w:numPr>
          <w:ilvl w:val="0"/>
          <w:numId w:val="17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FA48CE" w:rsidRDefault="00FA48CE" w:rsidP="00FA48CE">
      <w:pPr>
        <w:pStyle w:val="aff3"/>
        <w:numPr>
          <w:ilvl w:val="0"/>
          <w:numId w:val="17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FA48CE" w:rsidRDefault="00FA48CE" w:rsidP="00FA48CE">
      <w:pPr>
        <w:pStyle w:val="aff3"/>
        <w:numPr>
          <w:ilvl w:val="0"/>
          <w:numId w:val="17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FA48CE" w:rsidRPr="00FA48CE" w:rsidRDefault="00FA48CE" w:rsidP="00FA48CE">
      <w:pPr>
        <w:pStyle w:val="aff3"/>
        <w:numPr>
          <w:ilvl w:val="0"/>
          <w:numId w:val="17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дефициты информации, данных, необходимых для решения поставленной учебной задачи;</w:t>
      </w:r>
    </w:p>
    <w:p w:rsidR="00FA48CE" w:rsidRPr="00FA48CE" w:rsidRDefault="00FA48CE" w:rsidP="00FA48CE">
      <w:pPr>
        <w:pStyle w:val="aff3"/>
        <w:numPr>
          <w:ilvl w:val="0"/>
          <w:numId w:val="17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FA48CE" w:rsidRDefault="00FA48CE" w:rsidP="00FA48CE">
      <w:pPr>
        <w:pStyle w:val="aff3"/>
        <w:numPr>
          <w:ilvl w:val="0"/>
          <w:numId w:val="17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 обучающегося будут сформированы следующие базовые исследовательские действия как часть познавательных </w:t>
      </w:r>
      <w:r w:rsidRPr="00FA48CE">
        <w:rPr>
          <w:rFonts w:ascii="Times New Roman" w:eastAsia="Times New Roman" w:hAnsi="Times New Roman" w:cs="Times New Roman"/>
          <w:b/>
          <w:sz w:val="24"/>
          <w:szCs w:val="24"/>
        </w:rPr>
        <w:t>универсальных учебных действий</w:t>
      </w:r>
      <w:r w:rsidRPr="00FA48CE">
        <w:rPr>
          <w:rFonts w:ascii="Times New Roman" w:eastAsia="Times New Roman" w:hAnsi="Times New Roman" w:cs="Times New Roman"/>
          <w:sz w:val="24"/>
          <w:szCs w:val="24"/>
        </w:rPr>
        <w:t>:</w:t>
      </w:r>
    </w:p>
    <w:p w:rsidR="00FA48CE" w:rsidRPr="00FA48CE" w:rsidRDefault="00FA48CE" w:rsidP="00FA48CE">
      <w:pPr>
        <w:pStyle w:val="aff3"/>
        <w:numPr>
          <w:ilvl w:val="0"/>
          <w:numId w:val="18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использовать вопросы как исследовательский инструмент познания в литературном образовании;</w:t>
      </w:r>
    </w:p>
    <w:p w:rsidR="00FA48CE" w:rsidRPr="00FA48CE" w:rsidRDefault="00FA48CE" w:rsidP="00FA48CE">
      <w:pPr>
        <w:pStyle w:val="aff3"/>
        <w:numPr>
          <w:ilvl w:val="0"/>
          <w:numId w:val="18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FA48CE" w:rsidRDefault="00FA48CE" w:rsidP="00FA48CE">
      <w:pPr>
        <w:pStyle w:val="aff3"/>
        <w:numPr>
          <w:ilvl w:val="0"/>
          <w:numId w:val="18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18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FA48CE" w:rsidRDefault="00FA48CE" w:rsidP="00FA48CE">
      <w:pPr>
        <w:pStyle w:val="aff3"/>
        <w:numPr>
          <w:ilvl w:val="0"/>
          <w:numId w:val="18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FA48CE" w:rsidRDefault="00FA48CE" w:rsidP="00FA48CE">
      <w:pPr>
        <w:pStyle w:val="aff3"/>
        <w:numPr>
          <w:ilvl w:val="0"/>
          <w:numId w:val="18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18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 обучающегося будут сформированы следующие умения работать с информацией как часть </w:t>
      </w:r>
      <w:r w:rsidRPr="00FA48CE">
        <w:rPr>
          <w:rFonts w:ascii="Times New Roman" w:eastAsia="Times New Roman" w:hAnsi="Times New Roman" w:cs="Times New Roman"/>
          <w:b/>
          <w:sz w:val="24"/>
          <w:szCs w:val="24"/>
        </w:rPr>
        <w:t>познавательных универсальных учебных действий</w:t>
      </w:r>
      <w:r w:rsidRPr="00FA48CE">
        <w:rPr>
          <w:rFonts w:ascii="Times New Roman" w:eastAsia="Times New Roman" w:hAnsi="Times New Roman" w:cs="Times New Roman"/>
          <w:sz w:val="24"/>
          <w:szCs w:val="24"/>
        </w:rPr>
        <w:t>:</w:t>
      </w:r>
    </w:p>
    <w:p w:rsidR="00FA48CE" w:rsidRPr="00FA48CE" w:rsidRDefault="00FA48CE" w:rsidP="00FA48CE">
      <w:pPr>
        <w:pStyle w:val="aff3"/>
        <w:numPr>
          <w:ilvl w:val="0"/>
          <w:numId w:val="18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FA48CE" w:rsidRDefault="00FA48CE" w:rsidP="00FA48CE">
      <w:pPr>
        <w:pStyle w:val="aff3"/>
        <w:numPr>
          <w:ilvl w:val="0"/>
          <w:numId w:val="18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FA48CE" w:rsidRDefault="00FA48CE" w:rsidP="00FA48CE">
      <w:pPr>
        <w:pStyle w:val="aff3"/>
        <w:numPr>
          <w:ilvl w:val="0"/>
          <w:numId w:val="18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18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FA48CE" w:rsidRDefault="00FA48CE" w:rsidP="00FA48CE">
      <w:pPr>
        <w:pStyle w:val="aff3"/>
        <w:numPr>
          <w:ilvl w:val="0"/>
          <w:numId w:val="18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181"/>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эффективно запоминать и систематизировать эту информацию.</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t xml:space="preserve">У обучающегося будут сформированы следующие умения общения как часть </w:t>
      </w:r>
      <w:r w:rsidRPr="00FA48CE">
        <w:rPr>
          <w:rFonts w:ascii="Times New Roman" w:eastAsia="Times New Roman" w:hAnsi="Times New Roman" w:cs="Times New Roman"/>
          <w:b/>
          <w:sz w:val="24"/>
          <w:szCs w:val="24"/>
        </w:rPr>
        <w:t>коммуникативных универсальных учебных действий:</w:t>
      </w:r>
    </w:p>
    <w:p w:rsidR="00FA48CE" w:rsidRPr="00FA48CE" w:rsidRDefault="00FA48CE" w:rsidP="00FA48CE">
      <w:pPr>
        <w:pStyle w:val="aff3"/>
        <w:numPr>
          <w:ilvl w:val="0"/>
          <w:numId w:val="18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письменных текстах;</w:t>
      </w:r>
    </w:p>
    <w:p w:rsidR="00FA48CE" w:rsidRPr="00FA48CE" w:rsidRDefault="00FA48CE" w:rsidP="00FA48CE">
      <w:pPr>
        <w:pStyle w:val="aff3"/>
        <w:numPr>
          <w:ilvl w:val="0"/>
          <w:numId w:val="18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FA48CE" w:rsidRPr="00FA48CE" w:rsidRDefault="00FA48CE" w:rsidP="00FA48CE">
      <w:pPr>
        <w:pStyle w:val="aff3"/>
        <w:numPr>
          <w:ilvl w:val="0"/>
          <w:numId w:val="18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понимать намерения других, проявлять уважительное отношение </w:t>
      </w:r>
      <w:r w:rsidRPr="00FA48CE">
        <w:rPr>
          <w:rFonts w:ascii="Times New Roman" w:eastAsia="Times New Roman" w:hAnsi="Times New Roman" w:cs="Times New Roman"/>
          <w:sz w:val="24"/>
          <w:szCs w:val="24"/>
        </w:rPr>
        <w:br/>
        <w:t>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18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A48CE" w:rsidRPr="00FA48CE" w:rsidRDefault="00FA48CE" w:rsidP="00FA48CE">
      <w:pPr>
        <w:pStyle w:val="aff3"/>
        <w:numPr>
          <w:ilvl w:val="0"/>
          <w:numId w:val="182"/>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t xml:space="preserve"> У обучающегося будут сформированы следующие умения самоорганизации как части </w:t>
      </w:r>
      <w:r w:rsidRPr="00FA48CE">
        <w:rPr>
          <w:rFonts w:ascii="Times New Roman" w:eastAsia="Times New Roman" w:hAnsi="Times New Roman" w:cs="Times New Roman"/>
          <w:b/>
          <w:sz w:val="24"/>
          <w:szCs w:val="24"/>
        </w:rPr>
        <w:t>регулятивных универсальных учебных действий:</w:t>
      </w:r>
    </w:p>
    <w:p w:rsidR="00FA48CE" w:rsidRPr="00FA48CE" w:rsidRDefault="00FA48CE" w:rsidP="00FA48CE">
      <w:pPr>
        <w:pStyle w:val="aff3"/>
        <w:numPr>
          <w:ilvl w:val="0"/>
          <w:numId w:val="18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A48CE" w:rsidRPr="00FA48CE" w:rsidRDefault="00FA48CE" w:rsidP="00FA48CE">
      <w:pPr>
        <w:pStyle w:val="aff3"/>
        <w:numPr>
          <w:ilvl w:val="0"/>
          <w:numId w:val="18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FA48CE" w:rsidRDefault="00FA48CE" w:rsidP="00FA48CE">
      <w:pPr>
        <w:pStyle w:val="aff3"/>
        <w:numPr>
          <w:ilvl w:val="0"/>
          <w:numId w:val="18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FA48CE" w:rsidRDefault="00FA48CE" w:rsidP="00FA48CE">
      <w:pPr>
        <w:pStyle w:val="aff3"/>
        <w:numPr>
          <w:ilvl w:val="0"/>
          <w:numId w:val="18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w:t>
      </w:r>
    </w:p>
    <w:p w:rsidR="00FA48CE" w:rsidRPr="00FA48CE" w:rsidRDefault="00FA48CE" w:rsidP="00FA48CE">
      <w:pPr>
        <w:pStyle w:val="aff3"/>
        <w:numPr>
          <w:ilvl w:val="0"/>
          <w:numId w:val="183"/>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способами самоконтроля, самомотивации и рефлексии в литературном образовании;</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давать адекватную оценку учебной ситуации и предлагать план её изменения; </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различать, называть и управлять собственными эмоциями и эмоциями других; </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выявлять и анализировать причины эмоций;</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регулировать способ выражения своих эмоций;</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осознанно относиться к другому человеку, его мнению, размышляя над взаимоотношениями литературных героев;</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признавать своё право на ошибку и такое же право другого;</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принимать себя и других, не осуждая; </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проявлять открытость себе и другим; </w:t>
      </w:r>
    </w:p>
    <w:p w:rsidR="00FA48CE" w:rsidRPr="00FA48CE" w:rsidRDefault="00FA48CE" w:rsidP="00FA48CE">
      <w:pPr>
        <w:pStyle w:val="aff3"/>
        <w:numPr>
          <w:ilvl w:val="0"/>
          <w:numId w:val="184"/>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pStyle w:val="aff3"/>
        <w:numPr>
          <w:ilvl w:val="0"/>
          <w:numId w:val="18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(аварской) литературы,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18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18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FA48CE" w:rsidRDefault="00FA48CE" w:rsidP="00FA48CE">
      <w:pPr>
        <w:pStyle w:val="aff3"/>
        <w:numPr>
          <w:ilvl w:val="0"/>
          <w:numId w:val="18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планировать организацию совместной работы на уроке родной (аварской)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FA48CE" w:rsidRDefault="00FA48CE" w:rsidP="00FA48CE">
      <w:pPr>
        <w:pStyle w:val="aff3"/>
        <w:numPr>
          <w:ilvl w:val="0"/>
          <w:numId w:val="18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FA48CE" w:rsidRDefault="00FA48CE" w:rsidP="00FA48CE">
      <w:pPr>
        <w:pStyle w:val="aff3"/>
        <w:numPr>
          <w:ilvl w:val="0"/>
          <w:numId w:val="18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A48CE" w:rsidRPr="00FA48CE" w:rsidRDefault="00FA48CE" w:rsidP="00FA48CE">
      <w:pPr>
        <w:pStyle w:val="aff3"/>
        <w:numPr>
          <w:ilvl w:val="0"/>
          <w:numId w:val="185"/>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Предметные результаты изучения родной (аварской) литературы.</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br/>
      </w:r>
      <w:r w:rsidRPr="00FA48CE">
        <w:rPr>
          <w:rFonts w:ascii="Times New Roman" w:eastAsia="Times New Roman" w:hAnsi="Times New Roman" w:cs="Times New Roman"/>
          <w:b/>
          <w:sz w:val="24"/>
          <w:szCs w:val="24"/>
        </w:rPr>
        <w:t>К концу обучения в 5 классе обучающийся научится:</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определять тематику и проблематику изученных произведений аварского фольклора, аварских писателей, понимать связи литературных произведений с эпохой их написания, выявлять в них нравственные ценности;</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анализировать литературное произведение: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приобщиться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формулировать собственное отношение к произведениям родной (аварской) литературы, оценивать их эстетические качества; </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воспринимать на слух литературные произведения разных жанров, осмысленно читать;</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(аварского) языка; </w:t>
      </w:r>
    </w:p>
    <w:p w:rsidR="00FA48CE" w:rsidRPr="00FA48CE" w:rsidRDefault="00FA48CE" w:rsidP="00FA48CE">
      <w:pPr>
        <w:pStyle w:val="aff3"/>
        <w:numPr>
          <w:ilvl w:val="0"/>
          <w:numId w:val="186"/>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отвечать на вопросы по прослушанному или прочитанному тексту, участвовать в учебном диалоге о прочитанном.</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 xml:space="preserve">   Предметные результаты изучения родной (аварской) литературы. </w:t>
      </w:r>
      <w:r w:rsidRPr="00FA48CE">
        <w:rPr>
          <w:rFonts w:ascii="Times New Roman" w:eastAsia="Times New Roman" w:hAnsi="Times New Roman" w:cs="Times New Roman"/>
          <w:b/>
          <w:sz w:val="24"/>
          <w:szCs w:val="24"/>
        </w:rPr>
        <w:br/>
        <w:t>К концу обучения в 6 классе обучающийся научится:</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понимать образную природу литературы как явления словесного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изученных произведений аварского фольклора, аварских писателей, характеризовать его героев, сопоставлять героев одного или нескольких произведений понимать связи литературных произведений с эпохой их написания;</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 (элементы анализа);</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владеть элементарной литературоведческой терминологией при анализе литературного произведения;</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приобщится к духовно-нравственным ценностям родной (аварской) литературы и культуры, сопоставлять их с духовно-нравственными ценностями русского народа; </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выражать своё отношение к ней;</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воспринимать на слух литературные произведения разных жанров, осмысленно читать; </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языка; </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отвечать на вопросы по прослушанному или прочитанному тексту, вести диалог о прочитанном, приводить аргументы;</w:t>
      </w:r>
    </w:p>
    <w:p w:rsidR="00FA48CE" w:rsidRPr="00FA48CE" w:rsidRDefault="00FA48CE" w:rsidP="00FA48CE">
      <w:pPr>
        <w:pStyle w:val="aff3"/>
        <w:numPr>
          <w:ilvl w:val="0"/>
          <w:numId w:val="187"/>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работать с каталогами библиотек, библиографическими указателями, Интернет-ресурсами.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 xml:space="preserve">   Предметные результаты изучения родной (аварской) литературы. </w:t>
      </w:r>
      <w:r w:rsidRPr="00FA48CE">
        <w:rPr>
          <w:rFonts w:ascii="Times New Roman" w:eastAsia="Times New Roman" w:hAnsi="Times New Roman" w:cs="Times New Roman"/>
          <w:b/>
          <w:sz w:val="24"/>
          <w:szCs w:val="24"/>
        </w:rPr>
        <w:br/>
        <w:t>К концу обучения в 7 классе обучающийся научится:</w:t>
      </w:r>
    </w:p>
    <w:p w:rsidR="00FA48CE" w:rsidRPr="00FA48CE" w:rsidRDefault="00FA48CE" w:rsidP="00FA48CE">
      <w:pPr>
        <w:pStyle w:val="aff3"/>
        <w:numPr>
          <w:ilvl w:val="0"/>
          <w:numId w:val="18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выявлять ключевые проблемы изученных произведений аварского фольклора, аварских писателей, определять связи литературных произведений с эпохой их написания и отражённые в них нравственные ценности; </w:t>
      </w:r>
    </w:p>
    <w:p w:rsidR="00FA48CE" w:rsidRPr="00FA48CE" w:rsidRDefault="00FA48CE" w:rsidP="00FA48CE">
      <w:pPr>
        <w:pStyle w:val="aff3"/>
        <w:numPr>
          <w:ilvl w:val="0"/>
          <w:numId w:val="18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анализировать тексты различных жанров в соответствии с целями и задачами на уроках литературы: определять род, жанр, тему и идею, характеризовать героев произведения и приводить их сравнительные характеристики, применять литературоведческие понятия при анализе текста;</w:t>
      </w:r>
    </w:p>
    <w:p w:rsidR="00FA48CE" w:rsidRPr="00FA48CE" w:rsidRDefault="00FA48CE" w:rsidP="00FA48CE">
      <w:pPr>
        <w:pStyle w:val="aff3"/>
        <w:numPr>
          <w:ilvl w:val="0"/>
          <w:numId w:val="18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совершенствовать умение читать правильно и осознанно, вслух и про себя, пересказывать текст различными способами (полный, выборочный, краткий), совершенствовать мотивацию к систематическому, системному, инициативному чтению;</w:t>
      </w:r>
    </w:p>
    <w:p w:rsidR="00FA48CE" w:rsidRPr="00FA48CE" w:rsidRDefault="00FA48CE" w:rsidP="00FA48CE">
      <w:pPr>
        <w:pStyle w:val="aff3"/>
        <w:numPr>
          <w:ilvl w:val="0"/>
          <w:numId w:val="18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совершенствовать умение пользоваться библиотечными фондами, справочной литературой, словарями, Интернет-ресурсами;</w:t>
      </w:r>
    </w:p>
    <w:p w:rsidR="00FA48CE" w:rsidRPr="00FA48CE" w:rsidRDefault="00FA48CE" w:rsidP="00FA48CE">
      <w:pPr>
        <w:pStyle w:val="aff3"/>
        <w:numPr>
          <w:ilvl w:val="0"/>
          <w:numId w:val="18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различать художественные и научно-популярные тексты, называть их особенности;</w:t>
      </w:r>
    </w:p>
    <w:p w:rsidR="00FA48CE" w:rsidRPr="00FA48CE" w:rsidRDefault="00FA48CE" w:rsidP="00FA48CE">
      <w:pPr>
        <w:pStyle w:val="aff3"/>
        <w:numPr>
          <w:ilvl w:val="0"/>
          <w:numId w:val="188"/>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пользоваться монологической, диалогической, устной и письменной речью, составлять отзыв о прочитанном, краткую аннотацию о книге, создавать творческие работы на основе прочитанных произведений.</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b/>
          <w:sz w:val="24"/>
          <w:szCs w:val="24"/>
        </w:rPr>
        <w:t xml:space="preserve">   Предметные результаты изучения родной (аварской) литературы. </w:t>
      </w:r>
      <w:r w:rsidRPr="00FA48CE">
        <w:rPr>
          <w:rFonts w:ascii="Times New Roman" w:eastAsia="Times New Roman" w:hAnsi="Times New Roman" w:cs="Times New Roman"/>
          <w:b/>
          <w:sz w:val="24"/>
          <w:szCs w:val="24"/>
        </w:rPr>
        <w:br/>
        <w:t>К концу обучения в 8 классе обучающийся научится:</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анализировать литературное произведение: определять его принадлежность </w:t>
      </w:r>
      <w:r w:rsidRPr="00FA48CE">
        <w:rPr>
          <w:rFonts w:ascii="Times New Roman" w:eastAsia="Times New Roman" w:hAnsi="Times New Roman" w:cs="Times New Roman"/>
          <w:sz w:val="24"/>
          <w:szCs w:val="24"/>
        </w:rPr>
        <w:br/>
        <w:t xml:space="preserve">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w:t>
      </w:r>
      <w:r w:rsidRPr="00FA48CE">
        <w:rPr>
          <w:rFonts w:ascii="Times New Roman" w:eastAsia="Times New Roman" w:hAnsi="Times New Roman" w:cs="Times New Roman"/>
          <w:sz w:val="24"/>
          <w:szCs w:val="24"/>
        </w:rPr>
        <w:lastRenderedPageBreak/>
        <w:t>средства языка, понимать их роль в раскрытии идейно-художественного содержания произведения;</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понимать связи литературных произведений с эпохой их написания, выявлять в них нравственные ценности;</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владеть литературоведческой терминологией при анализе литературного произведения;</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приобщаться к духовно-нравственным ценностям родной (аварской) литературы и культуры, сопоставлять их с духовно-нравственными ценностями дагестанского народа;</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формулировать собственное отношение к произведениям родной (аварской) литературы, давать им оценку, приводить собственную интерпретацию изученных литературных произведений, понимать авторскую позицию и формулировать своё отношение к ней;</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понимать образную природу родной литературы как явления словесного искусства, понимать родное слово в его эстетической функции, роль изобразительно-выразительных языковых средств в создании художественных образов литературных произведений;</w:t>
      </w:r>
    </w:p>
    <w:p w:rsidR="00FA48CE" w:rsidRPr="00FA48CE" w:rsidRDefault="00FA48CE" w:rsidP="00FA48CE">
      <w:pPr>
        <w:pStyle w:val="aff3"/>
        <w:numPr>
          <w:ilvl w:val="0"/>
          <w:numId w:val="189"/>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совершенствовать умение пользоваться библиотечными фондами, справочной литературой, словарями, Интернет-ресурсами.</w:t>
      </w:r>
    </w:p>
    <w:p w:rsidR="00FA48CE" w:rsidRPr="00FA48CE" w:rsidRDefault="00FA48CE" w:rsidP="00FA48CE">
      <w:p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t xml:space="preserve">    </w:t>
      </w:r>
      <w:r w:rsidRPr="00FA48CE">
        <w:rPr>
          <w:rFonts w:ascii="Times New Roman" w:eastAsia="Times New Roman" w:hAnsi="Times New Roman" w:cs="Times New Roman"/>
          <w:b/>
          <w:sz w:val="24"/>
          <w:szCs w:val="24"/>
        </w:rPr>
        <w:t xml:space="preserve">Предметные результаты изучения родной (аварской) литературы. </w:t>
      </w:r>
      <w:r w:rsidRPr="00FA48CE">
        <w:rPr>
          <w:rFonts w:ascii="Times New Roman" w:eastAsia="Times New Roman" w:hAnsi="Times New Roman" w:cs="Times New Roman"/>
          <w:b/>
          <w:sz w:val="24"/>
          <w:szCs w:val="24"/>
        </w:rPr>
        <w:br/>
        <w:t>К концу обучения в 9 классе обучающийся научится:</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понимать родную литературу как явления национальной культуры, средство сохранения и передачи нравственных ценностей и традиций, осознавать значимость чтения для личного развития; </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приёмам анализа художественных текстов с использованием литературоведческих понятий;</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произведения, характеризовать его героев, сопоставлять героев одного или нескольких произведений, определять в произведении элементы сюжета, композиции, изобразительно-выразительные средства языка, понимать их роль в раскрытии идейно-художественного содержания произведения;</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использовать разные виды чтения; </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 </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lastRenderedPageBreak/>
        <w:t>самостоятельно выбирать интересующую литературу, пользоваться справочными источниками для понимания и получения дополнительной информации, составлять самостоятельно краткую аннотацию к прочитанному;</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использовать простейшие виды анализа различных текстов: устанавливать причинно-следственные связи и определять главную мысль произведения, делить текст на части, озаглавливать их, составлять план, находить средства выразительности;</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работать с разными видами текстов, находить характерные особенности научно-познавательных, учебных и художественных произведений, писать отзыв на прочитанное произведение;</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создавать собственный текст на основе художественного произведения, репродукции картин художников, по иллюстрациям, на основе личного опыта; </w:t>
      </w:r>
    </w:p>
    <w:p w:rsidR="00FA48CE" w:rsidRPr="00FA48CE" w:rsidRDefault="00FA48CE" w:rsidP="00FA48CE">
      <w:pPr>
        <w:pStyle w:val="aff3"/>
        <w:numPr>
          <w:ilvl w:val="0"/>
          <w:numId w:val="190"/>
        </w:num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совершенствовать умение пользоваться библиотечными фондами, справочной литературой, словарями, Интернет-ресурсами.</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pStyle w:val="20"/>
        <w:rPr>
          <w:rFonts w:ascii="Times New Roman" w:hAnsi="Times New Roman"/>
          <w:color w:val="auto"/>
        </w:rPr>
      </w:pPr>
      <w:bookmarkStart w:id="131" w:name="_Toc130292752"/>
      <w:bookmarkStart w:id="132" w:name="_Toc146109567"/>
      <w:r w:rsidRPr="00FA48CE">
        <w:rPr>
          <w:rFonts w:ascii="Times New Roman" w:hAnsi="Times New Roman"/>
          <w:color w:val="auto"/>
        </w:rPr>
        <w:t>2.9. РОДНАЯ (КУМЫКСКАЯ) ЛИТЕРАТУРА.</w:t>
      </w:r>
      <w:bookmarkEnd w:id="131"/>
      <w:bookmarkEnd w:id="132"/>
      <w:r w:rsidRPr="00FA48CE">
        <w:rPr>
          <w:rFonts w:ascii="Times New Roman" w:hAnsi="Times New Roman"/>
          <w:color w:val="auto"/>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Федеральная рабочая программа по учебному предмету «Родная (кумыкская) литература» (предметная область «Родной язык и родная литература») (далее соответственно - программа по родной (кумыкской) литературе, родная (кумыкская) литература, кумыкская литература) разработана </w:t>
      </w:r>
      <w:r w:rsidRPr="00FA48CE">
        <w:rPr>
          <w:rFonts w:ascii="Times New Roman" w:eastAsia="Times New Roman" w:hAnsi="Times New Roman" w:cs="Times New Roman"/>
          <w:sz w:val="24"/>
          <w:szCs w:val="24"/>
        </w:rPr>
        <w:t>для обучающихся, владеющих и (или) слабо владеющих родным (кумыкским) языком</w:t>
      </w:r>
      <w:r w:rsidRPr="00FA48CE">
        <w:rPr>
          <w:rFonts w:ascii="Times New Roman" w:hAnsi="Times New Roman" w:cs="Times New Roman"/>
          <w:sz w:val="24"/>
          <w:szCs w:val="24"/>
        </w:rPr>
        <w:t>, и включает пояснительную записку, содержание обучения, планируемые результаты освоения программы по родной (кумыкской)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Пояснительная записка отражает общие цели изучения родной (кумыкской) литературы, место в структуре учебного плана, а также подходы к отбору содержания, к определению планируемых результатов.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родной (кумыкской)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Программа по родной (кумыкской)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after="0" w:line="360" w:lineRule="auto"/>
        <w:rPr>
          <w:rFonts w:ascii="Times New Roman" w:hAnsi="Times New Roman" w:cs="Times New Roman"/>
          <w:sz w:val="24"/>
          <w:szCs w:val="24"/>
          <w:lang w:eastAsia="ar-SA"/>
        </w:rPr>
      </w:pPr>
      <w:r w:rsidRPr="00FA48CE">
        <w:rPr>
          <w:rFonts w:ascii="Times New Roman" w:hAnsi="Times New Roman" w:cs="Times New Roman"/>
          <w:sz w:val="24"/>
          <w:szCs w:val="24"/>
          <w:lang w:eastAsia="ar-SA"/>
        </w:rPr>
        <w:t xml:space="preserve">Программа основывается на принципах личностно ориентированного образования и системно-деятельностного подхода, направлена на формирование жизненно важных компетенций.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Содержание программы построено на основе сочетания проблемно-тематического, концентрического и хронологического принципов, с учётом психологических и возрастных особенностей обучающихся.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содержании программы по родной (кумыкской) литературе выделяются следующие содержательные линии: устное народное творчество, кумыкская литература XIX века, </w:t>
      </w:r>
      <w:r w:rsidRPr="00FA48CE">
        <w:rPr>
          <w:rFonts w:ascii="Times New Roman" w:hAnsi="Times New Roman" w:cs="Times New Roman"/>
          <w:sz w:val="24"/>
          <w:szCs w:val="24"/>
        </w:rPr>
        <w:lastRenderedPageBreak/>
        <w:t>кумыкская литература первой половины XX века, кумыкская литература второй половины XX века, современная литература.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Изучение родной (кумыкской) литературы направлено на достижение следующих целей: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приобщение обучающихся к духовно-нравственным ценностям и культуре кумыкского народа, формирование потребности в чтении литературных произведений на родном (кумыкском) языке;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воспитание духовно развитой личности, гражданского сознания, чувства патриотизма, любви и уважения к родной (кумыкской) литературе и культуре народов Дагестана;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bCs/>
          <w:color w:val="000000"/>
          <w:sz w:val="24"/>
          <w:szCs w:val="24"/>
        </w:rPr>
        <w:t xml:space="preserve">развитие познавательной, </w:t>
      </w:r>
      <w:r w:rsidRPr="00FA48CE">
        <w:rPr>
          <w:rFonts w:ascii="Times New Roman" w:eastAsia="Times New Roman" w:hAnsi="Times New Roman" w:cs="Times New Roman"/>
          <w:color w:val="000000"/>
          <w:sz w:val="24"/>
          <w:szCs w:val="24"/>
        </w:rPr>
        <w:t>речевой и мыслительной деятельности, коммуникативных умений и</w:t>
      </w:r>
      <w:r w:rsidRPr="00FA48CE">
        <w:rPr>
          <w:rFonts w:ascii="Times New Roman" w:eastAsia="Times New Roman" w:hAnsi="Times New Roman" w:cs="Times New Roman"/>
          <w:sz w:val="24"/>
          <w:szCs w:val="24"/>
        </w:rPr>
        <w:t xml:space="preserve"> способности пользоваться литературным кумыкским языком как инструментом для выражения собственных мыслей и чувств.</w:t>
      </w:r>
    </w:p>
    <w:p w:rsidR="00FA48CE" w:rsidRPr="00FA48CE" w:rsidRDefault="00FA48CE" w:rsidP="00FA48CE">
      <w:pPr>
        <w:spacing w:after="0" w:line="360" w:lineRule="auto"/>
        <w:ind w:firstLine="709"/>
        <w:contextualSpacing/>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Общее число часов, рекомендованных для изучения родной литературы (кумыкская),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сказки. Сказки «Къарачач» («Карачач»), «Денгиз ат» («Морской конь»), «Тюлкю, тюкю тюгю алтын» («О лисе»).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Литературные сказки. Анвар Аджиев, «Авузгъа бош акъ бабиш» («Болтливая утка»). Аяв Акавов, «Тогъуз башлы аждагьаны оьлтюрген нарт Эсенболат» («Эсенболат, который убил девятиглавого дракона»).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сказка, виды сказок (закрепление представлений), постоянные эпитеты, гипербола (начальное представление), сказочные формулы, вариативность народных сказок (начальное представление).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Кумыкская литература XIX - первой половины XX века.</w:t>
      </w:r>
    </w:p>
    <w:p w:rsidR="00FA48CE" w:rsidRPr="00FA48CE" w:rsidRDefault="00FA48CE" w:rsidP="00FA48CE">
      <w:pPr>
        <w:spacing w:after="0" w:line="360" w:lineRule="auto"/>
        <w:rPr>
          <w:rFonts w:ascii="Times New Roman" w:eastAsia="@Arial Unicode MS" w:hAnsi="Times New Roman" w:cs="Times New Roman"/>
          <w:bCs/>
          <w:sz w:val="24"/>
          <w:szCs w:val="24"/>
        </w:rPr>
      </w:pPr>
      <w:r w:rsidRPr="00FA48CE">
        <w:rPr>
          <w:rFonts w:ascii="Times New Roman" w:hAnsi="Times New Roman" w:cs="Times New Roman"/>
          <w:sz w:val="24"/>
          <w:szCs w:val="24"/>
        </w:rPr>
        <w:t>Ирчи Казак. Стихотворения: «Чатакъ йыр» (</w:t>
      </w:r>
      <w:r w:rsidRPr="00FA48CE">
        <w:rPr>
          <w:rFonts w:ascii="Times New Roman" w:eastAsia="@Arial Unicode MS" w:hAnsi="Times New Roman" w:cs="Times New Roman"/>
          <w:bCs/>
          <w:sz w:val="24"/>
          <w:szCs w:val="24"/>
        </w:rPr>
        <w:t>«Песня пахаря»), «Бары да зат бар Къазакъны эсинде» («Все помнит Казак»).</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bCs/>
          <w:spacing w:val="-2"/>
          <w:sz w:val="24"/>
          <w:szCs w:val="24"/>
        </w:rPr>
        <w:t xml:space="preserve">Абдулла Магомедов. Стихотворение «Илму - яшав хазнасы» («Знание </w:t>
      </w:r>
      <w:r w:rsidRPr="00FA48CE">
        <w:rPr>
          <w:rFonts w:ascii="Times New Roman" w:hAnsi="Times New Roman" w:cs="Times New Roman"/>
          <w:bCs/>
          <w:spacing w:val="-2"/>
          <w:sz w:val="24"/>
          <w:szCs w:val="24"/>
        </w:rPr>
        <w:br/>
        <w:t>- богатство»).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Казияв Али. Сказка-поэма «Бёрюакъай ва Арлан ит» («Волк и собака Арлан»).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Наби Ханмурзаев. Стихотворение «Хошгелдинг, язбаш!» («Здравствуй, весна!»).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Алимпаша Салаватов. Стихотворение «Етим» («Сирота»), «Охума йиберигиз» («Отправляйте учиться!»).</w:t>
      </w:r>
    </w:p>
    <w:p w:rsidR="00FA48CE" w:rsidRPr="00FA48CE" w:rsidRDefault="00FA48CE" w:rsidP="00FA48CE">
      <w:pPr>
        <w:spacing w:after="0" w:line="360" w:lineRule="auto"/>
        <w:rPr>
          <w:rFonts w:ascii="Times New Roman" w:eastAsia="@Arial Unicode MS" w:hAnsi="Times New Roman" w:cs="Times New Roman"/>
          <w:bCs/>
          <w:sz w:val="24"/>
          <w:szCs w:val="24"/>
        </w:rPr>
      </w:pPr>
      <w:r w:rsidRPr="00FA48CE">
        <w:rPr>
          <w:rFonts w:ascii="Times New Roman" w:eastAsia="@Arial Unicode MS" w:hAnsi="Times New Roman" w:cs="Times New Roman"/>
          <w:bCs/>
          <w:sz w:val="24"/>
          <w:szCs w:val="24"/>
        </w:rPr>
        <w:t>Теория литературы: стих, ритм, рифма.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Кумыкская литература второй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Ибрагим Керимов. Рассказ «Игит тувгъан гюн» («День рождения героя»).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Магомедсолтан Яхъяев. Рассказ «Гюмюш карандаш» («Серебряный карандаш»).</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sz w:val="24"/>
          <w:szCs w:val="24"/>
        </w:rPr>
        <w:t xml:space="preserve">Изамит Асеков. </w:t>
      </w:r>
      <w:r w:rsidRPr="00FA48CE">
        <w:rPr>
          <w:rFonts w:ascii="Times New Roman" w:hAnsi="Times New Roman" w:cs="Times New Roman"/>
          <w:bCs/>
          <w:spacing w:val="-2"/>
          <w:sz w:val="24"/>
          <w:szCs w:val="24"/>
        </w:rPr>
        <w:t>Стихотворения: «Будь сильным», «Птицы вьют гнездо», «Старшему брату посвящается».</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bCs/>
          <w:spacing w:val="-2"/>
          <w:sz w:val="24"/>
          <w:szCs w:val="24"/>
        </w:rPr>
        <w:t>Микаил Абуков. Рассказ «Последыши».</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bCs/>
          <w:spacing w:val="-2"/>
          <w:sz w:val="24"/>
          <w:szCs w:val="24"/>
        </w:rPr>
        <w:t>Акай Акаев. Стихотворения: «Ярайгъан затмы?» («Разве можно?»), «Ата. Ана» («Отец и мать»).</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bCs/>
          <w:spacing w:val="-2"/>
          <w:sz w:val="24"/>
          <w:szCs w:val="24"/>
        </w:rPr>
        <w:lastRenderedPageBreak/>
        <w:t>Абдулмежит Межитов. Стихотворение «Юртну ийиси» («Запах села»).</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bCs/>
          <w:spacing w:val="-2"/>
          <w:sz w:val="24"/>
          <w:szCs w:val="24"/>
        </w:rPr>
        <w:t>Магомедшапи Минатуллаев. Басня «Бийийген бёрю» («Танцующий волк»).</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sz w:val="24"/>
          <w:szCs w:val="24"/>
        </w:rPr>
        <w:t>Теория литературы:</w:t>
      </w:r>
      <w:r w:rsidRPr="00FA48CE">
        <w:rPr>
          <w:rFonts w:ascii="Times New Roman" w:hAnsi="Times New Roman" w:cs="Times New Roman"/>
          <w:b/>
          <w:sz w:val="24"/>
          <w:szCs w:val="24"/>
        </w:rPr>
        <w:t xml:space="preserve"> </w:t>
      </w:r>
      <w:r w:rsidRPr="00FA48CE">
        <w:rPr>
          <w:rFonts w:ascii="Times New Roman" w:hAnsi="Times New Roman" w:cs="Times New Roman"/>
          <w:sz w:val="24"/>
          <w:szCs w:val="24"/>
        </w:rPr>
        <w:t>басня, аллегория и мораль.</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bCs/>
          <w:spacing w:val="-2"/>
          <w:sz w:val="24"/>
          <w:szCs w:val="24"/>
        </w:rPr>
        <w:t>Магомед Атабаев. Стихотворение «Ёлтабар» («Путник»).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Камал Абуков. Рассказ «Саякъ ит» («Дворовая собака»).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Ахмед Джачаев. Стихотворение. «Ана» («Мать»).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Магомед-Наби Халилов. Отрывок из романа «Сали-Сулейман» («Сали Сулейман»).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Бадрутдин Магомедов. Стихотворение «Атама кагъыз» («Письмо отцу»).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Багавутдин Аджиев. Отрывки из поэмы «Нарын-Къала» («Нарын-Кала»).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Рукият Устарханова. Рассказ «Сагьат» («Часы»).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Саид Кочкюрский. Стихотворение «Мурсалхангъа налат болсун» («Проклятье Мурсалхану»).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Гамзат Цадаса. Стихотворения: «Яревке пайлав» («Хитрая делёжка»), «Маймун ва агъач уста» («Обезьяна и плотник»).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Абумуслим Джафаров. Рассказ «Къанатлы йыртгъыч» («Крылатый браконьер»).</w:t>
      </w:r>
    </w:p>
    <w:p w:rsidR="00FA48CE" w:rsidRPr="00FA48CE" w:rsidRDefault="00FA48CE" w:rsidP="00FA48CE">
      <w:pPr>
        <w:spacing w:after="0" w:line="360" w:lineRule="auto"/>
        <w:rPr>
          <w:rFonts w:ascii="Times New Roman" w:hAnsi="Times New Roman" w:cs="Times New Roman"/>
          <w:bCs/>
          <w:spacing w:val="-2"/>
          <w:sz w:val="24"/>
          <w:szCs w:val="24"/>
        </w:rPr>
      </w:pPr>
      <w:r w:rsidRPr="00FA48CE">
        <w:rPr>
          <w:rFonts w:ascii="Times New Roman" w:hAnsi="Times New Roman" w:cs="Times New Roman"/>
          <w:bCs/>
          <w:spacing w:val="-2"/>
          <w:sz w:val="24"/>
          <w:szCs w:val="24"/>
        </w:rPr>
        <w:t>Теория литературы: пейзаж.</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Бадави Рамазанов. Рассказ «Сурат» («Портрет»).</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Малые жанры устного народного творчества. Загадки, пословицы и поговорки.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Эпическая песня «Макъсуман булан Къарткъожакъ» («Богатырь Карт-Кожак и красавица Максуман»).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загадки, пословицы, поговорки, эпическая песня.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Лиро-эпические песни: свадебные, обрядовые, трудовые колыбельные песни, причитания.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Кумыкская литература XIX - первой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Ирчи Казак. Стихотворения: «Эренлер деген булан эр болмас» (</w:t>
      </w:r>
      <w:r w:rsidRPr="00FA48CE">
        <w:rPr>
          <w:rFonts w:ascii="Times New Roman" w:hAnsi="Times New Roman" w:cs="Times New Roman"/>
          <w:sz w:val="24"/>
          <w:szCs w:val="24"/>
        </w:rPr>
        <w:t xml:space="preserve">«Мужчиной быть - не значит им назваться»), «Гёргенибиз кёкреклеге сыйышмай» («Увиденное </w:t>
      </w:r>
      <w:r w:rsidRPr="00FA48CE">
        <w:rPr>
          <w:rFonts w:ascii="Times New Roman" w:hAnsi="Times New Roman" w:cs="Times New Roman"/>
          <w:sz w:val="24"/>
          <w:szCs w:val="24"/>
        </w:rPr>
        <w:br/>
        <w:t>в сердце не вместишь»), «Батыр булан къурдаш бол» («Дружи с отважным»).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Магомед-Эфенди Османов. Стихотворения: «Шавхалны къаласы» («Дворец Шавхала»), «Гёгюрчюнлени арзасы» («Заявление голубей»).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Абусупиян Акаев. Стихотворения: «Мактапгъа бар, мактапгъа» («Иди в школу»), «Къызьяшланы тилинден бир шикаят» («Письмо от имени девушек»).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Наби Ханмурзаев. «Мактаплы ёлдашлагъа эки сёз» («Наставление в школу»).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Омарла Батырай. Стихотворение «Игитни гьакъында шиърулар» («Рассказы о героях»).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Етим Эмин. Стихотворение «Огь, бизин яшав» («Эх, наша жизнь»).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Кумыкская литература второй половины XX века.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Абдулвагаб Сулейманов. Поэма «Днепрни игити» («Герой Днепра»).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Багавутдин Астемиров. Поэма-сказка «Арслан, бёрю ва тюлкю» («Лев, медведь и лиса»).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Камиль Султанов. Поэма-сказка «Сен тюлкю бусанг, мен къуйругъуман» («Если ты лиса, то я хвост»).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Микайл Абуков. Рассказ «Арт дёгерчеклер» («Первый подарок»).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Ибрагимов Хамав-Ибрагим. Рассказ «Челтирли кагъыз» («Бумага в клетку»).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Камал Абуков. Рассказ «Къартны гёзьяшлары» («Слёзы старика»).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Теория литературы: сюжет, его элементы (экспозиция, завязка, развитие действия, кульминация, развязка).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Расул Гамзатов. Стихотворение «Турналар» («Журавли»), поэма «Вера Васильевна» («Вера Васильевна»).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Акай Акаев. Поэма «Хожатав» («Хожатав»).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Джаминат Керимова. Стихотворение «Ата юрт» («Родное село»).</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Эпические песни: «Айгъазини йыры» («Песня Айгази»), «Абдулланы йыры» («Песня Абдуллы»).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Казацкие песни.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Мифы: «Къылыч ургъан» («Скала»), «Гёкбёрю» («Синий волк»).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Легенда «Таш улан» («Каменный мальчик»).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эпические песни, мифы, понятие о легенде.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Кумыкская литература XIX - первой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Ирчи Казак. Стихотворения: «Гетгенибиз гёкшамарал гюз эди» («Осень голубая, как марал»), «Не билейим юз дынкъы бар ханланы» («Как я мог предвидеть коварство ханов»).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архаизмы.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Абусупиян Акаев. Рассказ «Къылыкъ китап» («Нравственная книга»).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Зайналабит Батырмурзаев. Стихотворения «Утренняя звезда», «Ушёл караван».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Коччакай Джамалутдин. Поэма «Как я воскрес».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Алимпаша Салаватов. Пьеса «Карачач».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драма как род и жанр, ее особенности.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Кумыкская литература второй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Аткай Аджаматов. Стихотворения: «Мени халкъым» («Мой народ»), «Къаирхан булакъ» («Родник Каирхана»).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Магомедсултан Яхъяева. Повесть «Топуракъ сейлей» («Говорит Земля»).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тема, идея, эпиграф, эпилог.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Алирза Саидов. Стихотворение «Бизге къонакъ болугъуз» («Приходите, друзья!».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Баммат Атаев. Роман «Шавхалны гиччи уланы» («Младший сын Шавхала»).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понятие об историческом романе.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Рашид Рашитов. Поэма «Адамагъа макътав» («Гимн человеку»).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Кадрия. Баллада «Ананы оьлюмю» («Смерть матери»).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понятие о балладе.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Бадрутдин Магомедов. Поэма «Изатли» («Изатли»).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Казбек Мазаев. Повесть «Периште» («Вурдалак»).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Камал Абуков. Рассказ «Очакъда от сёнгенче» («Пока горит огонь»).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сюжет, его элементы (экспозиция, завязка, развитие действия, кульминация, развязка), художественная деталь, антитеза, портрет, пейзаж, внутренний монолог, психологизм.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 Атабаев. Поэма «Урлангъан ажжал» («Похищенная смерть»).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метафора, эпитет, сравнение, олицетворение.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Ахмед Джачаев. Стихотворения «Мен къумукъман» («Я кумык»), «Бёрк бар сени башынгда» («Настоящий джигит»).</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Кумыкская литература XIII - XIX веков.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Ирчи Казак. Стихотворения: «Мен къазакъман» («Я Казак»), «Насип» (Счастье»), «Магомед-Эфенди Османовгъа кагъыз» («Письмо Магомед-Эфенди Османову»), «Хасай бийни оьлюмюне багъышлангъан марсия» («На смерть Хасай Бека Уцмиева»).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основы стихосложения, стихотворный метр, размер, ритм, рифма.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Магомед-Эфенди Османов. Поэма «Шавхалны къаласы» («Дворец Шавхала»).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Дадав Магомедов. Стихотворения «Дагъыстан атлы полкну йыры» («Песня дагестанского конного полка»), «Сав дюньягъа занг урайым» («На весь мир в колокол стану бить»), «Айтар эдим» («Сказал бы»).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Абусупиян Акаев. Поэма «Яшлагъа насигьат» («Совет детям»).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Манай Алибеков. Стихотворение «Байрам тойда гьалиги яшланы йыбанагъан кюйлери» («Молодёжь нового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Нухай Батырмурзаев.</w:t>
      </w:r>
      <w:r w:rsidRPr="00FA48CE">
        <w:rPr>
          <w:rFonts w:ascii="Times New Roman" w:hAnsi="Times New Roman" w:cs="Times New Roman"/>
          <w:b/>
          <w:sz w:val="24"/>
          <w:szCs w:val="24"/>
        </w:rPr>
        <w:t xml:space="preserve"> </w:t>
      </w:r>
      <w:r w:rsidRPr="00FA48CE">
        <w:rPr>
          <w:rFonts w:ascii="Times New Roman" w:hAnsi="Times New Roman" w:cs="Times New Roman"/>
          <w:sz w:val="24"/>
          <w:szCs w:val="24"/>
        </w:rPr>
        <w:t>Повесть «Языкъ Гьабибат» («Бедная Габибат»).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повесть, тема, идея, сюжет.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Алимпаша Салаватов. Пьеса «Айгъази» («Айгази»).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 литературы народов Дагестана.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Мирза Калукский. Стихотворение «Хангъа жавап» («Ответ хану»).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Мунги Ахмед. Стихотворение «Яш кубачилени йыры» («Песня молодых кубачинцев»).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Али-Гаджи из Инхо. Стихотворение «Акъ гире» («Седею»).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Муэтдин Чаринов. Стихотворение «Эркинлик» («Свобода»).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1920-1945-х годов.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Абдулвагаб Сулейманов. Поэма «Биринчи кагъыз» («Первое письмо»).</w:t>
      </w:r>
    </w:p>
    <w:p w:rsidR="00FA48CE" w:rsidRPr="00FA48CE" w:rsidRDefault="00FA48CE" w:rsidP="00FA48CE">
      <w:pPr>
        <w:spacing w:after="0" w:line="360" w:lineRule="auto"/>
        <w:rPr>
          <w:rFonts w:ascii="Times New Roman" w:eastAsia="Times New Roman" w:hAnsi="Times New Roman" w:cs="Times New Roman"/>
          <w:bCs/>
          <w:sz w:val="24"/>
          <w:szCs w:val="24"/>
        </w:rPr>
      </w:pPr>
      <w:r w:rsidRPr="00FA48CE">
        <w:rPr>
          <w:rFonts w:ascii="Times New Roman" w:eastAsia="Times New Roman" w:hAnsi="Times New Roman" w:cs="Times New Roman"/>
          <w:bCs/>
          <w:sz w:val="24"/>
          <w:szCs w:val="24"/>
        </w:rPr>
        <w:t xml:space="preserve">Юсуп Гереев. Рассказ </w:t>
      </w:r>
      <w:r w:rsidRPr="00FA48CE">
        <w:rPr>
          <w:rFonts w:ascii="Times New Roman" w:hAnsi="Times New Roman" w:cs="Times New Roman"/>
          <w:bCs/>
          <w:sz w:val="24"/>
          <w:szCs w:val="24"/>
        </w:rPr>
        <w:t>«Абияханум»</w:t>
      </w:r>
      <w:r w:rsidRPr="00FA48CE">
        <w:rPr>
          <w:rFonts w:ascii="Times New Roman" w:eastAsia="Times New Roman" w:hAnsi="Times New Roman" w:cs="Times New Roman"/>
          <w:bCs/>
          <w:sz w:val="24"/>
          <w:szCs w:val="24"/>
        </w:rPr>
        <w:t xml:space="preserve"> (</w:t>
      </w:r>
      <w:r w:rsidRPr="00FA48CE">
        <w:rPr>
          <w:rFonts w:ascii="Times New Roman" w:hAnsi="Times New Roman" w:cs="Times New Roman"/>
          <w:bCs/>
          <w:sz w:val="24"/>
          <w:szCs w:val="24"/>
        </w:rPr>
        <w:t>«Абияханум»).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bCs/>
          <w:sz w:val="24"/>
          <w:szCs w:val="24"/>
        </w:rPr>
        <w:t xml:space="preserve">Аткай </w:t>
      </w:r>
      <w:r w:rsidRPr="00FA48CE">
        <w:rPr>
          <w:rFonts w:ascii="Times New Roman" w:hAnsi="Times New Roman" w:cs="Times New Roman"/>
          <w:sz w:val="24"/>
          <w:szCs w:val="24"/>
        </w:rPr>
        <w:t>Аджаматов.</w:t>
      </w:r>
      <w:r w:rsidRPr="00FA48CE">
        <w:rPr>
          <w:rFonts w:ascii="Times New Roman" w:hAnsi="Times New Roman" w:cs="Times New Roman"/>
          <w:b/>
          <w:sz w:val="24"/>
          <w:szCs w:val="24"/>
        </w:rPr>
        <w:t xml:space="preserve"> </w:t>
      </w:r>
      <w:r w:rsidRPr="00FA48CE">
        <w:rPr>
          <w:rFonts w:ascii="Times New Roman" w:hAnsi="Times New Roman" w:cs="Times New Roman"/>
          <w:sz w:val="24"/>
          <w:szCs w:val="24"/>
        </w:rPr>
        <w:t>Поэма «Къубагийик мююзлер» («Оленьи рога»).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Баммат Атаев. Роман «Дав майдан» («Поле боя»).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литературы: роман, литературный герой, главные и второстепенные персонажи произведения.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Кумыкская литература первой половины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Абдурахман Казиев. Поэма «Къумукъ тюзню гюзгюсю» («Зеркало кумыкской равнины»).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Амир Курбанов. Пьеса «Асиятны сюювю» («Любовь Асият»).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Аткай Аджаматов. Поэма «Рабият» («Рабият»).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Анвар Аджиев. Стихотворения: «Анадол айтды» («Разговор с Доном»), «Сёнмейген юлдузлар» («Негаснущие звёзды»), «Алты юлдуз» («Шесть звёзд»).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Магомедсултан Яхъяев. Роман «Бир оьрню бир эниши» («Подъемы и спуски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Ибрагим Керимов. Рассказы: «Алихантогъай» («Алихантогай»), «Агъа-ини» («Братья»), «Тирменчини гьилласы» («Хитрости мельника»), «Сынны сыры» («Тайна надгробного камня»).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Умюкюрсюн Атаева. Повесть «Ёлугъув» («Встреча»).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Шарип Альбериев. Стихотворения: «Мени байлыгъым» («Моё богатство»), «Мен гьазирмен» («Я готов»), «Адам ва топуракъ» («Человек и земля»).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Зарипат Атаева. Повесть «Къурдашлар къыйынлы гюн табула» («Друзья познаются в беде»).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Акай Акаев. Поэма «Кюрчю ташлар» («Камни-основы»).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Хайбулла Даудов. Повесть «Орман булакъ» («Лесной родник»).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Расул Гамзатов. Стихотворения «Ана тил» («Родной язык»), «Россияны солдатлары» («Солдаты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Алим Кабардиев. Повесть «Жансари» («Джансари»).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Ахметхан Абу-Бакар. Повесть «Къалалы къыз» («Снежные люди»).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Муталиб Митаров. Стихотворение «Сырын ачыв» («Раскрытие тайны»).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Магомед-Загид Аминов. Поэма «Аривлюк» («Красота»).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Магомед-Расул Расулов. Повесть «Герме терек» («Дикие груши»).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Мустафа Гусейнов. Рассказы «Чум бише, тёгюле» («Кизил поспевает </w:t>
      </w:r>
      <w:r w:rsidRPr="00FA48CE">
        <w:rPr>
          <w:rFonts w:ascii="Times New Roman" w:hAnsi="Times New Roman" w:cs="Times New Roman"/>
          <w:sz w:val="24"/>
          <w:szCs w:val="24"/>
        </w:rPr>
        <w:br/>
        <w:t>и падает»), «Бай гелин» («Богатая невеста»).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Ахмед Джачаев. Поэма «Аш гесек» («Кусок хлеба»). Стихотворение «Ана тил» («Родной язык»).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Джаминат Керимова. Поэма «Тул къыз» («Девушка вдова»).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родной (кумыкской) литературе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родной (кумыкской) литературы на уровне основного общего образования у обучающегося будут сформированы следующие личностные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гражданского воспитания:</w:t>
      </w:r>
    </w:p>
    <w:p w:rsidR="00FA48CE" w:rsidRPr="00FA48CE" w:rsidRDefault="00FA48CE" w:rsidP="00FA48CE">
      <w:pPr>
        <w:pStyle w:val="aff3"/>
        <w:numPr>
          <w:ilvl w:val="0"/>
          <w:numId w:val="19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FA48CE" w:rsidRDefault="00FA48CE" w:rsidP="00FA48CE">
      <w:pPr>
        <w:pStyle w:val="aff3"/>
        <w:numPr>
          <w:ilvl w:val="0"/>
          <w:numId w:val="19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родной (кумыкской) литературы;</w:t>
      </w:r>
    </w:p>
    <w:p w:rsidR="00FA48CE" w:rsidRPr="00FA48CE" w:rsidRDefault="00FA48CE" w:rsidP="00FA48CE">
      <w:pPr>
        <w:pStyle w:val="aff3"/>
        <w:numPr>
          <w:ilvl w:val="0"/>
          <w:numId w:val="19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к разнообразной совместной деятельности, стремление </w:t>
      </w:r>
      <w:r w:rsidRPr="00FA48CE">
        <w:rPr>
          <w:rFonts w:ascii="Times New Roman" w:hAnsi="Times New Roman" w:cs="Times New Roman"/>
          <w:sz w:val="24"/>
          <w:szCs w:val="24"/>
        </w:rPr>
        <w:br/>
        <w:t xml:space="preserve">к взаимопониманию и взаимопомощи, в том числе с опорой на примеры </w:t>
      </w:r>
      <w:r w:rsidRPr="00FA48CE">
        <w:rPr>
          <w:rFonts w:ascii="Times New Roman" w:hAnsi="Times New Roman" w:cs="Times New Roman"/>
          <w:sz w:val="24"/>
          <w:szCs w:val="24"/>
        </w:rPr>
        <w:br/>
        <w:t xml:space="preserve">из литературы; активное участие в школьном самоуправлении, готовность </w:t>
      </w:r>
      <w:r w:rsidRPr="00FA48CE">
        <w:rPr>
          <w:rFonts w:ascii="Times New Roman" w:hAnsi="Times New Roman" w:cs="Times New Roman"/>
          <w:sz w:val="24"/>
          <w:szCs w:val="24"/>
        </w:rPr>
        <w:br/>
        <w:t>к участию в гуманитарной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патриотического воспитания:</w:t>
      </w:r>
    </w:p>
    <w:p w:rsidR="00FA48CE" w:rsidRPr="00FA48CE" w:rsidRDefault="00FA48CE" w:rsidP="00FA48CE">
      <w:pPr>
        <w:pStyle w:val="aff3"/>
        <w:numPr>
          <w:ilvl w:val="0"/>
          <w:numId w:val="19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в поликультурном </w:t>
      </w:r>
      <w:r w:rsidRPr="00FA48CE">
        <w:rPr>
          <w:rFonts w:ascii="Times New Roman" w:hAnsi="Times New Roman" w:cs="Times New Roman"/>
          <w:sz w:val="24"/>
          <w:szCs w:val="24"/>
        </w:rPr>
        <w:br/>
        <w:t>и многоконфессиональном обществе, проявление интереса к познанию родного (кумыкского) языка и родной (кумыкской) литературы, истории, культуры Российской Федерации, своего края в контексте изучения произведений кумыкской литературы и литературы народов Дагестана;</w:t>
      </w:r>
    </w:p>
    <w:p w:rsidR="00FA48CE" w:rsidRPr="00FA48CE" w:rsidRDefault="00FA48CE" w:rsidP="00FA48CE">
      <w:pPr>
        <w:pStyle w:val="aff3"/>
        <w:numPr>
          <w:ilvl w:val="0"/>
          <w:numId w:val="19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A48CE" w:rsidRPr="00FA48CE" w:rsidRDefault="00FA48CE" w:rsidP="00FA48CE">
      <w:pPr>
        <w:pStyle w:val="aff3"/>
        <w:numPr>
          <w:ilvl w:val="0"/>
          <w:numId w:val="19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уважение к символам России, государственным праздникам, историческому и природному наследию </w:t>
      </w:r>
      <w:r w:rsidRPr="00FA48CE">
        <w:rPr>
          <w:rFonts w:ascii="Times New Roman" w:hAnsi="Times New Roman" w:cs="Times New Roman"/>
          <w:sz w:val="24"/>
          <w:szCs w:val="24"/>
          <w:lang w:val="tt-RU"/>
        </w:rPr>
        <w:t>и памятникам, традициям разных народов, проживающих в родной стране, обращая внимание на их воплощение в кумыкской литературе;</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3) духовно-нравственного воспитания:</w:t>
      </w:r>
    </w:p>
    <w:p w:rsidR="00FA48CE" w:rsidRPr="00FA48CE" w:rsidRDefault="00FA48CE" w:rsidP="00FA48CE">
      <w:pPr>
        <w:pStyle w:val="aff3"/>
        <w:numPr>
          <w:ilvl w:val="0"/>
          <w:numId w:val="193"/>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A48CE" w:rsidRPr="00FA48CE" w:rsidRDefault="00FA48CE" w:rsidP="00FA48CE">
      <w:pPr>
        <w:pStyle w:val="aff3"/>
        <w:numPr>
          <w:ilvl w:val="0"/>
          <w:numId w:val="193"/>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готовность оценивать своё поведение и поступки, а также поведение </w:t>
      </w:r>
      <w:r w:rsidRPr="00FA48CE">
        <w:rPr>
          <w:rFonts w:ascii="Times New Roman" w:hAnsi="Times New Roman" w:cs="Times New Roman"/>
          <w:sz w:val="24"/>
          <w:szCs w:val="24"/>
          <w:lang w:val="tt-RU"/>
        </w:rPr>
        <w:br/>
        <w:t>и поступки других людей с позиции нравственных и правовых норм с учётом осознания последствий поступков;</w:t>
      </w:r>
    </w:p>
    <w:p w:rsidR="00FA48CE" w:rsidRPr="00FA48CE" w:rsidRDefault="00FA48CE" w:rsidP="00FA48CE">
      <w:pPr>
        <w:pStyle w:val="aff3"/>
        <w:numPr>
          <w:ilvl w:val="0"/>
          <w:numId w:val="193"/>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4) эстетического воспитания:</w:t>
      </w:r>
    </w:p>
    <w:p w:rsidR="00FA48CE" w:rsidRPr="00FA48CE" w:rsidRDefault="00FA48CE" w:rsidP="00FA48CE">
      <w:pPr>
        <w:pStyle w:val="aff3"/>
        <w:numPr>
          <w:ilvl w:val="0"/>
          <w:numId w:val="194"/>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FA48CE" w:rsidRPr="00FA48CE" w:rsidRDefault="00FA48CE" w:rsidP="00FA48CE">
      <w:pPr>
        <w:pStyle w:val="aff3"/>
        <w:numPr>
          <w:ilvl w:val="0"/>
          <w:numId w:val="194"/>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осознание важности художественной литературы и культуры как средства коммуникации и самовыражения;</w:t>
      </w:r>
    </w:p>
    <w:p w:rsidR="00FA48CE" w:rsidRPr="00FA48CE" w:rsidRDefault="00FA48CE" w:rsidP="00FA48CE">
      <w:pPr>
        <w:pStyle w:val="aff3"/>
        <w:numPr>
          <w:ilvl w:val="0"/>
          <w:numId w:val="194"/>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FA48CE" w:rsidRPr="00FA48CE" w:rsidRDefault="00FA48CE" w:rsidP="00FA48CE">
      <w:pPr>
        <w:pStyle w:val="aff3"/>
        <w:numPr>
          <w:ilvl w:val="0"/>
          <w:numId w:val="194"/>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стремление к самовыражению в разных видах искусства;</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5) физического воспитания, формирования культуры здоровья </w:t>
      </w:r>
      <w:r w:rsidRPr="00FA48CE">
        <w:rPr>
          <w:rFonts w:ascii="Times New Roman" w:hAnsi="Times New Roman" w:cs="Times New Roman"/>
          <w:sz w:val="24"/>
          <w:szCs w:val="24"/>
          <w:lang w:val="tt-RU"/>
        </w:rPr>
        <w:br/>
        <w:t>и эмоционального благополучия:</w:t>
      </w:r>
    </w:p>
    <w:p w:rsidR="00FA48CE" w:rsidRPr="00FA48CE" w:rsidRDefault="00FA48CE" w:rsidP="00FA48CE">
      <w:pPr>
        <w:pStyle w:val="aff3"/>
        <w:numPr>
          <w:ilvl w:val="0"/>
          <w:numId w:val="195"/>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осознание ценности жизни с опорой на собственный жизненный </w:t>
      </w:r>
      <w:r w:rsidRPr="00FA48CE">
        <w:rPr>
          <w:rFonts w:ascii="Times New Roman" w:hAnsi="Times New Roman" w:cs="Times New Roman"/>
          <w:sz w:val="24"/>
          <w:szCs w:val="24"/>
          <w:lang w:val="tt-RU"/>
        </w:rPr>
        <w:br/>
        <w:t>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FA48CE" w:rsidRDefault="00FA48CE" w:rsidP="00FA48CE">
      <w:pPr>
        <w:pStyle w:val="aff3"/>
        <w:numPr>
          <w:ilvl w:val="0"/>
          <w:numId w:val="195"/>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A48CE" w:rsidRPr="00FA48CE" w:rsidRDefault="00FA48CE" w:rsidP="00FA48CE">
      <w:pPr>
        <w:pStyle w:val="aff3"/>
        <w:numPr>
          <w:ilvl w:val="0"/>
          <w:numId w:val="195"/>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A48CE" w:rsidRPr="00FA48CE" w:rsidRDefault="00FA48CE" w:rsidP="00FA48CE">
      <w:pPr>
        <w:pStyle w:val="aff3"/>
        <w:numPr>
          <w:ilvl w:val="0"/>
          <w:numId w:val="195"/>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умение осознавать эмоциональное состояние себя и других, опираясь </w:t>
      </w:r>
      <w:r w:rsidRPr="00FA48CE">
        <w:rPr>
          <w:rFonts w:ascii="Times New Roman" w:hAnsi="Times New Roman" w:cs="Times New Roman"/>
          <w:sz w:val="24"/>
          <w:szCs w:val="24"/>
          <w:lang w:val="tt-RU"/>
        </w:rPr>
        <w:br/>
        <w:t>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6) трудового воспитания:</w:t>
      </w:r>
    </w:p>
    <w:p w:rsidR="00FA48CE" w:rsidRPr="00FA48CE" w:rsidRDefault="00FA48CE" w:rsidP="00FA48CE">
      <w:pPr>
        <w:pStyle w:val="aff3"/>
        <w:numPr>
          <w:ilvl w:val="0"/>
          <w:numId w:val="19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lastRenderedPageBreak/>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19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A48CE" w:rsidRPr="00FA48CE" w:rsidRDefault="00FA48CE" w:rsidP="00FA48CE">
      <w:pPr>
        <w:pStyle w:val="aff3"/>
        <w:numPr>
          <w:ilvl w:val="0"/>
          <w:numId w:val="19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A48CE" w:rsidRPr="00FA48CE" w:rsidRDefault="00FA48CE" w:rsidP="00FA48CE">
      <w:pPr>
        <w:pStyle w:val="aff3"/>
        <w:numPr>
          <w:ilvl w:val="0"/>
          <w:numId w:val="19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готовность адаптироваться в профессиональной среде; уважение к труду и результатам трудовой деятельности, в том числе при изучении произведений кумыкского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7) экологического воспитания:</w:t>
      </w:r>
    </w:p>
    <w:p w:rsidR="00FA48CE" w:rsidRPr="00FA48CE" w:rsidRDefault="00FA48CE" w:rsidP="00FA48CE">
      <w:pPr>
        <w:pStyle w:val="aff3"/>
        <w:numPr>
          <w:ilvl w:val="0"/>
          <w:numId w:val="19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оследствий для окружающей среды;</w:t>
      </w:r>
    </w:p>
    <w:p w:rsidR="00FA48CE" w:rsidRPr="00FA48CE" w:rsidRDefault="00FA48CE" w:rsidP="00FA48CE">
      <w:pPr>
        <w:pStyle w:val="aff3"/>
        <w:numPr>
          <w:ilvl w:val="0"/>
          <w:numId w:val="19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FA48CE" w:rsidRPr="00FA48CE" w:rsidRDefault="00FA48CE" w:rsidP="00FA48CE">
      <w:pPr>
        <w:pStyle w:val="aff3"/>
        <w:numPr>
          <w:ilvl w:val="0"/>
          <w:numId w:val="19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A48CE" w:rsidRPr="00FA48CE" w:rsidRDefault="00FA48CE" w:rsidP="00FA48CE">
      <w:pPr>
        <w:pStyle w:val="aff3"/>
        <w:numPr>
          <w:ilvl w:val="0"/>
          <w:numId w:val="19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8) ценности научного познания:</w:t>
      </w:r>
    </w:p>
    <w:p w:rsidR="00FA48CE" w:rsidRPr="00FA48CE" w:rsidRDefault="00FA48CE" w:rsidP="00FA48CE">
      <w:pPr>
        <w:pStyle w:val="aff3"/>
        <w:numPr>
          <w:ilvl w:val="0"/>
          <w:numId w:val="198"/>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FA48CE" w:rsidRPr="00FA48CE" w:rsidRDefault="00FA48CE" w:rsidP="00FA48CE">
      <w:pPr>
        <w:pStyle w:val="aff3"/>
        <w:numPr>
          <w:ilvl w:val="0"/>
          <w:numId w:val="198"/>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овладение языковой и читательской культурой как средством познания мира;</w:t>
      </w:r>
    </w:p>
    <w:p w:rsidR="00FA48CE" w:rsidRPr="00FA48CE" w:rsidRDefault="00FA48CE" w:rsidP="00FA48CE">
      <w:pPr>
        <w:pStyle w:val="aff3"/>
        <w:numPr>
          <w:ilvl w:val="0"/>
          <w:numId w:val="198"/>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9) обеспечение адаптации обучающегося к изменяющимся условиям социальной и природной среды:</w:t>
      </w:r>
    </w:p>
    <w:p w:rsidR="00FA48CE" w:rsidRPr="00FA48CE" w:rsidRDefault="00FA48CE" w:rsidP="00FA48CE">
      <w:pPr>
        <w:pStyle w:val="aff3"/>
        <w:numPr>
          <w:ilvl w:val="0"/>
          <w:numId w:val="19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w:t>
      </w:r>
      <w:r w:rsidRPr="00FA48CE">
        <w:rPr>
          <w:rFonts w:ascii="Times New Roman" w:hAnsi="Times New Roman" w:cs="Times New Roman"/>
          <w:sz w:val="24"/>
          <w:szCs w:val="24"/>
          <w:lang w:val="tt-RU"/>
        </w:rPr>
        <w:br/>
        <w:t>и оценка социальных ролей персонажей литературных произведений;</w:t>
      </w:r>
    </w:p>
    <w:p w:rsidR="00FA48CE" w:rsidRPr="00FA48CE" w:rsidRDefault="00FA48CE" w:rsidP="00FA48CE">
      <w:pPr>
        <w:pStyle w:val="aff3"/>
        <w:numPr>
          <w:ilvl w:val="0"/>
          <w:numId w:val="19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lastRenderedPageBreak/>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w:t>
      </w:r>
      <w:r w:rsidRPr="00FA48CE">
        <w:rPr>
          <w:rFonts w:ascii="Times New Roman" w:hAnsi="Times New Roman" w:cs="Times New Roman"/>
          <w:sz w:val="24"/>
          <w:szCs w:val="24"/>
          <w:lang w:val="tt-RU"/>
        </w:rPr>
        <w:br/>
        <w:t xml:space="preserve">в том числе умение учиться у других людей, осознавать в совместной деятельности новые знания, навыки и компетенции из опыта других; </w:t>
      </w:r>
    </w:p>
    <w:p w:rsidR="00FA48CE" w:rsidRPr="00FA48CE" w:rsidRDefault="00FA48CE" w:rsidP="00FA48CE">
      <w:pPr>
        <w:pStyle w:val="aff3"/>
        <w:numPr>
          <w:ilvl w:val="0"/>
          <w:numId w:val="19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навык выявления и связывания образов, способность формирования новых знаний, в том числе способность формулировать идеи, понятия, гипотезы </w:t>
      </w:r>
      <w:r w:rsidRPr="00FA48CE">
        <w:rPr>
          <w:rFonts w:ascii="Times New Roman" w:hAnsi="Times New Roman" w:cs="Times New Roman"/>
          <w:sz w:val="24"/>
          <w:szCs w:val="24"/>
          <w:lang w:val="tt-RU"/>
        </w:rPr>
        <w:br/>
        <w:t>об объектах и явлениях, в том числе ранее неизвестных, осознавать дефициты собственных знаний и компетентностей, планировать своё развитие;</w:t>
      </w:r>
    </w:p>
    <w:p w:rsidR="00FA48CE" w:rsidRPr="00FA48CE" w:rsidRDefault="00FA48CE" w:rsidP="00FA48CE">
      <w:pPr>
        <w:pStyle w:val="aff3"/>
        <w:numPr>
          <w:ilvl w:val="0"/>
          <w:numId w:val="19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умение оперировать основными понятиями, терминами и представлениями </w:t>
      </w:r>
      <w:r w:rsidRPr="00FA48CE">
        <w:rPr>
          <w:rFonts w:ascii="Times New Roman" w:hAnsi="Times New Roman" w:cs="Times New Roman"/>
          <w:sz w:val="24"/>
          <w:szCs w:val="24"/>
          <w:lang w:val="tt-RU"/>
        </w:rPr>
        <w:br/>
        <w:t xml:space="preserve">в области концепции устойчивого развития; </w:t>
      </w:r>
    </w:p>
    <w:p w:rsidR="00FA48CE" w:rsidRPr="00FA48CE" w:rsidRDefault="00FA48CE" w:rsidP="00FA48CE">
      <w:pPr>
        <w:pStyle w:val="aff3"/>
        <w:numPr>
          <w:ilvl w:val="0"/>
          <w:numId w:val="19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умение анализировать и выявлять взаимосвязи природы, общества </w:t>
      </w:r>
      <w:r w:rsidRPr="00FA48CE">
        <w:rPr>
          <w:rFonts w:ascii="Times New Roman" w:hAnsi="Times New Roman" w:cs="Times New Roman"/>
          <w:sz w:val="24"/>
          <w:szCs w:val="24"/>
          <w:lang w:val="tt-RU"/>
        </w:rPr>
        <w:br/>
        <w:t xml:space="preserve">и экономики; </w:t>
      </w:r>
    </w:p>
    <w:p w:rsidR="00FA48CE" w:rsidRPr="00FA48CE" w:rsidRDefault="00FA48CE" w:rsidP="00FA48CE">
      <w:pPr>
        <w:pStyle w:val="aff3"/>
        <w:numPr>
          <w:ilvl w:val="0"/>
          <w:numId w:val="19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FA48CE" w:rsidRDefault="00FA48CE" w:rsidP="00FA48CE">
      <w:pPr>
        <w:pStyle w:val="aff3"/>
        <w:numPr>
          <w:ilvl w:val="0"/>
          <w:numId w:val="19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родной (кумыкской)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20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FA48CE" w:rsidRDefault="00FA48CE" w:rsidP="00FA48CE">
      <w:pPr>
        <w:pStyle w:val="aff3"/>
        <w:numPr>
          <w:ilvl w:val="0"/>
          <w:numId w:val="20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FA48CE" w:rsidRDefault="00FA48CE" w:rsidP="00FA48CE">
      <w:pPr>
        <w:pStyle w:val="aff3"/>
        <w:numPr>
          <w:ilvl w:val="0"/>
          <w:numId w:val="20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w:t>
      </w:r>
    </w:p>
    <w:p w:rsidR="00FA48CE" w:rsidRPr="00FA48CE" w:rsidRDefault="00FA48CE" w:rsidP="00FA48CE">
      <w:pPr>
        <w:pStyle w:val="aff3"/>
        <w:numPr>
          <w:ilvl w:val="0"/>
          <w:numId w:val="20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A48CE" w:rsidRPr="00FA48CE" w:rsidRDefault="00FA48CE" w:rsidP="00FA48CE">
      <w:pPr>
        <w:pStyle w:val="aff3"/>
        <w:numPr>
          <w:ilvl w:val="0"/>
          <w:numId w:val="20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FA48CE" w:rsidRDefault="00FA48CE" w:rsidP="00FA48CE">
      <w:pPr>
        <w:pStyle w:val="aff3"/>
        <w:numPr>
          <w:ilvl w:val="0"/>
          <w:numId w:val="20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самостоятельно выбирать способ решения учебной задачи при работе </w:t>
      </w:r>
      <w:r w:rsidRPr="00FA48CE">
        <w:rPr>
          <w:rFonts w:ascii="Times New Roman" w:hAnsi="Times New Roman" w:cs="Times New Roma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20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 в литературном образовании;</w:t>
      </w:r>
    </w:p>
    <w:p w:rsidR="00FA48CE" w:rsidRPr="00FA48CE" w:rsidRDefault="00FA48CE" w:rsidP="00FA48CE">
      <w:pPr>
        <w:pStyle w:val="aff3"/>
        <w:numPr>
          <w:ilvl w:val="0"/>
          <w:numId w:val="20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FA48CE" w:rsidRDefault="00FA48CE" w:rsidP="00FA48CE">
      <w:pPr>
        <w:pStyle w:val="aff3"/>
        <w:numPr>
          <w:ilvl w:val="0"/>
          <w:numId w:val="20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20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FA48CE" w:rsidRDefault="00FA48CE" w:rsidP="00FA48CE">
      <w:pPr>
        <w:pStyle w:val="aff3"/>
        <w:numPr>
          <w:ilvl w:val="0"/>
          <w:numId w:val="20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FA48CE" w:rsidRDefault="00FA48CE" w:rsidP="00FA48CE">
      <w:pPr>
        <w:pStyle w:val="aff3"/>
        <w:numPr>
          <w:ilvl w:val="0"/>
          <w:numId w:val="20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20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20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FA48CE" w:rsidRDefault="00FA48CE" w:rsidP="00FA48CE">
      <w:pPr>
        <w:pStyle w:val="aff3"/>
        <w:numPr>
          <w:ilvl w:val="0"/>
          <w:numId w:val="20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FA48CE" w:rsidRDefault="00FA48CE" w:rsidP="00FA48CE">
      <w:pPr>
        <w:pStyle w:val="aff3"/>
        <w:numPr>
          <w:ilvl w:val="0"/>
          <w:numId w:val="20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20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FA48CE" w:rsidRDefault="00FA48CE" w:rsidP="00FA48CE">
      <w:pPr>
        <w:pStyle w:val="aff3"/>
        <w:numPr>
          <w:ilvl w:val="0"/>
          <w:numId w:val="20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20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эту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20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A48CE" w:rsidRPr="00FA48CE" w:rsidRDefault="00FA48CE" w:rsidP="00FA48CE">
      <w:pPr>
        <w:pStyle w:val="aff3"/>
        <w:numPr>
          <w:ilvl w:val="0"/>
          <w:numId w:val="20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FA48CE" w:rsidRPr="00FA48CE" w:rsidRDefault="00FA48CE" w:rsidP="00FA48CE">
      <w:pPr>
        <w:pStyle w:val="aff3"/>
        <w:numPr>
          <w:ilvl w:val="0"/>
          <w:numId w:val="20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20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A48CE" w:rsidRPr="00FA48CE" w:rsidRDefault="00FA48CE" w:rsidP="00FA48CE">
      <w:pPr>
        <w:pStyle w:val="aff3"/>
        <w:numPr>
          <w:ilvl w:val="0"/>
          <w:numId w:val="20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FA48CE" w:rsidRDefault="00FA48CE" w:rsidP="00FA48CE">
      <w:pPr>
        <w:pStyle w:val="aff3"/>
        <w:numPr>
          <w:ilvl w:val="0"/>
          <w:numId w:val="20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A48CE" w:rsidRPr="00FA48CE" w:rsidRDefault="00FA48CE" w:rsidP="00FA48CE">
      <w:pPr>
        <w:pStyle w:val="aff3"/>
        <w:numPr>
          <w:ilvl w:val="0"/>
          <w:numId w:val="20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FA48CE" w:rsidRDefault="00FA48CE" w:rsidP="00FA48CE">
      <w:pPr>
        <w:pStyle w:val="aff3"/>
        <w:numPr>
          <w:ilvl w:val="0"/>
          <w:numId w:val="20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FA48CE" w:rsidRDefault="00FA48CE" w:rsidP="00FA48CE">
      <w:pPr>
        <w:pStyle w:val="aff3"/>
        <w:numPr>
          <w:ilvl w:val="0"/>
          <w:numId w:val="20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план действий (план реализации намеченного алгоритма решения) </w:t>
      </w:r>
      <w:r w:rsidRPr="00FA48CE">
        <w:rPr>
          <w:rFonts w:ascii="Times New Roman" w:hAnsi="Times New Roman" w:cs="Times New Roman"/>
          <w:sz w:val="24"/>
          <w:szCs w:val="24"/>
        </w:rPr>
        <w:br/>
        <w:t xml:space="preserve">и корректировать предложенный алгоритм с учётом получения новых знаний об изучаемом литературном объекте; </w:t>
      </w:r>
    </w:p>
    <w:p w:rsidR="00FA48CE" w:rsidRPr="00FA48CE" w:rsidRDefault="00FA48CE" w:rsidP="00FA48CE">
      <w:pPr>
        <w:pStyle w:val="aff3"/>
        <w:numPr>
          <w:ilvl w:val="0"/>
          <w:numId w:val="20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вносить коррективы в деятельность на основе новых обстоятельств </w:t>
      </w:r>
      <w:r w:rsidRPr="00FA48CE">
        <w:rPr>
          <w:rFonts w:ascii="Times New Roman" w:hAnsi="Times New Roman" w:cs="Times New Roman"/>
          <w:sz w:val="24"/>
          <w:szCs w:val="24"/>
        </w:rPr>
        <w:br/>
        <w:t>и изменившихся ситуаций, установленных ошибок, возникших трудностей, оценивать соответствие результата цели и условиям;</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называть и управлять собственными эмоциями и эмоциями других; </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ставить себя на место другого человека, понимать мотивы и намерения другого, анализируя примеры из художественной литературы; </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своих эмоций;</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осознанно относиться к другому человеку, его мнению, размышляя </w:t>
      </w:r>
      <w:r w:rsidRPr="00FA48CE">
        <w:rPr>
          <w:rFonts w:ascii="Times New Roman" w:hAnsi="Times New Roman" w:cs="Times New Roman"/>
          <w:sz w:val="24"/>
          <w:szCs w:val="24"/>
        </w:rPr>
        <w:br/>
        <w:t>над взаимоотношениями литературных героев;</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право на ошибку и такое же право другого;</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принимать себя и других, не осуждая; </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проявлять открытость себе и другим; </w:t>
      </w:r>
    </w:p>
    <w:p w:rsidR="00FA48CE" w:rsidRPr="00FA48CE" w:rsidRDefault="00FA48CE" w:rsidP="00FA48CE">
      <w:pPr>
        <w:pStyle w:val="aff3"/>
        <w:numPr>
          <w:ilvl w:val="0"/>
          <w:numId w:val="20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pStyle w:val="aff3"/>
        <w:numPr>
          <w:ilvl w:val="0"/>
          <w:numId w:val="20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(кумыкской) литературы,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20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20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FA48CE" w:rsidRDefault="00FA48CE" w:rsidP="00FA48CE">
      <w:pPr>
        <w:pStyle w:val="aff3"/>
        <w:numPr>
          <w:ilvl w:val="0"/>
          <w:numId w:val="20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организацию совместной работы на уроке родной (кумыкской)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FA48CE" w:rsidRDefault="00FA48CE" w:rsidP="00FA48CE">
      <w:pPr>
        <w:pStyle w:val="aff3"/>
        <w:numPr>
          <w:ilvl w:val="0"/>
          <w:numId w:val="20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FA48CE" w:rsidRDefault="00FA48CE" w:rsidP="00FA48CE">
      <w:pPr>
        <w:pStyle w:val="aff3"/>
        <w:numPr>
          <w:ilvl w:val="0"/>
          <w:numId w:val="20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A48CE" w:rsidRPr="00FA48CE" w:rsidRDefault="00FA48CE" w:rsidP="00FA48CE">
      <w:pPr>
        <w:pStyle w:val="aff3"/>
        <w:numPr>
          <w:ilvl w:val="0"/>
          <w:numId w:val="20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кумыкской литературы. </w:t>
      </w:r>
      <w:r w:rsidRPr="00FA48CE">
        <w:rPr>
          <w:rFonts w:ascii="Times New Roman" w:hAnsi="Times New Roman" w:cs="Times New Roman"/>
          <w:b/>
          <w:sz w:val="24"/>
          <w:szCs w:val="24"/>
        </w:rPr>
        <w:br/>
        <w:t>К концу обучения в 5 классе обучающийся научится:</w:t>
      </w:r>
    </w:p>
    <w:p w:rsidR="00FA48CE" w:rsidRPr="00FA48CE" w:rsidRDefault="00FA48CE" w:rsidP="00FA48CE">
      <w:pPr>
        <w:pStyle w:val="aff3"/>
        <w:numPr>
          <w:ilvl w:val="0"/>
          <w:numId w:val="20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литературное произведение: понимать и формулировать тему, идею, нравственный пафос, проблематику изученных произведений, характеризовать героев, сопоставлять героев одного или нескольких произведений; </w:t>
      </w:r>
    </w:p>
    <w:p w:rsidR="00FA48CE" w:rsidRPr="00FA48CE" w:rsidRDefault="00FA48CE" w:rsidP="00FA48CE">
      <w:pPr>
        <w:pStyle w:val="aff3"/>
        <w:numPr>
          <w:ilvl w:val="0"/>
          <w:numId w:val="20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в произведении элементы сюжета, композиции, изобразительно-выразительные средства языка, понимать их роль в раскрытии содержания произведения, понимать связь литературных произведений с эпохой их написания;</w:t>
      </w:r>
    </w:p>
    <w:p w:rsidR="00FA48CE" w:rsidRPr="00FA48CE" w:rsidRDefault="00FA48CE" w:rsidP="00FA48CE">
      <w:pPr>
        <w:pStyle w:val="aff3"/>
        <w:numPr>
          <w:ilvl w:val="0"/>
          <w:numId w:val="20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основополагающие духовно-нравственные ценности, отражённые в произведениях родной (кумыкской) литературы, сопоставлять их с духовно-нравственными ценностями дагестанского народа;</w:t>
      </w:r>
    </w:p>
    <w:p w:rsidR="00FA48CE" w:rsidRPr="00FA48CE" w:rsidRDefault="00FA48CE" w:rsidP="00FA48CE">
      <w:pPr>
        <w:pStyle w:val="aff3"/>
        <w:numPr>
          <w:ilvl w:val="0"/>
          <w:numId w:val="20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формулировать собственное отношение к произведениям родной (кумыкской) литературы, оценивать их эстетические качества;</w:t>
      </w:r>
    </w:p>
    <w:p w:rsidR="00FA48CE" w:rsidRPr="00FA48CE" w:rsidRDefault="00FA48CE" w:rsidP="00FA48CE">
      <w:pPr>
        <w:pStyle w:val="aff3"/>
        <w:numPr>
          <w:ilvl w:val="0"/>
          <w:numId w:val="20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воспринимать на слух литературные произведения разных жанров, осмысленно, выразительно читать; </w:t>
      </w:r>
    </w:p>
    <w:p w:rsidR="00FA48CE" w:rsidRPr="00FA48CE" w:rsidRDefault="00FA48CE" w:rsidP="00FA48CE">
      <w:pPr>
        <w:pStyle w:val="aff3"/>
        <w:numPr>
          <w:ilvl w:val="0"/>
          <w:numId w:val="20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пересказывать прозаические произведения или их отрывки с использованием образных средств родного языка, отвечать на вопросы по прослушанному или прочитанному тексту, вести диалог о прочитанном.</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(кумыкской) литературы. </w:t>
      </w:r>
      <w:r w:rsidRPr="00FA48CE">
        <w:rPr>
          <w:rFonts w:ascii="Times New Roman" w:hAnsi="Times New Roman" w:cs="Times New Roman"/>
          <w:b/>
          <w:sz w:val="24"/>
          <w:szCs w:val="24"/>
        </w:rPr>
        <w:br/>
        <w:t>К концу обучения в 6 классе обучающийся научится:</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характеризовать героев, сопоставлять героев одного или нескольких произведений, понимать связь литературных произведений с эпохой их написания;</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(элементы анализа);</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родное слово в его эстетической функции, роль изобразительно-выразительных средств в создании художественных образов литературных произведений, владеть элементарной литературоведческой терминологией при анализе литературного произведения;</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духовно-нравственные ценности родной (кумыкской) литературы и культуры, сопоставлять их с духовно-нравственными ценностями русского народа;</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собственное отношение к произведениям родной (кумыкской) литературы, оценивать их, высказывать собственное мнение, приводить аргументы;</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интерпретировать изученные литературные произведения, понимать авторскую позицию и высказывать своё отношение к ней, отвечать на вопросы по прослушанному или прочитанному тексту, вести диалог о прочитанном;</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воспринимать на слух литературные произведения разных жанров, осмысленно и выразительно читать; </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пересказывать прозаические произведения или их отрывки с использованием образных средств родного языка; </w:t>
      </w:r>
    </w:p>
    <w:p w:rsidR="00FA48CE" w:rsidRPr="00FA48CE" w:rsidRDefault="00FA48CE" w:rsidP="00FA48CE">
      <w:pPr>
        <w:pStyle w:val="aff3"/>
        <w:numPr>
          <w:ilvl w:val="0"/>
          <w:numId w:val="20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w:t>
      </w:r>
      <w:r w:rsidRPr="00FA48CE">
        <w:rPr>
          <w:rFonts w:ascii="Times New Roman" w:eastAsia="Times New Roman" w:hAnsi="Times New Roman" w:cs="Times New Roman"/>
          <w:sz w:val="24"/>
          <w:szCs w:val="24"/>
        </w:rPr>
        <w:t>абота</w:t>
      </w:r>
      <w:r w:rsidRPr="00FA48CE">
        <w:rPr>
          <w:rFonts w:ascii="Times New Roman" w:hAnsi="Times New Roman" w:cs="Times New Roman"/>
          <w:sz w:val="24"/>
          <w:szCs w:val="24"/>
        </w:rPr>
        <w:t>ть</w:t>
      </w:r>
      <w:r w:rsidRPr="00FA48CE">
        <w:rPr>
          <w:rFonts w:ascii="Times New Roman" w:eastAsia="Times New Roman" w:hAnsi="Times New Roman" w:cs="Times New Roman"/>
          <w:sz w:val="24"/>
          <w:szCs w:val="24"/>
        </w:rPr>
        <w:t xml:space="preserve"> с каталогами библиотек, библиографическими указателями, интернет-ресурсами.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(кумыкской) литературы. </w:t>
      </w:r>
      <w:r w:rsidRPr="00FA48CE">
        <w:rPr>
          <w:rFonts w:ascii="Times New Roman" w:hAnsi="Times New Roman" w:cs="Times New Roman"/>
          <w:b/>
          <w:sz w:val="24"/>
          <w:szCs w:val="24"/>
        </w:rPr>
        <w:br/>
        <w:t>К концу обучения в 7 классе обучающийся научится:</w:t>
      </w:r>
    </w:p>
    <w:p w:rsidR="00FA48CE" w:rsidRPr="00FA48CE" w:rsidRDefault="00FA48CE" w:rsidP="00FA48CE">
      <w:pPr>
        <w:pStyle w:val="aff3"/>
        <w:numPr>
          <w:ilvl w:val="0"/>
          <w:numId w:val="2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определять проблематику и основной конфликт, характеризовать героев, сопоставлять героев одного </w:t>
      </w:r>
      <w:r w:rsidRPr="00FA48CE">
        <w:rPr>
          <w:rFonts w:ascii="Times New Roman" w:hAnsi="Times New Roman" w:cs="Times New Roman"/>
          <w:sz w:val="24"/>
          <w:szCs w:val="24"/>
        </w:rPr>
        <w:br/>
        <w:t>или нескольких произведений, понимать связь литературных произведений с эпохой их написания;</w:t>
      </w:r>
    </w:p>
    <w:p w:rsidR="00FA48CE" w:rsidRPr="00FA48CE" w:rsidRDefault="00FA48CE" w:rsidP="00FA48CE">
      <w:pPr>
        <w:pStyle w:val="aff3"/>
        <w:numPr>
          <w:ilvl w:val="0"/>
          <w:numId w:val="20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определять в произведении элементы сюжета, композиции, находить изобразительно-выразительные средства языка, понимать их роль в раскрытии идейно-художественного содержания произведения, </w:t>
      </w:r>
      <w:r w:rsidRPr="00FA48CE">
        <w:rPr>
          <w:rFonts w:ascii="Times New Roman" w:hAnsi="Times New Roman" w:cs="Times New Roman"/>
          <w:color w:val="000000"/>
          <w:sz w:val="24"/>
          <w:szCs w:val="24"/>
        </w:rPr>
        <w:t>использовать литературоведческие понятия для характеристики (анализа) текста;</w:t>
      </w:r>
    </w:p>
    <w:p w:rsidR="00FA48CE" w:rsidRPr="00FA48CE" w:rsidRDefault="00FA48CE" w:rsidP="00FA48CE">
      <w:pPr>
        <w:pStyle w:val="aff3"/>
        <w:numPr>
          <w:ilvl w:val="0"/>
          <w:numId w:val="209"/>
        </w:numPr>
        <w:spacing w:after="0" w:line="360" w:lineRule="auto"/>
        <w:rPr>
          <w:rFonts w:ascii="Times New Roman" w:eastAsia="Times New Roman" w:hAnsi="Times New Roman" w:cs="Times New Roman"/>
          <w:color w:val="000000"/>
          <w:sz w:val="24"/>
          <w:szCs w:val="24"/>
        </w:rPr>
      </w:pPr>
      <w:r w:rsidRPr="00FA48CE">
        <w:rPr>
          <w:rFonts w:ascii="Times New Roman" w:eastAsia="Times New Roman" w:hAnsi="Times New Roman" w:cs="Times New Roman"/>
          <w:color w:val="000000"/>
          <w:sz w:val="24"/>
          <w:szCs w:val="24"/>
        </w:rPr>
        <w:t>читать правильно и осознанно, вслух и про себя, пересказывать текст различными способами (полный, выборочный, краткий пересказ);</w:t>
      </w:r>
    </w:p>
    <w:p w:rsidR="00FA48CE" w:rsidRPr="00FA48CE" w:rsidRDefault="00FA48CE" w:rsidP="00FA48CE">
      <w:pPr>
        <w:pStyle w:val="aff3"/>
        <w:numPr>
          <w:ilvl w:val="0"/>
          <w:numId w:val="209"/>
        </w:numPr>
        <w:spacing w:after="0" w:line="360" w:lineRule="auto"/>
        <w:rPr>
          <w:rFonts w:ascii="Times New Roman" w:eastAsia="Times New Roman" w:hAnsi="Times New Roman" w:cs="Times New Roman"/>
          <w:color w:val="000000"/>
          <w:sz w:val="24"/>
          <w:szCs w:val="24"/>
        </w:rPr>
      </w:pPr>
      <w:r w:rsidRPr="00FA48CE">
        <w:rPr>
          <w:rFonts w:ascii="Times New Roman" w:eastAsia="Times New Roman" w:hAnsi="Times New Roman" w:cs="Times New Roman"/>
          <w:color w:val="000000"/>
          <w:sz w:val="24"/>
          <w:szCs w:val="24"/>
        </w:rPr>
        <w:t>различать художественные и научно-популярные тексты, называть их особенности, различать жанры фольклора и литературы;</w:t>
      </w:r>
    </w:p>
    <w:p w:rsidR="00FA48CE" w:rsidRPr="00FA48CE" w:rsidRDefault="00FA48CE" w:rsidP="00FA48CE">
      <w:pPr>
        <w:pStyle w:val="aff3"/>
        <w:numPr>
          <w:ilvl w:val="0"/>
          <w:numId w:val="209"/>
        </w:numPr>
        <w:spacing w:after="0" w:line="360" w:lineRule="auto"/>
        <w:rPr>
          <w:rFonts w:ascii="Times New Roman" w:eastAsia="Times New Roman" w:hAnsi="Times New Roman" w:cs="Times New Roman"/>
          <w:color w:val="000000"/>
          <w:sz w:val="24"/>
          <w:szCs w:val="24"/>
        </w:rPr>
      </w:pPr>
      <w:r w:rsidRPr="00FA48CE">
        <w:rPr>
          <w:rFonts w:ascii="Times New Roman" w:eastAsia="Times New Roman" w:hAnsi="Times New Roman" w:cs="Times New Roman"/>
          <w:color w:val="000000"/>
          <w:sz w:val="24"/>
          <w:szCs w:val="24"/>
        </w:rPr>
        <w:t>пользоваться монологической, диалогической, устной и письменной речью, составлять отзыв о прочитанном, краткую аннотацию к книге, создавать творческие работы;</w:t>
      </w:r>
    </w:p>
    <w:p w:rsidR="00FA48CE" w:rsidRPr="00FA48CE" w:rsidRDefault="00FA48CE" w:rsidP="00FA48CE">
      <w:pPr>
        <w:pStyle w:val="aff3"/>
        <w:numPr>
          <w:ilvl w:val="0"/>
          <w:numId w:val="209"/>
        </w:numPr>
        <w:spacing w:after="0" w:line="360" w:lineRule="auto"/>
        <w:rPr>
          <w:rFonts w:ascii="Times New Roman" w:eastAsia="Times New Roman" w:hAnsi="Times New Roman" w:cs="Times New Roman"/>
          <w:color w:val="000000"/>
          <w:sz w:val="24"/>
          <w:szCs w:val="24"/>
          <w:lang w:val="ba-RU"/>
        </w:rPr>
      </w:pPr>
      <w:r w:rsidRPr="00FA48CE">
        <w:rPr>
          <w:rFonts w:ascii="Times New Roman" w:eastAsia="Times New Roman" w:hAnsi="Times New Roman" w:cs="Times New Roman"/>
          <w:sz w:val="24"/>
          <w:szCs w:val="24"/>
        </w:rPr>
        <w:t>пользоваться библиотечными фондами, каталогами библиотек, библиографическими указателями, справочной литературой, словарями, интернет-ресурсами;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(кумыкской) литературы. </w:t>
      </w:r>
      <w:r w:rsidRPr="00FA48CE">
        <w:rPr>
          <w:rFonts w:ascii="Times New Roman" w:hAnsi="Times New Roman" w:cs="Times New Roman"/>
          <w:b/>
          <w:sz w:val="24"/>
          <w:szCs w:val="24"/>
        </w:rPr>
        <w:br/>
        <w:t>К концу обучения в 8 классе обучающийся научится:</w:t>
      </w:r>
    </w:p>
    <w:p w:rsidR="00FA48CE" w:rsidRPr="00FA48CE" w:rsidRDefault="00FA48CE" w:rsidP="00FA48CE">
      <w:pPr>
        <w:pStyle w:val="aff3"/>
        <w:numPr>
          <w:ilvl w:val="0"/>
          <w:numId w:val="210"/>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w:t>
      </w:r>
      <w:r w:rsidRPr="00FA48CE">
        <w:rPr>
          <w:rFonts w:ascii="Times New Roman" w:hAnsi="Times New Roman" w:cs="Times New Roman"/>
          <w:sz w:val="24"/>
          <w:szCs w:val="24"/>
        </w:rPr>
        <w:t xml:space="preserve">определять проблематику и основной конфликт, </w:t>
      </w:r>
      <w:r w:rsidRPr="00FA48CE">
        <w:rPr>
          <w:rFonts w:ascii="Times New Roman" w:hAnsi="Times New Roman" w:cs="Times New Roman"/>
          <w:sz w:val="24"/>
          <w:szCs w:val="24"/>
          <w:lang w:eastAsia="zh-CN"/>
        </w:rPr>
        <w:t>характеризовать героев, сопоставлять героев одного или нескольких произведений;</w:t>
      </w:r>
    </w:p>
    <w:p w:rsidR="00FA48CE" w:rsidRPr="00FA48CE" w:rsidRDefault="00FA48CE" w:rsidP="00FA48CE">
      <w:pPr>
        <w:pStyle w:val="aff3"/>
        <w:numPr>
          <w:ilvl w:val="0"/>
          <w:numId w:val="210"/>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t>определять в произведении элементы сюжета, композиции, находить изобразительно-выразительные средства, понимать их роль в раскрытии идейно-художественного содержания произведения;</w:t>
      </w:r>
    </w:p>
    <w:p w:rsidR="00FA48CE" w:rsidRPr="00FA48CE" w:rsidRDefault="00FA48CE" w:rsidP="00FA48CE">
      <w:pPr>
        <w:pStyle w:val="aff3"/>
        <w:numPr>
          <w:ilvl w:val="0"/>
          <w:numId w:val="210"/>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t>понимать связь литературных произведений с эпохой их написания, выявлять в них нравственные ценности, использовать сведения из истории при анализе произведения;</w:t>
      </w:r>
    </w:p>
    <w:p w:rsidR="00FA48CE" w:rsidRPr="00FA48CE" w:rsidRDefault="00FA48CE" w:rsidP="00FA48CE">
      <w:pPr>
        <w:pStyle w:val="aff3"/>
        <w:numPr>
          <w:ilvl w:val="0"/>
          <w:numId w:val="210"/>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t>использовать элементарную литературоведческую терминологию при анализе литературного произведения;</w:t>
      </w:r>
    </w:p>
    <w:p w:rsidR="00FA48CE" w:rsidRPr="00FA48CE" w:rsidRDefault="00FA48CE" w:rsidP="00FA48CE">
      <w:pPr>
        <w:pStyle w:val="aff3"/>
        <w:numPr>
          <w:ilvl w:val="0"/>
          <w:numId w:val="210"/>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t>выявлять основные духовно-нравственные ценности родной (кумыкской) литературы и культуры, сопоставлять их с духовно-нравственными ценностями народов Дагестана;</w:t>
      </w:r>
    </w:p>
    <w:p w:rsidR="00FA48CE" w:rsidRPr="00FA48CE" w:rsidRDefault="00FA48CE" w:rsidP="00FA48CE">
      <w:pPr>
        <w:pStyle w:val="aff3"/>
        <w:numPr>
          <w:ilvl w:val="0"/>
          <w:numId w:val="210"/>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t>интерпретировать изученные литературные произведения, выявлять авторскую позицию и позицию героя произведения;</w:t>
      </w:r>
    </w:p>
    <w:p w:rsidR="00FA48CE" w:rsidRPr="00FA48CE" w:rsidRDefault="00FA48CE" w:rsidP="00FA48CE">
      <w:pPr>
        <w:pStyle w:val="aff3"/>
        <w:numPr>
          <w:ilvl w:val="0"/>
          <w:numId w:val="210"/>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t>пересказывать прозаические произведения или их отрывки с использованием образных средств родного языка и цитат из текста, отвечать на вопросы по прослушанному или прочитанному тексту, создавать устные и письменные монологические высказывания разного типа, вести диалог о прочитанном;</w:t>
      </w:r>
    </w:p>
    <w:p w:rsidR="00FA48CE" w:rsidRPr="00FA48CE" w:rsidRDefault="00FA48CE" w:rsidP="00FA48CE">
      <w:pPr>
        <w:pStyle w:val="aff3"/>
        <w:numPr>
          <w:ilvl w:val="0"/>
          <w:numId w:val="210"/>
        </w:numPr>
        <w:spacing w:after="0" w:line="360" w:lineRule="auto"/>
        <w:rPr>
          <w:rFonts w:ascii="Times New Roman" w:eastAsia="Times New Roman" w:hAnsi="Times New Roman" w:cs="Times New Roman"/>
          <w:b/>
          <w:sz w:val="24"/>
          <w:szCs w:val="24"/>
        </w:rPr>
      </w:pPr>
      <w:r w:rsidRPr="00FA48CE">
        <w:rPr>
          <w:rFonts w:ascii="Times New Roman" w:eastAsia="Times New Roman" w:hAnsi="Times New Roman" w:cs="Times New Roman"/>
          <w:sz w:val="24"/>
          <w:szCs w:val="24"/>
        </w:rPr>
        <w:t xml:space="preserve">самостоятельно отбирать произведения для внеклассного чтения, </w:t>
      </w:r>
      <w:r w:rsidRPr="00FA48CE">
        <w:rPr>
          <w:rFonts w:ascii="Times New Roman" w:eastAsia="Times New Roman" w:hAnsi="Times New Roman" w:cs="Times New Roman"/>
          <w:color w:val="000000"/>
          <w:sz w:val="24"/>
          <w:szCs w:val="24"/>
        </w:rPr>
        <w:t>пользоваться дополнительными источниками информации: библиотечными фондами, справочной литературой, словарями, интернет-ресурсами.</w:t>
      </w:r>
      <w:r w:rsidRPr="00FA48CE">
        <w:rPr>
          <w:rFonts w:ascii="Times New Roman" w:eastAsia="Times New Roman" w:hAnsi="Times New Roman" w:cs="Times New Roman"/>
          <w:b/>
          <w:sz w:val="24"/>
          <w:szCs w:val="24"/>
        </w:rPr>
        <w:t xml:space="preserve">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(кумыкской) литературы. </w:t>
      </w:r>
      <w:r w:rsidRPr="00FA48CE">
        <w:rPr>
          <w:rFonts w:ascii="Times New Roman" w:hAnsi="Times New Roman" w:cs="Times New Roman"/>
          <w:b/>
          <w:sz w:val="24"/>
          <w:szCs w:val="24"/>
        </w:rPr>
        <w:br/>
        <w:t>К концу обучения в 9 классе обучающийся научится:</w:t>
      </w:r>
    </w:p>
    <w:p w:rsidR="00FA48CE" w:rsidRPr="00FA48CE" w:rsidRDefault="00FA48CE" w:rsidP="00FA48CE">
      <w:pPr>
        <w:pStyle w:val="aff3"/>
        <w:numPr>
          <w:ilvl w:val="0"/>
          <w:numId w:val="211"/>
        </w:numPr>
        <w:spacing w:after="0" w:line="360" w:lineRule="auto"/>
        <w:rPr>
          <w:rFonts w:ascii="Times New Roman" w:hAnsi="Times New Roman" w:cs="Times New Roman"/>
          <w:sz w:val="24"/>
          <w:szCs w:val="24"/>
          <w:lang w:eastAsia="zh-CN"/>
        </w:rPr>
      </w:pPr>
      <w:r w:rsidRPr="00FA48CE">
        <w:rPr>
          <w:rFonts w:ascii="Times New Roman" w:hAnsi="Times New Roman" w:cs="Times New Roman"/>
          <w:sz w:val="24"/>
          <w:szCs w:val="24"/>
          <w:lang w:eastAsia="zh-CN"/>
        </w:rPr>
        <w:lastRenderedPageBreak/>
        <w:t xml:space="preserve">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w:t>
      </w:r>
      <w:r w:rsidRPr="00FA48CE">
        <w:rPr>
          <w:rFonts w:ascii="Times New Roman" w:hAnsi="Times New Roman" w:cs="Times New Roman"/>
          <w:sz w:val="24"/>
          <w:szCs w:val="24"/>
        </w:rPr>
        <w:t xml:space="preserve">определять проблематику и основной конфликт, </w:t>
      </w:r>
      <w:r w:rsidRPr="00FA48CE">
        <w:rPr>
          <w:rFonts w:ascii="Times New Roman" w:hAnsi="Times New Roman" w:cs="Times New Roman"/>
          <w:sz w:val="24"/>
          <w:szCs w:val="24"/>
          <w:lang w:eastAsia="zh-CN"/>
        </w:rPr>
        <w:t xml:space="preserve">характеризовать героев, сопоставлять героев одного </w:t>
      </w:r>
      <w:r w:rsidRPr="00FA48CE">
        <w:rPr>
          <w:rFonts w:ascii="Times New Roman" w:hAnsi="Times New Roman" w:cs="Times New Roman"/>
          <w:sz w:val="24"/>
          <w:szCs w:val="24"/>
          <w:lang w:eastAsia="zh-CN"/>
        </w:rPr>
        <w:br/>
        <w:t>или нескольких произведений;</w:t>
      </w:r>
    </w:p>
    <w:p w:rsidR="00FA48CE" w:rsidRPr="00FA48CE" w:rsidRDefault="00FA48CE" w:rsidP="00FA48CE">
      <w:pPr>
        <w:pStyle w:val="aff3"/>
        <w:numPr>
          <w:ilvl w:val="0"/>
          <w:numId w:val="2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эстетическое своеобразие произведений разных жанров и эпох для развития представлений о нравственных идеалах кумыкского народа, выделять ключевые для кумыкского национального сознания культурные и нравственные смыслы на материале художественной словесности;</w:t>
      </w:r>
    </w:p>
    <w:p w:rsidR="00FA48CE" w:rsidRPr="00FA48CE" w:rsidRDefault="00FA48CE" w:rsidP="00FA48CE">
      <w:pPr>
        <w:pStyle w:val="aff3"/>
        <w:numPr>
          <w:ilvl w:val="0"/>
          <w:numId w:val="2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духовно-нравственную и культурно-эстетическую ценность кумыкской литературы и культуры в контексте культур народов России, осознавать роль кумыкских национальных традиций и обычаев;</w:t>
      </w:r>
    </w:p>
    <w:p w:rsidR="00FA48CE" w:rsidRPr="00FA48CE" w:rsidRDefault="00FA48CE" w:rsidP="00FA48CE">
      <w:pPr>
        <w:pStyle w:val="aff3"/>
        <w:numPr>
          <w:ilvl w:val="0"/>
          <w:numId w:val="2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w:t>
      </w:r>
    </w:p>
    <w:p w:rsidR="00FA48CE" w:rsidRPr="00FA48CE" w:rsidRDefault="00FA48CE" w:rsidP="00FA48CE">
      <w:pPr>
        <w:pStyle w:val="aff3"/>
        <w:numPr>
          <w:ilvl w:val="0"/>
          <w:numId w:val="21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сопоставлять произведения словесного искусства и их воплощение в других искусствах, сопоставлять, темы, идеи, сюжеты произведений кумыкской литературы и литературы других народов Дагестана;</w:t>
      </w:r>
    </w:p>
    <w:p w:rsidR="00FA48CE" w:rsidRPr="00FA48CE" w:rsidRDefault="00FA48CE" w:rsidP="00FA48CE">
      <w:pPr>
        <w:pStyle w:val="aff3"/>
        <w:numPr>
          <w:ilvl w:val="0"/>
          <w:numId w:val="211"/>
        </w:numPr>
        <w:spacing w:after="0" w:line="360" w:lineRule="auto"/>
        <w:rPr>
          <w:rFonts w:ascii="Times New Roman" w:hAnsi="Times New Roman" w:cs="Times New Roman"/>
          <w:color w:val="000000"/>
          <w:sz w:val="24"/>
          <w:szCs w:val="24"/>
        </w:rPr>
      </w:pPr>
      <w:r w:rsidRPr="00FA48CE">
        <w:rPr>
          <w:rFonts w:ascii="Times New Roman" w:hAnsi="Times New Roman" w:cs="Times New Roman"/>
          <w:sz w:val="24"/>
          <w:szCs w:val="24"/>
        </w:rPr>
        <w:t xml:space="preserve">самостоятельно формировать круг внеклассного чтения, определяя для себя актуальную и перспективную цели чтения художественной литературы, </w:t>
      </w:r>
      <w:r w:rsidRPr="00FA48CE">
        <w:rPr>
          <w:rFonts w:ascii="Times New Roman" w:hAnsi="Times New Roman" w:cs="Times New Roman"/>
          <w:color w:val="000000"/>
          <w:sz w:val="24"/>
          <w:szCs w:val="24"/>
        </w:rPr>
        <w:t>пользоваться библиотечными фондами, справочной литературой, словарями, интернет-ресурсами.</w:t>
      </w:r>
    </w:p>
    <w:p w:rsidR="00FA48CE" w:rsidRPr="00FA48CE" w:rsidRDefault="00FA48CE" w:rsidP="00FA48CE">
      <w:pPr>
        <w:pStyle w:val="20"/>
        <w:rPr>
          <w:rFonts w:ascii="Times New Roman" w:hAnsi="Times New Roman"/>
          <w:color w:val="auto"/>
        </w:rPr>
      </w:pPr>
      <w:bookmarkStart w:id="133" w:name="_Toc130292773"/>
      <w:bookmarkStart w:id="134" w:name="_Toc146109568"/>
      <w:r w:rsidRPr="00FA48CE">
        <w:rPr>
          <w:rFonts w:ascii="Times New Roman" w:hAnsi="Times New Roman"/>
          <w:color w:val="auto"/>
        </w:rPr>
        <w:t>2.10. РОДНАЯ (ЧЕЧЕНСКАЯ) ЛИТЕРАТУРА.</w:t>
      </w:r>
      <w:bookmarkEnd w:id="133"/>
      <w:bookmarkEnd w:id="134"/>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Федеральная рабочая программа по учебному предмету «Родная (чеченская) литература» (предметная область «Родной язык и родная литература») (далее соответственно - программа по родной (чеченской) литературе, родная (чеченская) литература, чеченская литература) разработана для обучающихся, владеющих родным (чеченским) языком, и включает пояснительную записку, содержание обучения, планируемые результаты освоения программы по родной (чеченской)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Пояснительная записка отражает общие цели изучения родной (чеченской) литературы, место в структуре учебного плана, а также подходы к отбору содержания, к определению планируемых результатов.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родной (чеченской) литературе включают личностные, метапредметные результаты за весь период обучения на уровне основного общего образования, а также предметные результаты за каждый год обучения.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Программа по родной (чеченской) литературе разработана с целью оказания методической помощи учителю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Учебный предмет «Родная (чеченская) литература» - один из основных предметов гуманитарного образования, определяющий уровень интеллектуального и нравственно-эстетического развития личности. Литературное образование способствует воспитанию компетентного читателя, осознающего значимость чтения и изучения литературы для своего дальнейшего личностного развития, способного аргументировать своё мнение и оформлять его словесно в устных и письменных высказываниях, формированию потребности в систематическом чтении как средстве познания мира и себя в этом мире, гармонизации отношений человека 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учебного предмета «Родная (чеченская) литература» направлено на удовлетворение потребности обучающихся в изучении чеченской литературы как особого, эстетического средства познания чеченской национальной культуры и самореализации в ней. Изучение родной (чеченской) литературы направлено на формирование у обучающихся представления об историческом развитии чеченской литературы, понимания взаимосвязи фольклора, классической и современной литературы. Материал для изучения предлагается в соответствии с этапами развития литературы. Усложнение литературного материала происходит в соответствии с возрастными и познавательными способностями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содержании программы по родной (чеченской) литературе выделяются следующие содержательные линии: устное народное творчество, произведения чеченских писателей, литература других народов.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родной (чеченской) литературы направлено на достижение следующих целей:</w:t>
      </w:r>
    </w:p>
    <w:p w:rsidR="00FA48CE" w:rsidRPr="00FA48CE" w:rsidRDefault="00FA48CE" w:rsidP="00FA48CE">
      <w:pPr>
        <w:pStyle w:val="aff3"/>
        <w:numPr>
          <w:ilvl w:val="0"/>
          <w:numId w:val="21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познавательного интереса и ценностного отношения к чеченской литературе, включение обучающихся в культурно-языковое поле чеченского народа и приобщение к его культурному наследию, формирование ответственности за сохранение чеченской культуры;</w:t>
      </w:r>
    </w:p>
    <w:p w:rsidR="00FA48CE" w:rsidRPr="00FA48CE" w:rsidRDefault="00FA48CE" w:rsidP="00FA48CE">
      <w:pPr>
        <w:pStyle w:val="aff3"/>
        <w:numPr>
          <w:ilvl w:val="0"/>
          <w:numId w:val="21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у обучающихся интеллектуальных и творческих способностей, необходимых для успешной социализации и самореализации личности </w:t>
      </w:r>
      <w:r w:rsidRPr="00FA48CE">
        <w:rPr>
          <w:rFonts w:ascii="Times New Roman" w:hAnsi="Times New Roman" w:cs="Times New Roman"/>
          <w:sz w:val="24"/>
          <w:szCs w:val="24"/>
        </w:rPr>
        <w:br/>
        <w:t>в многонациональном российском государстве, приобщение к литературному наследию чеченского народа в контексте единого исторического и культурного пространства России, диалога культур народов Российской Федерации;</w:t>
      </w:r>
    </w:p>
    <w:p w:rsidR="00FA48CE" w:rsidRPr="00FA48CE" w:rsidRDefault="00FA48CE" w:rsidP="00FA48CE">
      <w:pPr>
        <w:pStyle w:val="aff3"/>
        <w:numPr>
          <w:ilvl w:val="0"/>
          <w:numId w:val="21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формирование представлений о многообразии национально-специфичных форм художественного отражения материальной и духовной культуры чеченского народа в чеченской литературе, выявление культурных и нравственных смыслов, заложенных в чеченской литературе; </w:t>
      </w:r>
    </w:p>
    <w:p w:rsidR="00FA48CE" w:rsidRPr="00FA48CE" w:rsidRDefault="00FA48CE" w:rsidP="00FA48CE">
      <w:pPr>
        <w:pStyle w:val="aff3"/>
        <w:numPr>
          <w:ilvl w:val="0"/>
          <w:numId w:val="21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навыков чтения и анализа литературных текстов, создания устных </w:t>
      </w:r>
      <w:r w:rsidRPr="00FA48CE">
        <w:rPr>
          <w:rFonts w:ascii="Times New Roman" w:hAnsi="Times New Roman" w:cs="Times New Roman"/>
          <w:sz w:val="24"/>
          <w:szCs w:val="24"/>
        </w:rPr>
        <w:br/>
        <w:t xml:space="preserve">и письменных высказываний, содержащих суждения и оценки по поводу прочитанного, умения планировать собственное досуговое чтение, определять </w:t>
      </w:r>
      <w:r w:rsidRPr="00FA48CE">
        <w:rPr>
          <w:rFonts w:ascii="Times New Roman" w:hAnsi="Times New Roman" w:cs="Times New Roman"/>
          <w:sz w:val="24"/>
          <w:szCs w:val="24"/>
        </w:rPr>
        <w:br/>
        <w:t>и обосновывать собственные читательские предпочтения.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Общее число часов, рекомендованных для изучения родной литературы (чеченской), – 170 часов: в 5 классе – 34 часа (1 час в неделю), в 6 классе – 34 часа (1 час в неделю), в 7 классе – </w:t>
      </w:r>
      <w:r w:rsidRPr="00FA48CE">
        <w:rPr>
          <w:rFonts w:ascii="Times New Roman" w:eastAsia="Times New Roman" w:hAnsi="Times New Roman" w:cs="Times New Roman"/>
          <w:sz w:val="24"/>
          <w:szCs w:val="24"/>
        </w:rPr>
        <w:lastRenderedPageBreak/>
        <w:t>34 часа (1 час в неделю), в 8 классе – 34 часа (1 час в неделю), в 9 классе – 34 часа (1 час в неделю).</w:t>
      </w:r>
    </w:p>
    <w:p w:rsidR="00FA48CE" w:rsidRPr="00FA48CE" w:rsidRDefault="00FA48CE" w:rsidP="00FA48CE">
      <w:pPr>
        <w:spacing w:after="0" w:line="360" w:lineRule="auto"/>
        <w:ind w:firstLine="720"/>
        <w:rPr>
          <w:rFonts w:ascii="Times New Roman" w:hAnsi="Times New Roman" w:cs="Times New Roman"/>
          <w:b/>
          <w:sz w:val="24"/>
          <w:szCs w:val="24"/>
        </w:rPr>
      </w:pPr>
      <w:r w:rsidRPr="00FA48CE">
        <w:rPr>
          <w:rFonts w:ascii="Times New Roman" w:hAnsi="Times New Roman" w:cs="Times New Roman"/>
          <w:b/>
          <w:sz w:val="24"/>
          <w:szCs w:val="24"/>
        </w:rPr>
        <w:t>.</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iCs/>
          <w:sz w:val="24"/>
          <w:szCs w:val="24"/>
        </w:rPr>
        <w:t>Устное народное творчество.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Чеченские народные сказки. Сказки: бытовые, волшебные, о животных.</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Сказка «Кхо ваша» («Три брата»). Фантастические элементы в сказке, гуманистический пафос сказки.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Сказка «</w:t>
      </w:r>
      <w:r w:rsidRPr="00FA48CE">
        <w:rPr>
          <w:rFonts w:ascii="Times New Roman" w:hAnsi="Times New Roman" w:cs="Times New Roman"/>
          <w:sz w:val="24"/>
          <w:szCs w:val="24"/>
          <w:lang w:val="tt-RU"/>
        </w:rPr>
        <w:t>Тамашийна олхазар</w:t>
      </w:r>
      <w:r w:rsidRPr="00FA48CE">
        <w:rPr>
          <w:rFonts w:ascii="Times New Roman" w:hAnsi="Times New Roman" w:cs="Times New Roman"/>
          <w:sz w:val="24"/>
          <w:szCs w:val="24"/>
        </w:rPr>
        <w:t xml:space="preserve">» («Чудесная птица») - народная сказка </w:t>
      </w:r>
      <w:r w:rsidRPr="00FA48CE">
        <w:rPr>
          <w:rFonts w:ascii="Times New Roman" w:hAnsi="Times New Roman" w:cs="Times New Roman"/>
          <w:sz w:val="24"/>
          <w:szCs w:val="24"/>
        </w:rPr>
        <w:br/>
        <w:t>на бытовую тему. Социальные мотивы сказки.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Сказка «Кхо ваша а, саьрмик» («Три брата и дракон»). Элементы волшебных сказок.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Сказка «Доьшуш хилла кIант» («Мальчик, который учился»). Бытовая сказка как жанр. Общечеловеческие ценности в контексте сказочного сюжета.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Сказка о животных «Барзо Iахарца мохк къовсар» («Волк и ягненок»).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чеченских писателей.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Литературные сказки.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 Саидов. Сказка «Майра кIант Сулима» («Храбрый мальчик Сулима») </w:t>
      </w:r>
      <w:r w:rsidRPr="00FA48CE">
        <w:rPr>
          <w:rFonts w:ascii="Times New Roman" w:hAnsi="Times New Roman" w:cs="Times New Roman"/>
          <w:sz w:val="24"/>
          <w:szCs w:val="24"/>
        </w:rPr>
        <w:br/>
        <w:t xml:space="preserve">(в сокращении).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 Мусаев. Сказка «ЦIен маьхьси» («Красный ичиг»).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Гацаев. Сказка «Чкъоьрдиг» («Чордиг») (в сокращении).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 Исмаилов. Сказка «Бирдолаг» («Летучая мышь»).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Чеченская литература XX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Бадуев. Рассказ «Зайнди» («Зайнди»).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М. Мамакаев. </w:t>
      </w:r>
      <w:r w:rsidRPr="00FA48CE">
        <w:rPr>
          <w:rFonts w:ascii="Times New Roman" w:hAnsi="Times New Roman" w:cs="Times New Roman"/>
          <w:sz w:val="24"/>
          <w:szCs w:val="24"/>
        </w:rPr>
        <w:t>Рассказ «</w:t>
      </w:r>
      <w:r w:rsidRPr="00FA48CE">
        <w:rPr>
          <w:rFonts w:ascii="Times New Roman" w:hAnsi="Times New Roman" w:cs="Times New Roman"/>
          <w:sz w:val="24"/>
          <w:szCs w:val="24"/>
          <w:lang w:val="tt-RU"/>
        </w:rPr>
        <w:t>Баппа</w:t>
      </w:r>
      <w:r w:rsidRPr="00FA48CE">
        <w:rPr>
          <w:rFonts w:ascii="Times New Roman" w:hAnsi="Times New Roman" w:cs="Times New Roman"/>
          <w:sz w:val="24"/>
          <w:szCs w:val="24"/>
        </w:rPr>
        <w:t xml:space="preserve">» («Одуванчик»).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 Мамакаев. Стихотворение «Садаьржаш» («Перед рассветом»).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 Сулаев. Стихотворение «Ламанан хи» («Горная речка»).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 Гайсултанов. Повесть «Александр Чеченский», отрывок из повести «Кегий йийсарш» («Маленькие пленники»).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 Сулейманов. Стихотворение «Борз ю угIуш» («Вой волка»).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Х. Саракаев.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Баьпкан чкъуьйриг</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Кусок хлеба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Ш. Арсанукаев.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Баьпкан юьхк</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Кусок хлеба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Д. Кагерманов.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Доттаг</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алла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Дружба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Х. Сатуев.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Лаьмнийн къоналла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Молодость гор</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Ж. Махмаев.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Буьйсанан г</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улчаш</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Шаги в ночи</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В.-Х. Амаев.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Малх чубаре хьоьжура иза</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Он ждал, когда заглянет солнце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Чеченская литература </w:t>
      </w:r>
      <w:r w:rsidRPr="00FA48CE">
        <w:rPr>
          <w:rFonts w:ascii="Times New Roman" w:hAnsi="Times New Roman" w:cs="Times New Roman"/>
          <w:sz w:val="24"/>
          <w:szCs w:val="24"/>
        </w:rPr>
        <w:t>XXI 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М. Бексултанов.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Цакхетта хестор</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Непонятая похвала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для самостоятельного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«Хьекъал долу йоӀ а, кхелахо а» («Умная девочка и судья») (из устного народного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«Лулахой» («Соседи») (из устного народного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Сулаев. Сказка «ТӀехтохар» («Издевка»).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Бадуев. Рассказ «Кемсаш» («Виноград»).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У. Гайсултанов. «КӀанталг» («Сыночек»).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Х-Д. Берсанов. «Берзалой» («Волки»).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 Хасаев. «Лаьмнашкахь» («В горах»).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 Кагерманов. «ТӀай» («Мост»).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Бексултанов. «Мархийн кӀайн гӀаргӀулеш» («Журавли из белых облаков»).</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rPr>
        <w:t>А. Эдильсултанов. «Догдика» («Сердечный»).</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Устное народное творчество.</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Эвтархойн Ахьмадан илли (Илли о Автуринском Ахмаде).</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Таймин Бийболатан илли (Илли о Бибулате Таймиеве).</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Нартиада как эпос о героях-богатырях Кавказа. Чеченские сказания о нартах.</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sz w:val="24"/>
          <w:szCs w:val="24"/>
          <w:lang w:val="tt-RU"/>
        </w:rPr>
        <w:t>Сказание «</w:t>
      </w:r>
      <w:r w:rsidRPr="00FA48CE">
        <w:rPr>
          <w:rFonts w:ascii="Times New Roman" w:hAnsi="Times New Roman" w:cs="Times New Roman"/>
          <w:bCs/>
          <w:sz w:val="24"/>
          <w:szCs w:val="24"/>
          <w:lang w:val="tt-RU"/>
        </w:rPr>
        <w:t>Нарт-орстхойн паччахь Наураз» («Падишах нарт-орстхойцев Наураз»).</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sz w:val="24"/>
          <w:szCs w:val="24"/>
          <w:lang w:val="tt-RU"/>
        </w:rPr>
        <w:t>Сказание «</w:t>
      </w:r>
      <w:r w:rsidRPr="00FA48CE">
        <w:rPr>
          <w:rFonts w:ascii="Times New Roman" w:hAnsi="Times New Roman" w:cs="Times New Roman"/>
          <w:bCs/>
          <w:sz w:val="24"/>
          <w:szCs w:val="24"/>
          <w:lang w:val="tt-RU"/>
        </w:rPr>
        <w:t>Ницкъ болу Солса» («Силач Солса»).</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lang w:val="tt-RU"/>
        </w:rPr>
        <w:t xml:space="preserve">Сказание </w:t>
      </w:r>
      <w:r w:rsidRPr="00FA48CE">
        <w:rPr>
          <w:rFonts w:ascii="Times New Roman" w:hAnsi="Times New Roman" w:cs="Times New Roman"/>
          <w:bCs/>
          <w:sz w:val="24"/>
          <w:szCs w:val="24"/>
          <w:lang w:val="tt-RU"/>
        </w:rPr>
        <w:t>«Гермачигара наьрташ» (</w:t>
      </w:r>
      <w:r w:rsidRPr="00FA48CE">
        <w:rPr>
          <w:rFonts w:ascii="Times New Roman" w:hAnsi="Times New Roman" w:cs="Times New Roman"/>
          <w:bCs/>
          <w:sz w:val="24"/>
          <w:szCs w:val="24"/>
        </w:rPr>
        <w:t>«Нарты из Герменчука»).</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lang w:val="tt-RU"/>
        </w:rPr>
        <w:t xml:space="preserve">Сказание </w:t>
      </w:r>
      <w:r w:rsidRPr="00FA48CE">
        <w:rPr>
          <w:rFonts w:ascii="Times New Roman" w:hAnsi="Times New Roman" w:cs="Times New Roman"/>
          <w:bCs/>
          <w:sz w:val="24"/>
          <w:szCs w:val="24"/>
        </w:rPr>
        <w:t>«Наьрт-аьрстхой кхерор» («Бегство нарт-орстхойцев»).</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Произведения чеченских писателей.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У. Гайсултанов. Басни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Нийса кхиэл</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Праведный суд</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Барзо амалш ца хуьйцу</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Волк не меняет повадки</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Х. Сатуев. Басня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Ломмий, цхьогаллий</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Лев и лиса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Сходства и различия басен У. Гайсултанова, Х. Сатуева, И.А. Крылова.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iCs/>
          <w:sz w:val="24"/>
          <w:szCs w:val="24"/>
        </w:rPr>
        <w:t>М-С. Гадаев. «Дарта» («Дрофа»).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Х. Ошаев.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Чайра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Чайра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А. Мамакаев.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Дагалецамаш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Воспоминания</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Х. Сайдуллаев. Поэма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Ненан б</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аьрхиш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Слёзы матери</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М. Сулаев.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К</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анте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Сыну</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Х. Эдилов.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Ненан безам</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Любовь матери</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
          <w:sz w:val="24"/>
          <w:szCs w:val="24"/>
        </w:rPr>
      </w:pPr>
      <w:r w:rsidRPr="00FA48CE">
        <w:rPr>
          <w:rFonts w:ascii="Times New Roman" w:hAnsi="Times New Roman" w:cs="Times New Roman"/>
          <w:sz w:val="24"/>
          <w:szCs w:val="24"/>
        </w:rPr>
        <w:t>У. Ахмадов. «Воккха Дада» («Дедушка»).</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А. Айдамиров.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Вина мохк</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Отчизна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Р. Ахматова.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Ма хала ду цунах кхета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Как трудно это понять</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Х. Саракаев.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Ирсе б</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аьрхиш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Слёзы счастья</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Ш. Арсанукаев.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Мохкбегор</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Землетрясение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Ш. Окуев.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Б</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аьсте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Весна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М. Кибиев.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Меттан сий</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Слава языка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М. Дикаев.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Къинхетаме Нохчийчоь</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Милая Чечня</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Ш. Рашидов.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Ломара ц</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е</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Огонь на горе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Э. Мамакаев. Стихотворение «Х</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 xml:space="preserve">орд» («Море»).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Ж. Махмаев. Рассказ «Iаьржачу баьпкан юьхк» («Кусок черствого хлеба»).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С-Х. Нунуев. «Хьайбаха» («Хайбах»).</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Л. Яхъяев. «Даркеш» («Дарка»).</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М. Бексултанов. Рассказ «Некълацар» («Перекрытие дороги</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М. Ахмадов.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Телефон</w:t>
      </w:r>
      <w:r w:rsidRPr="00FA48CE">
        <w:rPr>
          <w:rFonts w:ascii="Times New Roman" w:hAnsi="Times New Roman" w:cs="Times New Roman"/>
          <w:sz w:val="24"/>
          <w:szCs w:val="24"/>
        </w:rPr>
        <w:t>» («Телефон»</w:t>
      </w:r>
      <w:r w:rsidRPr="00FA48CE">
        <w:rPr>
          <w:rFonts w:ascii="Times New Roman" w:hAnsi="Times New Roman" w:cs="Times New Roman"/>
          <w:sz w:val="24"/>
          <w:szCs w:val="24"/>
          <w:lang w:val="tt-RU"/>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 Произведения для самостоятельного чтения.</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lastRenderedPageBreak/>
        <w:t>Мадин Жаьммирзин, Таймин Бийболатан илли (Илли о Жамирзе Мадиеве и Бибулате Таймиеве).</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Къеначу Адин илли (Илли о Старом Аде).</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rPr>
        <w:t>«</w:t>
      </w:r>
      <w:r w:rsidRPr="00FA48CE">
        <w:rPr>
          <w:rFonts w:ascii="Times New Roman" w:hAnsi="Times New Roman" w:cs="Times New Roman"/>
          <w:sz w:val="24"/>
          <w:szCs w:val="24"/>
          <w:lang w:val="tt-RU"/>
        </w:rPr>
        <w:t>Наьрт-аьрстхойл тоьлла Куллуби</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Куллуб победивший Нартов</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Б. Саидов.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Ненан мотт</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Родной язык</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Х. Саракаев Х.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Ширачу г</w:t>
      </w:r>
      <w:r w:rsidRPr="00FA48CE">
        <w:rPr>
          <w:rFonts w:ascii="Times New Roman" w:hAnsi="Times New Roman" w:cs="Times New Roman"/>
          <w:sz w:val="24"/>
          <w:szCs w:val="24"/>
        </w:rPr>
        <w:t>Ӏ</w:t>
      </w:r>
      <w:r w:rsidRPr="00FA48CE">
        <w:rPr>
          <w:rFonts w:ascii="Times New Roman" w:hAnsi="Times New Roman" w:cs="Times New Roman"/>
          <w:sz w:val="24"/>
          <w:szCs w:val="24"/>
          <w:lang w:val="tt-RU"/>
        </w:rPr>
        <w:t>опехь</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В старой крепости</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Б. Шамсудинов.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Жималлин суьйренаш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Вечера молодости</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С-С. Саидов.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Мажйелла кехатан цуьрг</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Пожелтевший клачок бумаги</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М. Дикаев.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Сан Даймохк</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Моя Родина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Ш. Рашидов.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Пондаран аз</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Звук гармони</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Х-А. Берсанов.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Ши к</w:t>
      </w:r>
      <w:r w:rsidRPr="00FA48CE">
        <w:rPr>
          <w:rFonts w:ascii="Times New Roman" w:hAnsi="Times New Roman" w:cs="Times New Roman"/>
          <w:sz w:val="24"/>
          <w:szCs w:val="24"/>
        </w:rPr>
        <w:t>Ӏ</w:t>
      </w:r>
      <w:r w:rsidRPr="00FA48CE">
        <w:rPr>
          <w:rFonts w:ascii="Times New Roman" w:hAnsi="Times New Roman" w:cs="Times New Roman"/>
          <w:sz w:val="24"/>
          <w:szCs w:val="24"/>
          <w:lang w:val="tt-RU"/>
        </w:rPr>
        <w:t>ант, а, зу 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Два мальчика и ёжик</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М. Бексултанов.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Генара а, гергара а денош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Далекие и близкие дни</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Х. Хасаев. </w:t>
      </w:r>
      <w:r w:rsidRPr="00FA48CE">
        <w:rPr>
          <w:rFonts w:ascii="Times New Roman" w:hAnsi="Times New Roman" w:cs="Times New Roman"/>
          <w:sz w:val="24"/>
          <w:szCs w:val="24"/>
        </w:rPr>
        <w:t>«Ӏ</w:t>
      </w:r>
      <w:r w:rsidRPr="00FA48CE">
        <w:rPr>
          <w:rFonts w:ascii="Times New Roman" w:hAnsi="Times New Roman" w:cs="Times New Roman"/>
          <w:sz w:val="24"/>
          <w:szCs w:val="24"/>
          <w:lang w:val="tt-RU"/>
        </w:rPr>
        <w:t>аьнан чиллахь</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Зимняя пора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Сулейманова 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Пхьармат</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Прометей</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Словарь литературных терминов.</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Устное народное творчество.</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Бабин Эсин, ворхӀ вешин йишин илли (Илли о сестре семерых братьев и Эсе).</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Ваша воцучу Сайлахин илли (Илли о Сайлахе).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Илли «Дади-юрт» («Песня о покорении Дады-юрта»).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Илли «Нохчийн шира илли» («Старая чеченская песня-илли»).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Илли «Сай» («Олень»).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Лирические песни о тяжелой, безрадостной жизни в эпоху Кавказской войны XIX века.</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Произведения чеченских писателей.</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М. Мамакаев.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Даймехкан косташ</w:t>
      </w:r>
      <w:r w:rsidRPr="00FA48CE">
        <w:rPr>
          <w:rFonts w:ascii="Times New Roman" w:hAnsi="Times New Roman" w:cs="Times New Roman"/>
          <w:sz w:val="24"/>
          <w:szCs w:val="24"/>
        </w:rPr>
        <w:t>» («Заветы Родины»)</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bCs/>
          <w:sz w:val="24"/>
          <w:szCs w:val="24"/>
        </w:rPr>
        <w:t>М-С. Гадаев. «Ирча суьрташ» («Ужасные события»).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Курумова. Повесть «Дохк» («Туман») (отрывок).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lang w:val="tt-RU"/>
        </w:rPr>
        <w:t xml:space="preserve">А. Мамакаев.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Берзан бекхам</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Месть волчицы</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lang w:val="tt-RU"/>
        </w:rPr>
        <w:t xml:space="preserve">Х. Ошаев. Очерк «Иччархо Абухьаьжа Идрисов» («Снайпер Абухаджи Идрисов»).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lang w:val="tt-RU"/>
        </w:rPr>
        <w:t xml:space="preserve">А. Сулейманов.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Шуьнехь дош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Слово на трапезе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lang w:val="tt-RU"/>
        </w:rPr>
        <w:t xml:space="preserve">У. Гайсултанов. Поэма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Болат-г</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ала йожар</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Падение Болат-калы</w:t>
      </w:r>
      <w:r w:rsidRPr="00FA48CE">
        <w:rPr>
          <w:rFonts w:ascii="Times New Roman" w:hAnsi="Times New Roman" w:cs="Times New Roman"/>
          <w:sz w:val="24"/>
          <w:szCs w:val="24"/>
        </w:rPr>
        <w:t xml:space="preserve">») </w:t>
      </w:r>
      <w:r w:rsidRPr="00FA48CE">
        <w:rPr>
          <w:rFonts w:ascii="Times New Roman" w:hAnsi="Times New Roman" w:cs="Times New Roman"/>
          <w:sz w:val="24"/>
          <w:szCs w:val="24"/>
        </w:rPr>
        <w:br/>
        <w:t>(в сокращении)</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А. Айдамиров. О</w:t>
      </w:r>
      <w:r w:rsidRPr="00FA48CE">
        <w:rPr>
          <w:rFonts w:ascii="Times New Roman" w:hAnsi="Times New Roman" w:cs="Times New Roman"/>
          <w:sz w:val="24"/>
          <w:szCs w:val="24"/>
        </w:rPr>
        <w:t>трывок из романа «Долгие ночи» - «</w:t>
      </w:r>
      <w:r w:rsidRPr="00FA48CE">
        <w:rPr>
          <w:rFonts w:ascii="Times New Roman" w:hAnsi="Times New Roman" w:cs="Times New Roman"/>
          <w:sz w:val="24"/>
          <w:szCs w:val="24"/>
          <w:lang w:val="tt-RU"/>
        </w:rPr>
        <w:t>Мух</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ажарш</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Изгнанники</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Ш. Арсанукаев.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Иманах дузийта дегнаш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 xml:space="preserve">«Пусть верой наполнятся сердца»).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М. Кибиев.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Дош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Слово</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rPr>
        <w:t xml:space="preserve">Басня «Зов» («Звон»). </w:t>
      </w:r>
      <w:r w:rsidRPr="00FA48CE">
        <w:rPr>
          <w:rFonts w:ascii="Times New Roman" w:hAnsi="Times New Roman" w:cs="Times New Roman"/>
          <w:iCs/>
          <w:sz w:val="24"/>
          <w:szCs w:val="24"/>
        </w:rPr>
        <w:t>Мораль басни. Притворство, побеждённое хитростью.</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iCs/>
          <w:sz w:val="24"/>
          <w:szCs w:val="24"/>
        </w:rPr>
        <w:t>Ш. Окуев. «Мацалла» («Голод»).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lang w:val="tt-RU"/>
        </w:rPr>
        <w:t xml:space="preserve">С.-Х. Нунуев.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Юнус</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 xml:space="preserve">«Юнус»).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С. Гацаев.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Дарц</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Метель</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А. Кусаев.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Амалехь диканиг</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Хорошее в характере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Ш. Рашидов. Поэма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Ден весет</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Завет отца</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М. Дикаев.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Нохчо ву со</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Я чеченец</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lastRenderedPageBreak/>
        <w:t xml:space="preserve">А. Шайхиев. Баллада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Ч</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аг</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о</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Крепость</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iCs/>
          <w:sz w:val="24"/>
          <w:szCs w:val="24"/>
        </w:rPr>
        <w:t>С. Яшуркаев. «Напсат» («Напсат»).</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sz w:val="24"/>
          <w:szCs w:val="24"/>
          <w:lang w:val="tt-RU"/>
        </w:rPr>
        <w:t xml:space="preserve">А. Бисултанов. Стихотворение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Хьайбахахь язйина байташ</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Стихи, написанные в Хайбахе</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lang w:val="tt-RU"/>
        </w:rPr>
        <w:t xml:space="preserve">В-Х. Амаев. Рассказ </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Генарчу денойн туьйра</w:t>
      </w:r>
      <w:r w:rsidRPr="00FA48CE">
        <w:rPr>
          <w:rFonts w:ascii="Times New Roman" w:hAnsi="Times New Roman" w:cs="Times New Roman"/>
          <w:sz w:val="24"/>
          <w:szCs w:val="24"/>
        </w:rPr>
        <w:t>» («</w:t>
      </w:r>
      <w:r w:rsidRPr="00FA48CE">
        <w:rPr>
          <w:rFonts w:ascii="Times New Roman" w:hAnsi="Times New Roman" w:cs="Times New Roman"/>
          <w:sz w:val="24"/>
          <w:szCs w:val="24"/>
          <w:lang w:val="tt-RU"/>
        </w:rPr>
        <w:t>Сказка далеких дней</w:t>
      </w:r>
      <w:r w:rsidRPr="00FA48CE">
        <w:rPr>
          <w:rFonts w:ascii="Times New Roman" w:hAnsi="Times New Roman" w:cs="Times New Roman"/>
          <w:sz w:val="24"/>
          <w:szCs w:val="24"/>
        </w:rPr>
        <w:t>»</w:t>
      </w:r>
      <w:r w:rsidRPr="00FA48CE">
        <w:rPr>
          <w:rFonts w:ascii="Times New Roman" w:hAnsi="Times New Roman" w:cs="Times New Roman"/>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Литература других народов.</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sz w:val="24"/>
          <w:szCs w:val="24"/>
          <w:lang w:val="tt-RU"/>
        </w:rPr>
        <w:t xml:space="preserve">А. С. Пушкин. Стихотворение </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 xml:space="preserve">аьнан </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уьйре</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«Зимнее утро») (перевод А. Сулейманова)</w:t>
      </w:r>
      <w:r w:rsidRPr="00FA48CE">
        <w:rPr>
          <w:rFonts w:ascii="Times New Roman" w:hAnsi="Times New Roman" w:cs="Times New Roman"/>
          <w:bCs/>
          <w:sz w:val="24"/>
          <w:szCs w:val="24"/>
          <w:lang w:val="tt-RU"/>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 Произведения для самостоятельного чтения.</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Жерочун кӀентан, гуьржийн кӀентан илли (Илли о грузинском сыне и о сыне вдовы).</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Девлатгирин-Эвла йоккхуш даьккхина илли (Илли о ауле Давлетгирея).</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Исмайлин Дудин илли (Илли о Дуде Исмаила).</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А. Мамакаев.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БӀаьстенан Ӏуьйре</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Весеннее утро</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Б. Саидов.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Меттиган сурт</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Образ местности</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М. Мусаев. Отрывок из романа</w:t>
      </w:r>
      <w:r w:rsidRPr="00FA48CE">
        <w:rPr>
          <w:rFonts w:ascii="Times New Roman" w:hAnsi="Times New Roman" w:cs="Times New Roman"/>
          <w:sz w:val="24"/>
          <w:szCs w:val="24"/>
        </w:rPr>
        <w:t xml:space="preserve"> «</w:t>
      </w:r>
      <w:r w:rsidRPr="00FA48CE">
        <w:rPr>
          <w:rFonts w:ascii="Times New Roman" w:hAnsi="Times New Roman" w:cs="Times New Roman"/>
          <w:bCs/>
          <w:sz w:val="24"/>
          <w:szCs w:val="24"/>
          <w:lang w:val="tt-RU"/>
        </w:rPr>
        <w:t>Таймин Бийболат</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Бибулат Таймиев</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А. Хамидов. Рассказ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Абубешар</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Абубашир</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А. Айдамиров. Отрывок из повестии</w:t>
      </w:r>
      <w:r w:rsidRPr="00FA48CE">
        <w:rPr>
          <w:rFonts w:ascii="Times New Roman" w:hAnsi="Times New Roman" w:cs="Times New Roman"/>
          <w:sz w:val="24"/>
          <w:szCs w:val="24"/>
        </w:rPr>
        <w:t xml:space="preserve"> «</w:t>
      </w:r>
      <w:r w:rsidRPr="00FA48CE">
        <w:rPr>
          <w:rFonts w:ascii="Times New Roman" w:hAnsi="Times New Roman" w:cs="Times New Roman"/>
          <w:bCs/>
          <w:sz w:val="24"/>
          <w:szCs w:val="24"/>
          <w:lang w:val="tt-RU"/>
        </w:rPr>
        <w:t>Кхолламан цхьа де</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Один день жизни</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С. Гацаев.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Аренаш, тӀеэца хӀинца</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Примите просторы теперь</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Ш. Рашидов.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Ламанан басах</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На склонах гор</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М. Дикаев.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Стеган цӀе</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Имя человека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А. Шайхиев.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Куйнах дош</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Слово о папахе</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Р. Ахмаров.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Кешнашкахь</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На могиле</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М. Мутаев.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Кемсийн гарс</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Гроздь винограда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М. Бексултанов.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КӀелхьара ца велира</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Не удалось спастись</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Cs/>
          <w:sz w:val="24"/>
          <w:szCs w:val="24"/>
          <w:lang w:val="tt-RU"/>
        </w:rPr>
      </w:pPr>
      <w:r w:rsidRPr="00FA48CE">
        <w:rPr>
          <w:rFonts w:ascii="Times New Roman" w:hAnsi="Times New Roman" w:cs="Times New Roman"/>
          <w:bCs/>
          <w:sz w:val="24"/>
          <w:szCs w:val="24"/>
          <w:lang w:val="tt-RU"/>
        </w:rPr>
        <w:t xml:space="preserve">В-Х. Амаев.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Цхьа де</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 xml:space="preserve"> (</w:t>
      </w:r>
      <w:r w:rsidRPr="00FA48CE">
        <w:rPr>
          <w:rFonts w:ascii="Times New Roman" w:hAnsi="Times New Roman" w:cs="Times New Roman"/>
          <w:sz w:val="24"/>
          <w:szCs w:val="24"/>
        </w:rPr>
        <w:t>«</w:t>
      </w:r>
      <w:r w:rsidRPr="00FA48CE">
        <w:rPr>
          <w:rFonts w:ascii="Times New Roman" w:hAnsi="Times New Roman" w:cs="Times New Roman"/>
          <w:bCs/>
          <w:sz w:val="24"/>
          <w:szCs w:val="24"/>
          <w:lang w:val="tt-RU"/>
        </w:rPr>
        <w:t>Один день</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Произведения чеченских писателей.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Бадуев. Рассказ «Олдум» («Олдум»).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 xml:space="preserve">М. Мамакаев. Стихотворения «Лаьмнийн дийцар» («Рассказ гор»), «Пондар» («Пандур»).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bCs/>
          <w:sz w:val="24"/>
          <w:szCs w:val="24"/>
        </w:rPr>
        <w:t>М. Ясаев. «Хьоме йурт» («Любимое село»).</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А. Хамидов. Рассказ «ДIа - коч, схьа - коч»</w:t>
      </w:r>
      <w:r w:rsidRPr="00FA48CE">
        <w:rPr>
          <w:rFonts w:ascii="Times New Roman" w:hAnsi="Times New Roman" w:cs="Times New Roman"/>
          <w:sz w:val="24"/>
          <w:szCs w:val="24"/>
          <w:lang w:val="tt-RU"/>
        </w:rPr>
        <w:t xml:space="preserve"> (</w:t>
      </w:r>
      <w:r w:rsidRPr="00FA48CE">
        <w:rPr>
          <w:rFonts w:ascii="Times New Roman" w:hAnsi="Times New Roman" w:cs="Times New Roman"/>
          <w:sz w:val="24"/>
          <w:szCs w:val="24"/>
        </w:rPr>
        <w:t xml:space="preserve">«Туда - платье, сюда - платье»).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 Сулаев. Стихотворения «Цавевза доттагI» («Незнакомый друг»), «Органан йистехь» («На берегу Аргуна»).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А. Сулейманов. «Дахаран генаш» («Ветви жизни»).</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bCs/>
          <w:sz w:val="24"/>
          <w:szCs w:val="24"/>
        </w:rPr>
        <w:t>Х. Эдилов. «Сийделахь, Латта!» («Гордись, Земля!»).</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 xml:space="preserve">Ш. Арсанукаев. Драма «Тимуран тур» («Сабля Тимура»).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Я. Хасбулатов. Стихотворения «Дош» («Слово»), «Стаг хилла ваьллахь хьо ара» («Ты вышел в путь мужчиной»).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bCs/>
          <w:sz w:val="24"/>
          <w:szCs w:val="24"/>
        </w:rPr>
        <w:t>С. Гацаев. «Кавказ» («Кавказ»).</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bCs/>
          <w:sz w:val="24"/>
          <w:szCs w:val="24"/>
        </w:rPr>
        <w:t>Х. Сатуев. «Нашхахь» («Нашхой»).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Яшуркаев. Повесть «</w:t>
      </w:r>
      <w:r w:rsidRPr="00FA48CE">
        <w:rPr>
          <w:rFonts w:ascii="Times New Roman" w:hAnsi="Times New Roman" w:cs="Times New Roman"/>
          <w:sz w:val="24"/>
          <w:szCs w:val="24"/>
          <w:lang w:val="tt-RU"/>
        </w:rPr>
        <w:t>Маьрк</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аж-бодан т</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ехь к</w:t>
      </w:r>
      <w:r w:rsidRPr="00FA48CE">
        <w:rPr>
          <w:rFonts w:ascii="Times New Roman" w:hAnsi="Times New Roman" w:cs="Times New Roman"/>
          <w:sz w:val="24"/>
          <w:szCs w:val="24"/>
        </w:rPr>
        <w:t>I</w:t>
      </w:r>
      <w:r w:rsidRPr="00FA48CE">
        <w:rPr>
          <w:rFonts w:ascii="Times New Roman" w:hAnsi="Times New Roman" w:cs="Times New Roman"/>
          <w:sz w:val="24"/>
          <w:szCs w:val="24"/>
          <w:lang w:val="tt-RU"/>
        </w:rPr>
        <w:t>айн хьоькх</w:t>
      </w:r>
      <w:r w:rsidRPr="00FA48CE">
        <w:rPr>
          <w:rFonts w:ascii="Times New Roman" w:hAnsi="Times New Roman" w:cs="Times New Roman"/>
          <w:sz w:val="24"/>
          <w:szCs w:val="24"/>
        </w:rPr>
        <w:t xml:space="preserve">» («Белое пятно </w:t>
      </w:r>
      <w:r w:rsidRPr="00FA48CE">
        <w:rPr>
          <w:rFonts w:ascii="Times New Roman" w:hAnsi="Times New Roman" w:cs="Times New Roman"/>
          <w:sz w:val="24"/>
          <w:szCs w:val="24"/>
        </w:rPr>
        <w:br/>
        <w:t xml:space="preserve">на сумерках») (в сокращении).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Шайхиев. «Дарцан буса» («Ночью в метель»).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 Абдулаев. Поэма «Маьлхан каш» («Солнечный склеп»).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М. Бексултанов. Рассказы «Дика ду-кх хьо волуш» («Хорошо, что ты есть»), «Дари» («Шелк»).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Ахмадов. «Лаьтта тӀехь лаьмнаш а хӀиттош» («Возводя горы на земле»).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 Бисултанов. Стихотворения «ДегIаста» («Родина»), «Халкъан илланчина» («Певцу народа»).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 Ахмадов. Повесть «Лаьтта тIехь лаьмнаш а хIиттош» («Воздвигая горы </w:t>
      </w:r>
      <w:r w:rsidRPr="00FA48CE">
        <w:rPr>
          <w:rFonts w:ascii="Times New Roman" w:hAnsi="Times New Roman" w:cs="Times New Roman"/>
          <w:sz w:val="24"/>
          <w:szCs w:val="24"/>
        </w:rPr>
        <w:br/>
        <w:t xml:space="preserve">на земле»).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для самостоятельного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Мамакаев. «Пондар» («Гармонь»).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Ахмадов. Рассказ «БӀоча» («Боча»).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Гацаев. Легенда «Чурт» («Памятник»).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 Бексултанов. Рассказ «Дика ду хьо волуш» («Хорошо, что ты есть»).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М.-С. Гадаев. «РегӀара поп» («Бук на хребте»).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А.-Х. Хамидов. Рассказ «Экзамен хаттар» («Сдать экзамен»).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Бисултанов, «Гой шуна, доттагӀий» («Видите, друзья»).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Устное народное творчество.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Героические песни-илли «Теркаца хьала-охьа вехаш хиллачу Эла Мусосотан, Адин Сурхон илли» («Илли о князе Мусосте и Адин Сурхо»).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Предания «Къиза Iадат» («Жестокий обычай»), «Шатойн Аьстамар» («Астамир из Шатоя»), «Исмаилийн Дуда» («Дуда, сын Исмаила»).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«Аьккхийн Жанхотан илли» («Илли о Жанхоте Аккинском»).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Назманаш (Песни духовного содержания).</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Произведения чеченских писателей.</w:t>
      </w:r>
    </w:p>
    <w:p w:rsidR="00FA48CE" w:rsidRPr="00FA48CE" w:rsidRDefault="00FA48CE" w:rsidP="00FA48CE">
      <w:pPr>
        <w:spacing w:after="0" w:line="360" w:lineRule="auto"/>
        <w:rPr>
          <w:rFonts w:ascii="Times New Roman" w:hAnsi="Times New Roman" w:cs="Times New Roman"/>
          <w:i/>
          <w:iCs/>
          <w:sz w:val="24"/>
          <w:szCs w:val="24"/>
        </w:rPr>
      </w:pPr>
      <w:r w:rsidRPr="00FA48CE">
        <w:rPr>
          <w:rFonts w:ascii="Times New Roman" w:hAnsi="Times New Roman" w:cs="Times New Roman"/>
          <w:sz w:val="24"/>
          <w:szCs w:val="24"/>
        </w:rPr>
        <w:t>Творчество писателей - основоположников чеченской литературы: А. Дудаева, М. Сальмурзаева, А. Нажаева, Ш. Айсханова. Обзор поэзии, прозы.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Бадуев. Повесть «</w:t>
      </w:r>
      <w:r w:rsidRPr="00FA48CE">
        <w:rPr>
          <w:rFonts w:ascii="Times New Roman" w:hAnsi="Times New Roman" w:cs="Times New Roman"/>
          <w:sz w:val="24"/>
          <w:szCs w:val="24"/>
          <w:lang w:val="tt-RU"/>
        </w:rPr>
        <w:t>Бешто</w:t>
      </w:r>
      <w:r w:rsidRPr="00FA48CE">
        <w:rPr>
          <w:rFonts w:ascii="Times New Roman" w:hAnsi="Times New Roman" w:cs="Times New Roman"/>
          <w:sz w:val="24"/>
          <w:szCs w:val="24"/>
        </w:rPr>
        <w:t xml:space="preserve">» («Бешто»). Быт и нравы общества. </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bCs/>
          <w:sz w:val="24"/>
          <w:szCs w:val="24"/>
        </w:rPr>
        <w:t>Произведения о Великой Отечественной войне.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Мамакаев. Стихотворения «Дерриге а тIамна» («Все для войны»), «Даймехкан тIом болчохь» («Там, где война за Родину»), очерк «Турпалчу танкистан доьзал» («Семья героя-танкиста»).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Мамакаев. Стихотворения «И йоьлхуш яц» («Она не плачет»), «КIиллочунна» («Трусу»).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 Сулаев. Стихотворения «ГIовтта» («Вставайте»), «Малх тоьлурбу» («Солнце победит»).</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rPr>
        <w:t>Х. Эдилов. Стихотворения «Суьрте» («Портрету»), «Кавказан аьрзу» («Орел Кавказа»), «ТIемало - хьуна» («Воин - тебе»).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Мамакаев. Стихотворения «Кавказа латта» («Земля Кавказа»), «ЙоIе» («Девушке»), «Даге» («Сердцу»), «Сай кIанте» («Моему сыну»), поэма «Нохчийн лаьмнашкахь» («В горах Чечни»).</w:t>
      </w:r>
    </w:p>
    <w:p w:rsidR="00FA48CE" w:rsidRPr="00FA48CE" w:rsidRDefault="00FA48CE" w:rsidP="00FA48CE">
      <w:pPr>
        <w:spacing w:after="0" w:line="360" w:lineRule="auto"/>
        <w:rPr>
          <w:rFonts w:ascii="Times New Roman" w:hAnsi="Times New Roman" w:cs="Times New Roman"/>
          <w:i/>
          <w:sz w:val="24"/>
          <w:szCs w:val="24"/>
        </w:rPr>
      </w:pPr>
      <w:r w:rsidRPr="00FA48CE">
        <w:rPr>
          <w:rFonts w:ascii="Times New Roman" w:hAnsi="Times New Roman" w:cs="Times New Roman"/>
          <w:sz w:val="24"/>
          <w:szCs w:val="24"/>
        </w:rPr>
        <w:t xml:space="preserve">М. Сулаев. Стихотворения «Сай» («Олень»), «Сох муха эр ду адам» </w:t>
      </w:r>
      <w:r w:rsidRPr="00FA48CE">
        <w:rPr>
          <w:rFonts w:ascii="Times New Roman" w:hAnsi="Times New Roman" w:cs="Times New Roman"/>
          <w:sz w:val="24"/>
          <w:szCs w:val="24"/>
        </w:rPr>
        <w:br/>
        <w:t xml:space="preserve">(«Как можно сказать обо мне, что я человек?») «ДоIа» («Молитва»), главы из романа «Лаьмнаша ца дицдо» («Горы не забудут»).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А.-Х. Хамидов. Драма «Лийрбоцурш («Бессмертные»).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С. Гацаев. Стихотворения «Буьйса хаза, буьйса тийна» («Ночь спокойная, ночь тихая»), «БIаьсте кхечи» («Пришла весна»), «ХIай, йоI, делхьа, собарде» </w:t>
      </w:r>
      <w:r w:rsidRPr="00FA48CE">
        <w:rPr>
          <w:rFonts w:ascii="Times New Roman" w:hAnsi="Times New Roman" w:cs="Times New Roman"/>
          <w:sz w:val="24"/>
          <w:szCs w:val="24"/>
        </w:rPr>
        <w:br/>
        <w:t xml:space="preserve">(«Эй, девушка, подожди»). </w:t>
      </w:r>
    </w:p>
    <w:p w:rsidR="00FA48CE" w:rsidRPr="00FA48CE" w:rsidRDefault="00FA48CE" w:rsidP="00FA48CE">
      <w:pPr>
        <w:spacing w:after="0" w:line="360" w:lineRule="auto"/>
        <w:rPr>
          <w:rFonts w:ascii="Times New Roman" w:hAnsi="Times New Roman" w:cs="Times New Roman"/>
          <w:i/>
          <w:iCs/>
          <w:sz w:val="24"/>
          <w:szCs w:val="24"/>
          <w:lang w:val="tt-RU"/>
        </w:rPr>
      </w:pPr>
      <w:r w:rsidRPr="00FA48CE">
        <w:rPr>
          <w:rFonts w:ascii="Times New Roman" w:hAnsi="Times New Roman" w:cs="Times New Roman"/>
          <w:iCs/>
          <w:sz w:val="24"/>
          <w:szCs w:val="24"/>
          <w:lang w:val="tt-RU"/>
        </w:rPr>
        <w:t xml:space="preserve">Р. Супаев. Стихотворение </w:t>
      </w:r>
      <w:r w:rsidRPr="00FA48CE">
        <w:rPr>
          <w:rFonts w:ascii="Times New Roman" w:hAnsi="Times New Roman" w:cs="Times New Roman"/>
          <w:sz w:val="24"/>
          <w:szCs w:val="24"/>
        </w:rPr>
        <w:t>«</w:t>
      </w:r>
      <w:r w:rsidRPr="00FA48CE">
        <w:rPr>
          <w:rFonts w:ascii="Times New Roman" w:hAnsi="Times New Roman" w:cs="Times New Roman"/>
          <w:iCs/>
          <w:sz w:val="24"/>
          <w:szCs w:val="24"/>
          <w:lang w:val="tt-RU"/>
        </w:rPr>
        <w:t>Вайнехан халкъан иллеш» (</w:t>
      </w:r>
      <w:r w:rsidRPr="00FA48CE">
        <w:rPr>
          <w:rFonts w:ascii="Times New Roman" w:hAnsi="Times New Roman" w:cs="Times New Roman"/>
          <w:iCs/>
          <w:sz w:val="24"/>
          <w:szCs w:val="24"/>
        </w:rPr>
        <w:t>«Илли нашего народа»)</w:t>
      </w:r>
      <w:r w:rsidRPr="00FA48CE">
        <w:rPr>
          <w:rFonts w:ascii="Times New Roman" w:hAnsi="Times New Roman" w:cs="Times New Roman"/>
          <w:iCs/>
          <w:sz w:val="24"/>
          <w:szCs w:val="24"/>
          <w:lang w:val="tt-RU"/>
        </w:rPr>
        <w:t xml:space="preserve">.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iCs/>
          <w:sz w:val="24"/>
          <w:szCs w:val="24"/>
          <w:lang w:val="tt-RU"/>
        </w:rPr>
        <w:t xml:space="preserve">Стихотворение </w:t>
      </w:r>
      <w:r w:rsidRPr="00FA48CE">
        <w:rPr>
          <w:rFonts w:ascii="Times New Roman" w:hAnsi="Times New Roman" w:cs="Times New Roman"/>
          <w:iCs/>
          <w:sz w:val="24"/>
          <w:szCs w:val="24"/>
        </w:rPr>
        <w:t>«</w:t>
      </w:r>
      <w:r w:rsidRPr="00FA48CE">
        <w:rPr>
          <w:rFonts w:ascii="Times New Roman" w:hAnsi="Times New Roman" w:cs="Times New Roman"/>
          <w:iCs/>
          <w:sz w:val="24"/>
          <w:szCs w:val="24"/>
          <w:lang w:val="tt-RU"/>
        </w:rPr>
        <w:t>Буьйса ю беттасе</w:t>
      </w:r>
      <w:r w:rsidRPr="00FA48CE">
        <w:rPr>
          <w:rFonts w:ascii="Times New Roman" w:hAnsi="Times New Roman" w:cs="Times New Roman"/>
          <w:iCs/>
          <w:sz w:val="24"/>
          <w:szCs w:val="24"/>
        </w:rPr>
        <w:t>»</w:t>
      </w:r>
      <w:r w:rsidRPr="00FA48CE">
        <w:rPr>
          <w:rFonts w:ascii="Times New Roman" w:hAnsi="Times New Roman" w:cs="Times New Roman"/>
          <w:iCs/>
          <w:sz w:val="24"/>
          <w:szCs w:val="24"/>
          <w:lang w:val="tt-RU"/>
        </w:rPr>
        <w:t xml:space="preserve"> (</w:t>
      </w:r>
      <w:r w:rsidRPr="00FA48CE">
        <w:rPr>
          <w:rFonts w:ascii="Times New Roman" w:hAnsi="Times New Roman" w:cs="Times New Roman"/>
          <w:iCs/>
          <w:sz w:val="24"/>
          <w:szCs w:val="24"/>
        </w:rPr>
        <w:t>«Лунная ночь»). Красота ночной природы. Пейзажная лирика.</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 xml:space="preserve">Х. Талхадов. Стихотворение </w:t>
      </w:r>
      <w:r w:rsidRPr="00FA48CE">
        <w:rPr>
          <w:rFonts w:ascii="Times New Roman" w:hAnsi="Times New Roman" w:cs="Times New Roman"/>
          <w:sz w:val="24"/>
          <w:szCs w:val="24"/>
          <w:lang w:val="tt-RU"/>
        </w:rPr>
        <w:t>«</w:t>
      </w:r>
      <w:r w:rsidRPr="00FA48CE">
        <w:rPr>
          <w:rFonts w:ascii="Times New Roman" w:hAnsi="Times New Roman" w:cs="Times New Roman"/>
          <w:iCs/>
          <w:sz w:val="24"/>
          <w:szCs w:val="24"/>
          <w:lang w:val="tt-RU"/>
        </w:rPr>
        <w:t>Шийла дарц ц</w:t>
      </w:r>
      <w:r w:rsidRPr="00FA48CE">
        <w:rPr>
          <w:rFonts w:ascii="Times New Roman" w:hAnsi="Times New Roman" w:cs="Times New Roman"/>
          <w:iCs/>
          <w:sz w:val="24"/>
          <w:szCs w:val="24"/>
        </w:rPr>
        <w:t>I</w:t>
      </w:r>
      <w:r w:rsidRPr="00FA48CE">
        <w:rPr>
          <w:rFonts w:ascii="Times New Roman" w:hAnsi="Times New Roman" w:cs="Times New Roman"/>
          <w:iCs/>
          <w:sz w:val="24"/>
          <w:szCs w:val="24"/>
          <w:lang w:val="tt-RU"/>
        </w:rPr>
        <w:t>евзинчохь» (</w:t>
      </w:r>
      <w:r w:rsidRPr="00FA48CE">
        <w:rPr>
          <w:rFonts w:ascii="Times New Roman" w:hAnsi="Times New Roman" w:cs="Times New Roman"/>
          <w:sz w:val="24"/>
          <w:szCs w:val="24"/>
          <w:lang w:val="tt-RU"/>
        </w:rPr>
        <w:t>«</w:t>
      </w:r>
      <w:r w:rsidRPr="00FA48CE">
        <w:rPr>
          <w:rFonts w:ascii="Times New Roman" w:hAnsi="Times New Roman" w:cs="Times New Roman"/>
          <w:iCs/>
          <w:sz w:val="24"/>
          <w:szCs w:val="24"/>
        </w:rPr>
        <w:t>Вопреки холодному ветру</w:t>
      </w:r>
      <w:r w:rsidRPr="00FA48CE">
        <w:rPr>
          <w:rFonts w:ascii="Times New Roman" w:hAnsi="Times New Roman" w:cs="Times New Roman"/>
          <w:iCs/>
          <w:sz w:val="24"/>
          <w:szCs w:val="24"/>
          <w:lang w:val="tt-RU"/>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Стихотворение «Сан ненан маттахь ас язйо» («На языке матери я пишу»).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 Гадаев. Стихотворение «Даймехкан лоьмашка» («К львам Отчизны»). Тема героизма и любви к Отчизне. Стихотворение «ДоттагIашка» («Друзьям»). </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 xml:space="preserve">Б. Гайтукаева. Стихотворение «Зама» («Время»), </w:t>
      </w:r>
      <w:r w:rsidRPr="00FA48CE">
        <w:rPr>
          <w:rFonts w:ascii="Times New Roman" w:hAnsi="Times New Roman" w:cs="Times New Roman"/>
          <w:iCs/>
          <w:sz w:val="24"/>
          <w:szCs w:val="24"/>
        </w:rPr>
        <w:t>стихотворение в прозе</w:t>
      </w:r>
      <w:r w:rsidRPr="00FA48CE">
        <w:rPr>
          <w:rFonts w:ascii="Times New Roman" w:hAnsi="Times New Roman" w:cs="Times New Roman"/>
          <w:iCs/>
          <w:sz w:val="24"/>
          <w:szCs w:val="24"/>
          <w:lang w:val="tt-RU"/>
        </w:rPr>
        <w:t xml:space="preserve"> «Хьан ц</w:t>
      </w:r>
      <w:r w:rsidRPr="00FA48CE">
        <w:rPr>
          <w:rFonts w:ascii="Times New Roman" w:hAnsi="Times New Roman" w:cs="Times New Roman"/>
          <w:iCs/>
          <w:sz w:val="24"/>
          <w:szCs w:val="24"/>
        </w:rPr>
        <w:t>I</w:t>
      </w:r>
      <w:r w:rsidRPr="00FA48CE">
        <w:rPr>
          <w:rFonts w:ascii="Times New Roman" w:hAnsi="Times New Roman" w:cs="Times New Roman"/>
          <w:iCs/>
          <w:sz w:val="24"/>
          <w:szCs w:val="24"/>
          <w:lang w:val="tt-RU"/>
        </w:rPr>
        <w:t>ийнах яра-кха со, Нохчийчоь, хьан ц</w:t>
      </w:r>
      <w:r w:rsidRPr="00FA48CE">
        <w:rPr>
          <w:rFonts w:ascii="Times New Roman" w:hAnsi="Times New Roman" w:cs="Times New Roman"/>
          <w:iCs/>
          <w:sz w:val="24"/>
          <w:szCs w:val="24"/>
        </w:rPr>
        <w:t>I</w:t>
      </w:r>
      <w:r w:rsidRPr="00FA48CE">
        <w:rPr>
          <w:rFonts w:ascii="Times New Roman" w:hAnsi="Times New Roman" w:cs="Times New Roman"/>
          <w:iCs/>
          <w:sz w:val="24"/>
          <w:szCs w:val="24"/>
          <w:lang w:val="tt-RU"/>
        </w:rPr>
        <w:t xml:space="preserve">ийнах яра» («Я была твоей, Чечня»). </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iCs/>
          <w:sz w:val="24"/>
          <w:szCs w:val="24"/>
        </w:rPr>
        <w:t>Литература других народов.</w:t>
      </w:r>
    </w:p>
    <w:p w:rsidR="00FA48CE" w:rsidRPr="00FA48CE" w:rsidRDefault="00FA48CE" w:rsidP="00FA48CE">
      <w:pPr>
        <w:spacing w:after="0" w:line="360" w:lineRule="auto"/>
        <w:rPr>
          <w:rFonts w:ascii="Times New Roman" w:hAnsi="Times New Roman" w:cs="Times New Roman"/>
          <w:iCs/>
          <w:sz w:val="24"/>
          <w:szCs w:val="24"/>
          <w:lang w:val="tt-RU"/>
        </w:rPr>
      </w:pPr>
      <w:r w:rsidRPr="00FA48CE">
        <w:rPr>
          <w:rFonts w:ascii="Times New Roman" w:hAnsi="Times New Roman" w:cs="Times New Roman"/>
          <w:iCs/>
          <w:sz w:val="24"/>
          <w:szCs w:val="24"/>
          <w:lang w:val="tt-RU"/>
        </w:rPr>
        <w:t>М. Ю. Лермонтов. Стихотворение «Валерик» (перевод А. Кусаева).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родной (чеченской) литературе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родной (чеченской) литературы на уровне основного общего образования у обучающегося будут сформированы следующие личностные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гражданского воспитания:</w:t>
      </w:r>
    </w:p>
    <w:p w:rsidR="00FA48CE" w:rsidRPr="00FA48CE" w:rsidRDefault="00FA48CE" w:rsidP="00FA48CE">
      <w:pPr>
        <w:pStyle w:val="aff3"/>
        <w:numPr>
          <w:ilvl w:val="0"/>
          <w:numId w:val="21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w:t>
      </w:r>
      <w:r w:rsidRPr="00FA48CE">
        <w:rPr>
          <w:rFonts w:ascii="Times New Roman" w:hAnsi="Times New Roman" w:cs="Times New Roman"/>
          <w:sz w:val="24"/>
          <w:szCs w:val="24"/>
        </w:rPr>
        <w:br/>
        <w:t>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FA48CE" w:rsidRPr="00FA48CE" w:rsidRDefault="00FA48CE" w:rsidP="00FA48CE">
      <w:pPr>
        <w:pStyle w:val="aff3"/>
        <w:numPr>
          <w:ilvl w:val="0"/>
          <w:numId w:val="21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родной (чеченской) литературы;</w:t>
      </w:r>
    </w:p>
    <w:p w:rsidR="00FA48CE" w:rsidRPr="00FA48CE" w:rsidRDefault="00FA48CE" w:rsidP="00FA48CE">
      <w:pPr>
        <w:pStyle w:val="aff3"/>
        <w:numPr>
          <w:ilvl w:val="0"/>
          <w:numId w:val="21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патриотического воспитания:</w:t>
      </w:r>
    </w:p>
    <w:p w:rsidR="00FA48CE" w:rsidRPr="00FA48CE" w:rsidRDefault="00FA48CE" w:rsidP="00FA48CE">
      <w:pPr>
        <w:pStyle w:val="aff3"/>
        <w:numPr>
          <w:ilvl w:val="0"/>
          <w:numId w:val="2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(чеченского) языка и родной (чеченской) литературы, истории, культуры Российской Федерации, своего края в контексте изучения произведений чеченской литературы, а также литератур других народов; </w:t>
      </w:r>
    </w:p>
    <w:p w:rsidR="00FA48CE" w:rsidRPr="00FA48CE" w:rsidRDefault="00FA48CE" w:rsidP="00FA48CE">
      <w:pPr>
        <w:pStyle w:val="aff3"/>
        <w:numPr>
          <w:ilvl w:val="0"/>
          <w:numId w:val="2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w:t>
      </w:r>
    </w:p>
    <w:p w:rsidR="00FA48CE" w:rsidRPr="00FA48CE" w:rsidRDefault="00FA48CE" w:rsidP="00FA48CE">
      <w:pPr>
        <w:pStyle w:val="aff3"/>
        <w:numPr>
          <w:ilvl w:val="0"/>
          <w:numId w:val="21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уважение к символам России, государственным праздникам, историческому и природному наследию </w:t>
      </w:r>
      <w:r w:rsidRPr="00FA48CE">
        <w:rPr>
          <w:rFonts w:ascii="Times New Roman" w:hAnsi="Times New Roman" w:cs="Times New Roman"/>
          <w:sz w:val="24"/>
          <w:szCs w:val="24"/>
          <w:lang w:val="tt-RU"/>
        </w:rPr>
        <w:t>и памятникам, традициям разных народов, проживающих в родной стране, обращая внимание на их воплощение в чеченской литературе;</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3) духовно-нравственного воспитания:</w:t>
      </w:r>
    </w:p>
    <w:p w:rsidR="00FA48CE" w:rsidRPr="00FA48CE" w:rsidRDefault="00FA48CE" w:rsidP="00FA48CE">
      <w:pPr>
        <w:pStyle w:val="aff3"/>
        <w:numPr>
          <w:ilvl w:val="0"/>
          <w:numId w:val="215"/>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ориентация на моральные ценности и нормы в ситуациях нравственного выбора с оценкой поведения и поступков персонажей литературных произведений;</w:t>
      </w:r>
    </w:p>
    <w:p w:rsidR="00FA48CE" w:rsidRPr="00FA48CE" w:rsidRDefault="00FA48CE" w:rsidP="00FA48CE">
      <w:pPr>
        <w:pStyle w:val="aff3"/>
        <w:numPr>
          <w:ilvl w:val="0"/>
          <w:numId w:val="215"/>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готовность оценивать своё поведение и поступки, а также поведение </w:t>
      </w:r>
      <w:r w:rsidRPr="00FA48CE">
        <w:rPr>
          <w:rFonts w:ascii="Times New Roman" w:hAnsi="Times New Roman" w:cs="Times New Roman"/>
          <w:sz w:val="24"/>
          <w:szCs w:val="24"/>
          <w:lang w:val="tt-RU"/>
        </w:rPr>
        <w:br/>
        <w:t>и поступки других людей с позиции нравственных и правовых норм с учётом осознания последствий поступков;</w:t>
      </w:r>
    </w:p>
    <w:p w:rsidR="00FA48CE" w:rsidRPr="00FA48CE" w:rsidRDefault="00FA48CE" w:rsidP="00FA48CE">
      <w:pPr>
        <w:pStyle w:val="aff3"/>
        <w:numPr>
          <w:ilvl w:val="0"/>
          <w:numId w:val="215"/>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4) эстетического воспитания:</w:t>
      </w:r>
    </w:p>
    <w:p w:rsidR="00FA48CE" w:rsidRPr="00FA48CE" w:rsidRDefault="00FA48CE" w:rsidP="00FA48CE">
      <w:pPr>
        <w:pStyle w:val="aff3"/>
        <w:numPr>
          <w:ilvl w:val="0"/>
          <w:numId w:val="21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восприимчивость к разным видам искусства, традициям и творчеству своего </w:t>
      </w:r>
      <w:r w:rsidRPr="00FA48CE">
        <w:rPr>
          <w:rFonts w:ascii="Times New Roman" w:hAnsi="Times New Roman" w:cs="Times New Roman"/>
          <w:sz w:val="24"/>
          <w:szCs w:val="24"/>
          <w:lang w:val="tt-RU"/>
        </w:rPr>
        <w:br/>
        <w:t>и других народов, понимание эмоционального воздействия искусства, в том числе изучаемых литературных произведений;</w:t>
      </w:r>
    </w:p>
    <w:p w:rsidR="00FA48CE" w:rsidRPr="00FA48CE" w:rsidRDefault="00FA48CE" w:rsidP="00FA48CE">
      <w:pPr>
        <w:pStyle w:val="aff3"/>
        <w:numPr>
          <w:ilvl w:val="0"/>
          <w:numId w:val="21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осознание важности художественной литературы и культуры как средства коммуникации и самовыражения;</w:t>
      </w:r>
    </w:p>
    <w:p w:rsidR="00FA48CE" w:rsidRPr="00FA48CE" w:rsidRDefault="00FA48CE" w:rsidP="00FA48CE">
      <w:pPr>
        <w:pStyle w:val="aff3"/>
        <w:numPr>
          <w:ilvl w:val="0"/>
          <w:numId w:val="21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понимание ценности отечественного и мирового искусства, роли этнических культурных традиций и народного творчества; </w:t>
      </w:r>
    </w:p>
    <w:p w:rsidR="00FA48CE" w:rsidRPr="00FA48CE" w:rsidRDefault="00FA48CE" w:rsidP="00FA48CE">
      <w:pPr>
        <w:pStyle w:val="aff3"/>
        <w:numPr>
          <w:ilvl w:val="0"/>
          <w:numId w:val="216"/>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стремление к самовыражению в разных видах искусства;</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5) физического воспитания, формирования культуры здоровья </w:t>
      </w:r>
      <w:r w:rsidRPr="00FA48CE">
        <w:rPr>
          <w:rFonts w:ascii="Times New Roman" w:hAnsi="Times New Roman" w:cs="Times New Roman"/>
          <w:sz w:val="24"/>
          <w:szCs w:val="24"/>
          <w:lang w:val="tt-RU"/>
        </w:rPr>
        <w:br/>
        <w:t>и эмоционального благополучия:</w:t>
      </w:r>
    </w:p>
    <w:p w:rsidR="00FA48CE" w:rsidRPr="00FA48CE" w:rsidRDefault="00FA48CE" w:rsidP="00FA48CE">
      <w:pPr>
        <w:pStyle w:val="aff3"/>
        <w:numPr>
          <w:ilvl w:val="0"/>
          <w:numId w:val="21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FA48CE" w:rsidRDefault="00FA48CE" w:rsidP="00FA48CE">
      <w:pPr>
        <w:pStyle w:val="aff3"/>
        <w:numPr>
          <w:ilvl w:val="0"/>
          <w:numId w:val="21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правил безопасного поведения в интернет-среде;</w:t>
      </w:r>
    </w:p>
    <w:p w:rsidR="00FA48CE" w:rsidRPr="00FA48CE" w:rsidRDefault="00FA48CE" w:rsidP="00FA48CE">
      <w:pPr>
        <w:pStyle w:val="aff3"/>
        <w:numPr>
          <w:ilvl w:val="0"/>
          <w:numId w:val="21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w:t>
      </w:r>
    </w:p>
    <w:p w:rsidR="00FA48CE" w:rsidRPr="00FA48CE" w:rsidRDefault="00FA48CE" w:rsidP="00FA48CE">
      <w:pPr>
        <w:pStyle w:val="aff3"/>
        <w:numPr>
          <w:ilvl w:val="0"/>
          <w:numId w:val="217"/>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умение осознавать эмоциональное состояние себя и других, опираясь на примеры из литературных произведений,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6) трудового воспитания:</w:t>
      </w:r>
    </w:p>
    <w:p w:rsidR="00FA48CE" w:rsidRPr="00FA48CE" w:rsidRDefault="00FA48CE" w:rsidP="00FA48CE">
      <w:pPr>
        <w:pStyle w:val="aff3"/>
        <w:numPr>
          <w:ilvl w:val="0"/>
          <w:numId w:val="218"/>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pStyle w:val="aff3"/>
        <w:numPr>
          <w:ilvl w:val="0"/>
          <w:numId w:val="218"/>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lastRenderedPageBreak/>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FA48CE" w:rsidRPr="00FA48CE" w:rsidRDefault="00FA48CE" w:rsidP="00FA48CE">
      <w:pPr>
        <w:pStyle w:val="aff3"/>
        <w:numPr>
          <w:ilvl w:val="0"/>
          <w:numId w:val="218"/>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FA48CE" w:rsidRPr="00FA48CE" w:rsidRDefault="00FA48CE" w:rsidP="00FA48CE">
      <w:pPr>
        <w:pStyle w:val="aff3"/>
        <w:numPr>
          <w:ilvl w:val="0"/>
          <w:numId w:val="218"/>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готовность адаптироваться в профессиональной среде; уважение к труду и результатам трудовой деятельности, в том числе при изучении произведений чеченского фольклора и литературы,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7) экологического воспитания:</w:t>
      </w:r>
    </w:p>
    <w:p w:rsidR="00FA48CE" w:rsidRPr="00FA48CE" w:rsidRDefault="00FA48CE" w:rsidP="00FA48CE">
      <w:pPr>
        <w:pStyle w:val="aff3"/>
        <w:numPr>
          <w:ilvl w:val="0"/>
          <w:numId w:val="21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FA48CE" w:rsidRDefault="00FA48CE" w:rsidP="00FA48CE">
      <w:pPr>
        <w:pStyle w:val="aff3"/>
        <w:numPr>
          <w:ilvl w:val="0"/>
          <w:numId w:val="21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повышение уровня экологической культуры, осознание глобального характера экологических проблем и путей их решения; </w:t>
      </w:r>
    </w:p>
    <w:p w:rsidR="00FA48CE" w:rsidRPr="00FA48CE" w:rsidRDefault="00FA48CE" w:rsidP="00FA48CE">
      <w:pPr>
        <w:pStyle w:val="aff3"/>
        <w:numPr>
          <w:ilvl w:val="0"/>
          <w:numId w:val="21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w:t>
      </w:r>
    </w:p>
    <w:p w:rsidR="00FA48CE" w:rsidRPr="00FA48CE" w:rsidRDefault="00FA48CE" w:rsidP="00FA48CE">
      <w:pPr>
        <w:pStyle w:val="aff3"/>
        <w:numPr>
          <w:ilvl w:val="0"/>
          <w:numId w:val="219"/>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8) ценности научного познания:</w:t>
      </w:r>
    </w:p>
    <w:p w:rsidR="00FA48CE" w:rsidRPr="00FA48CE" w:rsidRDefault="00FA48CE" w:rsidP="00FA48CE">
      <w:pPr>
        <w:pStyle w:val="aff3"/>
        <w:numPr>
          <w:ilvl w:val="0"/>
          <w:numId w:val="220"/>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FA48CE" w:rsidRPr="00FA48CE" w:rsidRDefault="00FA48CE" w:rsidP="00FA48CE">
      <w:pPr>
        <w:pStyle w:val="aff3"/>
        <w:numPr>
          <w:ilvl w:val="0"/>
          <w:numId w:val="220"/>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овладение языковой и читательской культурой как средством познания мира;</w:t>
      </w:r>
    </w:p>
    <w:p w:rsidR="00FA48CE" w:rsidRPr="00FA48CE" w:rsidRDefault="00FA48CE" w:rsidP="00FA48CE">
      <w:pPr>
        <w:pStyle w:val="aff3"/>
        <w:numPr>
          <w:ilvl w:val="0"/>
          <w:numId w:val="220"/>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9) обеспечение адаптации обучающегося к изменяющимся условиям социальной и природной среды:</w:t>
      </w:r>
    </w:p>
    <w:p w:rsidR="00FA48CE" w:rsidRPr="00FA48CE" w:rsidRDefault="00FA48CE" w:rsidP="00FA48CE">
      <w:pPr>
        <w:pStyle w:val="aff3"/>
        <w:numPr>
          <w:ilvl w:val="0"/>
          <w:numId w:val="221"/>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FA48CE" w:rsidRPr="00FA48CE" w:rsidRDefault="00FA48CE" w:rsidP="00FA48CE">
      <w:pPr>
        <w:pStyle w:val="aff3"/>
        <w:numPr>
          <w:ilvl w:val="0"/>
          <w:numId w:val="221"/>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способность во взаимодействии в условиях неопределённости, открытость опыту и знаниям других, способность действовать в условиях неопределенности, повышать уровень своей компетентности через практическую деятельность, в том числе </w:t>
      </w:r>
      <w:r w:rsidRPr="00FA48CE">
        <w:rPr>
          <w:rFonts w:ascii="Times New Roman" w:hAnsi="Times New Roman" w:cs="Times New Roman"/>
          <w:sz w:val="24"/>
          <w:szCs w:val="24"/>
          <w:lang w:val="tt-RU"/>
        </w:rPr>
        <w:lastRenderedPageBreak/>
        <w:t>умение учиться у других людей, осознавать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221"/>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FA48CE" w:rsidRPr="00FA48CE" w:rsidRDefault="00FA48CE" w:rsidP="00FA48CE">
      <w:pPr>
        <w:pStyle w:val="aff3"/>
        <w:numPr>
          <w:ilvl w:val="0"/>
          <w:numId w:val="221"/>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умение оперировать основными понятиями, терминамии представлениями в области концепции устойчивого развития; </w:t>
      </w:r>
    </w:p>
    <w:p w:rsidR="00FA48CE" w:rsidRPr="00FA48CE" w:rsidRDefault="00FA48CE" w:rsidP="00FA48CE">
      <w:pPr>
        <w:pStyle w:val="aff3"/>
        <w:numPr>
          <w:ilvl w:val="0"/>
          <w:numId w:val="221"/>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 xml:space="preserve">умение анализировать и выявлять взаимосвязи природы, общества и экономики; </w:t>
      </w:r>
    </w:p>
    <w:p w:rsidR="00FA48CE" w:rsidRPr="00FA48CE" w:rsidRDefault="00FA48CE" w:rsidP="00FA48CE">
      <w:pPr>
        <w:pStyle w:val="aff3"/>
        <w:numPr>
          <w:ilvl w:val="0"/>
          <w:numId w:val="221"/>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FA48CE" w:rsidRDefault="00FA48CE" w:rsidP="00FA48CE">
      <w:pPr>
        <w:pStyle w:val="aff3"/>
        <w:numPr>
          <w:ilvl w:val="0"/>
          <w:numId w:val="221"/>
        </w:numPr>
        <w:spacing w:after="0" w:line="360" w:lineRule="auto"/>
        <w:rPr>
          <w:rFonts w:ascii="Times New Roman" w:hAnsi="Times New Roman" w:cs="Times New Roman"/>
          <w:sz w:val="24"/>
          <w:szCs w:val="24"/>
          <w:lang w:val="tt-RU"/>
        </w:rPr>
      </w:pPr>
      <w:r w:rsidRPr="00FA48CE">
        <w:rPr>
          <w:rFonts w:ascii="Times New Roman" w:hAnsi="Times New Roman" w:cs="Times New Roman"/>
          <w:sz w:val="24"/>
          <w:szCs w:val="24"/>
          <w:lang w:val="tt-RU"/>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родной (чеченской)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умение совместной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2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FA48CE" w:rsidRPr="00FA48CE" w:rsidRDefault="00FA48CE" w:rsidP="00FA48CE">
      <w:pPr>
        <w:pStyle w:val="aff3"/>
        <w:numPr>
          <w:ilvl w:val="0"/>
          <w:numId w:val="2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FA48CE" w:rsidRPr="00FA48CE" w:rsidRDefault="00FA48CE" w:rsidP="00FA48CE">
      <w:pPr>
        <w:pStyle w:val="aff3"/>
        <w:numPr>
          <w:ilvl w:val="0"/>
          <w:numId w:val="2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учётом предложенной задачи выявлять закономерности и противоречия </w:t>
      </w:r>
      <w:r w:rsidRPr="00FA48CE">
        <w:rPr>
          <w:rFonts w:ascii="Times New Roman" w:hAnsi="Times New Roman" w:cs="Times New Roman"/>
          <w:sz w:val="24"/>
          <w:szCs w:val="24"/>
        </w:rPr>
        <w:br/>
        <w:t>в рассматриваемых литературных фактах и наблюдениях над текстом, предлагать критерии для выявления закономерностей и противоречий;</w:t>
      </w:r>
    </w:p>
    <w:p w:rsidR="00FA48CE" w:rsidRPr="00FA48CE" w:rsidRDefault="00FA48CE" w:rsidP="00FA48CE">
      <w:pPr>
        <w:pStyle w:val="aff3"/>
        <w:numPr>
          <w:ilvl w:val="0"/>
          <w:numId w:val="2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дефициты информации, данных, необходимых для решения поставленной учебной задачи;</w:t>
      </w:r>
    </w:p>
    <w:p w:rsidR="00FA48CE" w:rsidRPr="00FA48CE" w:rsidRDefault="00FA48CE" w:rsidP="00FA48CE">
      <w:pPr>
        <w:pStyle w:val="aff3"/>
        <w:numPr>
          <w:ilvl w:val="0"/>
          <w:numId w:val="2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FA48CE" w:rsidRPr="00FA48CE" w:rsidRDefault="00FA48CE" w:rsidP="00FA48CE">
      <w:pPr>
        <w:pStyle w:val="aff3"/>
        <w:numPr>
          <w:ilvl w:val="0"/>
          <w:numId w:val="22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выбирать способ решения учебной задачи при работе </w:t>
      </w:r>
      <w:r w:rsidRPr="00FA48CE">
        <w:rPr>
          <w:rFonts w:ascii="Times New Roman" w:hAnsi="Times New Roman" w:cs="Times New Roman"/>
          <w:sz w:val="24"/>
          <w:szCs w:val="24"/>
        </w:rPr>
        <w:br/>
        <w:t>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2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использовать вопросы как исследовательский инструмент познания в литературном образовании;</w:t>
      </w:r>
    </w:p>
    <w:p w:rsidR="00FA48CE" w:rsidRPr="00FA48CE" w:rsidRDefault="00FA48CE" w:rsidP="00FA48CE">
      <w:pPr>
        <w:pStyle w:val="aff3"/>
        <w:numPr>
          <w:ilvl w:val="0"/>
          <w:numId w:val="2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FA48CE" w:rsidRDefault="00FA48CE" w:rsidP="00FA48CE">
      <w:pPr>
        <w:pStyle w:val="aff3"/>
        <w:numPr>
          <w:ilvl w:val="0"/>
          <w:numId w:val="2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2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FA48CE" w:rsidRPr="00FA48CE" w:rsidRDefault="00FA48CE" w:rsidP="00FA48CE">
      <w:pPr>
        <w:pStyle w:val="aff3"/>
        <w:numPr>
          <w:ilvl w:val="0"/>
          <w:numId w:val="2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FA48CE" w:rsidRDefault="00FA48CE" w:rsidP="00FA48CE">
      <w:pPr>
        <w:pStyle w:val="aff3"/>
        <w:numPr>
          <w:ilvl w:val="0"/>
          <w:numId w:val="2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22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прогнозировать возможное дальнейшее развитие событий и их последствия </w:t>
      </w:r>
      <w:r w:rsidRPr="00FA48CE">
        <w:rPr>
          <w:rFonts w:ascii="Times New Roman" w:hAnsi="Times New Roman" w:cs="Times New Roman"/>
          <w:sz w:val="24"/>
          <w:szCs w:val="24"/>
        </w:rPr>
        <w:br/>
        <w:t>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2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FA48CE" w:rsidRPr="00FA48CE" w:rsidRDefault="00FA48CE" w:rsidP="00FA48CE">
      <w:pPr>
        <w:pStyle w:val="aff3"/>
        <w:numPr>
          <w:ilvl w:val="0"/>
          <w:numId w:val="2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FA48CE" w:rsidRPr="00FA48CE" w:rsidRDefault="00FA48CE" w:rsidP="00FA48CE">
      <w:pPr>
        <w:pStyle w:val="aff3"/>
        <w:numPr>
          <w:ilvl w:val="0"/>
          <w:numId w:val="2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2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FA48CE" w:rsidRPr="00FA48CE" w:rsidRDefault="00FA48CE" w:rsidP="00FA48CE">
      <w:pPr>
        <w:pStyle w:val="aff3"/>
        <w:numPr>
          <w:ilvl w:val="0"/>
          <w:numId w:val="2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литературной и другой информации по критериям, предложенным учителем или сформулированным самостоятельно;</w:t>
      </w:r>
    </w:p>
    <w:p w:rsidR="00FA48CE" w:rsidRPr="00FA48CE" w:rsidRDefault="00FA48CE" w:rsidP="00FA48CE">
      <w:pPr>
        <w:pStyle w:val="aff3"/>
        <w:numPr>
          <w:ilvl w:val="0"/>
          <w:numId w:val="22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эту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2.10. .11.2.4. 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2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FA48CE" w:rsidRPr="00FA48CE" w:rsidRDefault="00FA48CE" w:rsidP="00FA48CE">
      <w:pPr>
        <w:pStyle w:val="aff3"/>
        <w:numPr>
          <w:ilvl w:val="0"/>
          <w:numId w:val="2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смягчать конфликты, вести переговоры;</w:t>
      </w:r>
    </w:p>
    <w:p w:rsidR="00FA48CE" w:rsidRPr="00FA48CE" w:rsidRDefault="00FA48CE" w:rsidP="00FA48CE">
      <w:pPr>
        <w:pStyle w:val="aff3"/>
        <w:numPr>
          <w:ilvl w:val="0"/>
          <w:numId w:val="2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намерения других, проявлять уважительное отношение к собеседнику и корректно формулировать свои возражения, в ходе учебного диалога и (или) </w:t>
      </w:r>
      <w:r w:rsidRPr="00FA48CE">
        <w:rPr>
          <w:rFonts w:ascii="Times New Roman" w:hAnsi="Times New Roman" w:cs="Times New Roman"/>
          <w:sz w:val="24"/>
          <w:szCs w:val="24"/>
        </w:rPr>
        <w:lastRenderedPageBreak/>
        <w:t>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2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выполненного опыта (литературоведческого эксперимента, исследования, проекта);</w:t>
      </w:r>
    </w:p>
    <w:p w:rsidR="00FA48CE" w:rsidRPr="00FA48CE" w:rsidRDefault="00FA48CE" w:rsidP="00FA48CE">
      <w:pPr>
        <w:pStyle w:val="aff3"/>
        <w:numPr>
          <w:ilvl w:val="0"/>
          <w:numId w:val="22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выбирать формат выступления с учётом задач презентации </w:t>
      </w:r>
      <w:r w:rsidRPr="00FA48CE">
        <w:rPr>
          <w:rFonts w:ascii="Times New Roman" w:hAnsi="Times New Roman" w:cs="Times New Roman"/>
          <w:sz w:val="24"/>
          <w:szCs w:val="24"/>
        </w:rPr>
        <w:br/>
        <w:t>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части регулятивных универсальных учебных действий:</w:t>
      </w:r>
    </w:p>
    <w:p w:rsidR="00FA48CE" w:rsidRPr="00FA48CE" w:rsidRDefault="00FA48CE" w:rsidP="00FA48CE">
      <w:pPr>
        <w:pStyle w:val="aff3"/>
        <w:numPr>
          <w:ilvl w:val="0"/>
          <w:numId w:val="2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для решения в учебных и жизненных ситуациях, анализируя ситуации, изображённые в художественной литературе;</w:t>
      </w:r>
    </w:p>
    <w:p w:rsidR="00FA48CE" w:rsidRPr="00FA48CE" w:rsidRDefault="00FA48CE" w:rsidP="00FA48CE">
      <w:pPr>
        <w:pStyle w:val="aff3"/>
        <w:numPr>
          <w:ilvl w:val="0"/>
          <w:numId w:val="2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FA48CE" w:rsidRDefault="00FA48CE" w:rsidP="00FA48CE">
      <w:pPr>
        <w:pStyle w:val="aff3"/>
        <w:numPr>
          <w:ilvl w:val="0"/>
          <w:numId w:val="2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составлять алгоритм решения учебной задачи (или его часть), выбирать способ решения учебной задачи с учётом имеющихся ресурсов </w:t>
      </w:r>
      <w:r w:rsidRPr="00FA48C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FA48CE" w:rsidRDefault="00FA48CE" w:rsidP="00FA48CE">
      <w:pPr>
        <w:pStyle w:val="aff3"/>
        <w:numPr>
          <w:ilvl w:val="0"/>
          <w:numId w:val="2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план действий (план реализации намеченного алгоритма решения) и корректировать предложенный алгоритм с учётом получения новых знаний </w:t>
      </w:r>
      <w:r w:rsidRPr="00FA48CE">
        <w:rPr>
          <w:rFonts w:ascii="Times New Roman" w:hAnsi="Times New Roman" w:cs="Times New Roman"/>
          <w:sz w:val="24"/>
          <w:szCs w:val="24"/>
        </w:rPr>
        <w:br/>
        <w:t xml:space="preserve">об изучаемом литературном объекте; </w:t>
      </w:r>
    </w:p>
    <w:p w:rsidR="00FA48CE" w:rsidRPr="00FA48CE" w:rsidRDefault="00FA48CE" w:rsidP="00FA48CE">
      <w:pPr>
        <w:pStyle w:val="aff3"/>
        <w:numPr>
          <w:ilvl w:val="0"/>
          <w:numId w:val="22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самоконтроля, самомотивации и рефлексии в литературном образовании;</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давать адекватную оценку учебной ситуации и предлагать план её изменения; </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учитывать контекст и предвидеть трудности, которые могут возникнуть </w:t>
      </w:r>
      <w:r w:rsidRPr="00FA48CE">
        <w:rPr>
          <w:rFonts w:ascii="Times New Roman" w:hAnsi="Times New Roman" w:cs="Times New Roman"/>
          <w:sz w:val="24"/>
          <w:szCs w:val="24"/>
        </w:rPr>
        <w:br/>
        <w:t>при решении учебной задачи, адаптировать решение к меняющимся обстоятельствам;</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вносить коррективы в деятельность на основе новых обстоятельств </w:t>
      </w:r>
      <w:r w:rsidRPr="00FA48CE">
        <w:rPr>
          <w:rFonts w:ascii="Times New Roman" w:hAnsi="Times New Roman" w:cs="Times New Roman"/>
          <w:sz w:val="24"/>
          <w:szCs w:val="24"/>
        </w:rPr>
        <w:br/>
        <w:t>и изменившихся ситуаций, установленных ошибок, возникших трудностей, оценивать соответствие результата цели и условиям;</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называть и управлять собственными эмоциями и эмоциями других; </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ставить себя на место другого человека, понимать мотивы и намерения другого, анализируя примеры из художественной литературы; </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своих эмоций;</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осознанно относиться к другому человеку, его мнению, размышляя над взаимоотношениями литературных героев;</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право на ошибку и такое же право другого;</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принимать себя и других, не осуждая; </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проявлять открытость себе и другим; </w:t>
      </w:r>
    </w:p>
    <w:p w:rsidR="00FA48CE" w:rsidRPr="00FA48CE" w:rsidRDefault="00FA48CE" w:rsidP="00FA48CE">
      <w:pPr>
        <w:pStyle w:val="aff3"/>
        <w:numPr>
          <w:ilvl w:val="0"/>
          <w:numId w:val="22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pStyle w:val="aff3"/>
        <w:numPr>
          <w:ilvl w:val="0"/>
          <w:numId w:val="2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(парной, групповой, коллективной) и индивидуальной работы при решении конкретной проблемы на уроках родной (чеченской) литературы,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2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2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уметь обобщать мнения нескольких людей, проявлять готовность руководить, выполнять поручения, подчиняться; </w:t>
      </w:r>
    </w:p>
    <w:p w:rsidR="00FA48CE" w:rsidRPr="00FA48CE" w:rsidRDefault="00FA48CE" w:rsidP="00FA48CE">
      <w:pPr>
        <w:pStyle w:val="aff3"/>
        <w:numPr>
          <w:ilvl w:val="0"/>
          <w:numId w:val="2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организацию совместной работы на уроке родной (чеченской) литературы,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FA48CE" w:rsidRDefault="00FA48CE" w:rsidP="00FA48CE">
      <w:pPr>
        <w:pStyle w:val="aff3"/>
        <w:numPr>
          <w:ilvl w:val="0"/>
          <w:numId w:val="2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w:t>
      </w:r>
    </w:p>
    <w:p w:rsidR="00FA48CE" w:rsidRPr="00FA48CE" w:rsidRDefault="00FA48CE" w:rsidP="00FA48CE">
      <w:pPr>
        <w:pStyle w:val="aff3"/>
        <w:numPr>
          <w:ilvl w:val="0"/>
          <w:numId w:val="2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качество своего вклада в общий результат по критериям, сформулированным участниками взаимодействия на литературных занятиях; </w:t>
      </w:r>
    </w:p>
    <w:p w:rsidR="00FA48CE" w:rsidRPr="00FA48CE" w:rsidRDefault="00FA48CE" w:rsidP="00FA48CE">
      <w:pPr>
        <w:pStyle w:val="aff3"/>
        <w:numPr>
          <w:ilvl w:val="0"/>
          <w:numId w:val="22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(чеченской) литературы.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br/>
        <w:t>К концу обучения в 5 классе обучающийся научится:</w:t>
      </w:r>
    </w:p>
    <w:p w:rsidR="00FA48CE" w:rsidRPr="00FA48CE" w:rsidRDefault="00FA48CE" w:rsidP="00FA48CE">
      <w:pPr>
        <w:pStyle w:val="aff3"/>
        <w:numPr>
          <w:ilvl w:val="0"/>
          <w:numId w:val="2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проблематику чеченских народных и литературных сказок, пословиц и поговорок как основу для развития представлений о нравственном идеале чеченского народа в контексте диалога культур с другими народами России;</w:t>
      </w:r>
    </w:p>
    <w:p w:rsidR="00FA48CE" w:rsidRPr="00FA48CE" w:rsidRDefault="00FA48CE" w:rsidP="00FA48CE">
      <w:pPr>
        <w:pStyle w:val="aff3"/>
        <w:numPr>
          <w:ilvl w:val="0"/>
          <w:numId w:val="2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осознавать ключевые для чеченского национального сознания культурные </w:t>
      </w:r>
      <w:r w:rsidRPr="00FA48CE">
        <w:rPr>
          <w:rFonts w:ascii="Times New Roman" w:hAnsi="Times New Roman" w:cs="Times New Roman"/>
          <w:sz w:val="24"/>
          <w:szCs w:val="24"/>
        </w:rPr>
        <w:br/>
        <w:t>и нравственные смыслы в произведениях о Родине и природе;</w:t>
      </w:r>
    </w:p>
    <w:p w:rsidR="00FA48CE" w:rsidRPr="00FA48CE" w:rsidRDefault="00FA48CE" w:rsidP="00FA48CE">
      <w:pPr>
        <w:pStyle w:val="aff3"/>
        <w:numPr>
          <w:ilvl w:val="0"/>
          <w:numId w:val="2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начальными представлениями о богатстве чеченского фольклора, литературы и культуры в контексте культур народов России, о чеченских национальных традициях в произведениях о семейных ценностях;</w:t>
      </w:r>
    </w:p>
    <w:p w:rsidR="00FA48CE" w:rsidRPr="00FA48CE" w:rsidRDefault="00FA48CE" w:rsidP="00FA48CE">
      <w:pPr>
        <w:pStyle w:val="aff3"/>
        <w:numPr>
          <w:ilvl w:val="0"/>
          <w:numId w:val="2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владеть начальным понятием о чеченском национальном характере, </w:t>
      </w:r>
      <w:r w:rsidRPr="00FA48CE">
        <w:rPr>
          <w:rFonts w:ascii="Times New Roman" w:hAnsi="Times New Roman" w:cs="Times New Roman"/>
          <w:sz w:val="24"/>
          <w:szCs w:val="24"/>
        </w:rPr>
        <w:br/>
        <w:t>о своеобразии чеченского языка и родной речи;</w:t>
      </w:r>
    </w:p>
    <w:p w:rsidR="00FA48CE" w:rsidRPr="00FA48CE" w:rsidRDefault="00FA48CE" w:rsidP="00FA48CE">
      <w:pPr>
        <w:pStyle w:val="aff3"/>
        <w:numPr>
          <w:ilvl w:val="0"/>
          <w:numId w:val="2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давать смысловой анализ фольклорного и литературного текста на основе наводящих вопросов; </w:t>
      </w:r>
    </w:p>
    <w:p w:rsidR="00FA48CE" w:rsidRPr="00FA48CE" w:rsidRDefault="00FA48CE" w:rsidP="00FA48CE">
      <w:pPr>
        <w:pStyle w:val="aff3"/>
        <w:numPr>
          <w:ilvl w:val="0"/>
          <w:numId w:val="2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w:t>
      </w:r>
    </w:p>
    <w:p w:rsidR="00FA48CE" w:rsidRPr="00FA48CE" w:rsidRDefault="00FA48CE" w:rsidP="00FA48CE">
      <w:pPr>
        <w:pStyle w:val="aff3"/>
        <w:numPr>
          <w:ilvl w:val="0"/>
          <w:numId w:val="22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произведения словесного искусства с произведениями других искусств и отбирать произведения для самостоятельного чтения.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(чеченской) литературы. </w:t>
      </w:r>
      <w:r w:rsidRPr="00FA48CE">
        <w:rPr>
          <w:rFonts w:ascii="Times New Roman" w:hAnsi="Times New Roman" w:cs="Times New Roman"/>
          <w:b/>
          <w:sz w:val="24"/>
          <w:szCs w:val="24"/>
        </w:rPr>
        <w:br/>
        <w:t>К концу обучения в 6 классе обучающийся научится:</w:t>
      </w:r>
    </w:p>
    <w:p w:rsidR="00FA48CE" w:rsidRPr="00FA48CE" w:rsidRDefault="00FA48CE" w:rsidP="00FA48CE">
      <w:pPr>
        <w:pStyle w:val="aff3"/>
        <w:numPr>
          <w:ilvl w:val="0"/>
          <w:numId w:val="2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выделять проблематику чеченских илли (эпических песен), нартских сказаний и сказок в фольклоре и чеченской литературе для развития представлений </w:t>
      </w:r>
      <w:r w:rsidRPr="00FA48CE">
        <w:rPr>
          <w:rFonts w:ascii="Times New Roman" w:hAnsi="Times New Roman" w:cs="Times New Roman"/>
          <w:sz w:val="24"/>
          <w:szCs w:val="24"/>
        </w:rPr>
        <w:br/>
        <w:t>о нравственном идеале чеченского народа в контексте героического эпоса разных народов, устанавливать связи между ними на уровне тематики, проблематики, образов;</w:t>
      </w:r>
    </w:p>
    <w:p w:rsidR="00FA48CE" w:rsidRPr="00FA48CE" w:rsidRDefault="00FA48CE" w:rsidP="00FA48CE">
      <w:pPr>
        <w:pStyle w:val="aff3"/>
        <w:numPr>
          <w:ilvl w:val="0"/>
          <w:numId w:val="2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осознавать ключевые для чеченского национального сознания культурные </w:t>
      </w:r>
      <w:r w:rsidRPr="00FA48CE">
        <w:rPr>
          <w:rFonts w:ascii="Times New Roman" w:hAnsi="Times New Roman" w:cs="Times New Roman"/>
          <w:sz w:val="24"/>
          <w:szCs w:val="24"/>
        </w:rPr>
        <w:br/>
        <w:t>и нравственные смыслы в произведениях о родной природе и родном крае;</w:t>
      </w:r>
    </w:p>
    <w:p w:rsidR="00FA48CE" w:rsidRPr="00FA48CE" w:rsidRDefault="00FA48CE" w:rsidP="00FA48CE">
      <w:pPr>
        <w:pStyle w:val="aff3"/>
        <w:numPr>
          <w:ilvl w:val="0"/>
          <w:numId w:val="2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начальным понятием о чеченском национальном характере, значимости понятий «честь», «достоинство», «любовь к родной земле», «уважение к старшим» и других в чеченской оси нравственно-этических координат, о богатстве чеченского языка и родной речи;</w:t>
      </w:r>
    </w:p>
    <w:p w:rsidR="00FA48CE" w:rsidRPr="00FA48CE" w:rsidRDefault="00FA48CE" w:rsidP="00FA48CE">
      <w:pPr>
        <w:pStyle w:val="aff3"/>
        <w:numPr>
          <w:ilvl w:val="0"/>
          <w:numId w:val="2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смысловой анализ фольклорного и литературного текста на основе наводящих вопросов или по предложенному плану;</w:t>
      </w:r>
    </w:p>
    <w:p w:rsidR="00FA48CE" w:rsidRPr="00FA48CE" w:rsidRDefault="00FA48CE" w:rsidP="00FA48CE">
      <w:pPr>
        <w:pStyle w:val="aff3"/>
        <w:numPr>
          <w:ilvl w:val="0"/>
          <w:numId w:val="2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w:t>
      </w:r>
    </w:p>
    <w:p w:rsidR="00FA48CE" w:rsidRPr="00FA48CE" w:rsidRDefault="00FA48CE" w:rsidP="00FA48CE">
      <w:pPr>
        <w:pStyle w:val="aff3"/>
        <w:numPr>
          <w:ilvl w:val="0"/>
          <w:numId w:val="23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 руководством учителя сопоставлять произведения словесного искусства с произведениями других искусств и отбирать произведения для внеклассного чтения.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 Предметные результаты изучения родной (чеченской) литературы. </w:t>
      </w:r>
      <w:r w:rsidRPr="00FA48CE">
        <w:rPr>
          <w:rFonts w:ascii="Times New Roman" w:hAnsi="Times New Roman" w:cs="Times New Roman"/>
          <w:b/>
          <w:sz w:val="24"/>
          <w:szCs w:val="24"/>
        </w:rPr>
        <w:br/>
        <w:t>К концу обучения в 7 классе обучающийся научится:</w:t>
      </w:r>
    </w:p>
    <w:p w:rsidR="00FA48CE" w:rsidRPr="00FA48CE" w:rsidRDefault="00FA48CE" w:rsidP="00FA48CE">
      <w:pPr>
        <w:pStyle w:val="aff3"/>
        <w:numPr>
          <w:ilvl w:val="0"/>
          <w:numId w:val="23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проблематику и понимать эстетическое своеобразие чеченских народных песен (исторических и лирических), выявлять фольклорные сюжеты и мотивы в чеченской литературе для развития представлений о нравственном идеале чеченского народа;</w:t>
      </w:r>
    </w:p>
    <w:p w:rsidR="00FA48CE" w:rsidRPr="00FA48CE" w:rsidRDefault="00FA48CE" w:rsidP="00FA48CE">
      <w:pPr>
        <w:pStyle w:val="aff3"/>
        <w:numPr>
          <w:ilvl w:val="0"/>
          <w:numId w:val="23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понятием о чеченском национальном характере, истоках чеченского патриотизма и мужественности в произведениях о защите Родины, об уникальности чеченского языка и родной речи;</w:t>
      </w:r>
    </w:p>
    <w:p w:rsidR="00FA48CE" w:rsidRPr="00FA48CE" w:rsidRDefault="00FA48CE" w:rsidP="00FA48CE">
      <w:pPr>
        <w:pStyle w:val="aff3"/>
        <w:numPr>
          <w:ilvl w:val="0"/>
          <w:numId w:val="23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w:t>
      </w:r>
    </w:p>
    <w:p w:rsidR="00FA48CE" w:rsidRPr="00FA48CE" w:rsidRDefault="00FA48CE" w:rsidP="00FA48CE">
      <w:pPr>
        <w:pStyle w:val="aff3"/>
        <w:numPr>
          <w:ilvl w:val="0"/>
          <w:numId w:val="23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смысловой анализ фольклорного и литературного текста </w:t>
      </w:r>
      <w:r w:rsidRPr="00FA48CE">
        <w:rPr>
          <w:rFonts w:ascii="Times New Roman" w:hAnsi="Times New Roman" w:cs="Times New Roman"/>
          <w:sz w:val="24"/>
          <w:szCs w:val="24"/>
        </w:rPr>
        <w:br/>
        <w:t>по предложенному плану и воспринимать художественный текст как послание автора читателю, современнику и потомку;</w:t>
      </w:r>
    </w:p>
    <w:p w:rsidR="00FA48CE" w:rsidRPr="00FA48CE" w:rsidRDefault="00FA48CE" w:rsidP="00FA48CE">
      <w:pPr>
        <w:pStyle w:val="aff3"/>
        <w:numPr>
          <w:ilvl w:val="0"/>
          <w:numId w:val="23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устные и письменные монологические высказывания, отвечать на вопросы по тексту и самостоятельно их формулировать.</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lastRenderedPageBreak/>
        <w:t xml:space="preserve">Предметные результаты изучения родной (чеченской) литературы. </w:t>
      </w:r>
      <w:r w:rsidRPr="00FA48CE">
        <w:rPr>
          <w:rFonts w:ascii="Times New Roman" w:hAnsi="Times New Roman" w:cs="Times New Roman"/>
          <w:b/>
          <w:sz w:val="24"/>
          <w:szCs w:val="24"/>
        </w:rPr>
        <w:br/>
        <w:t>К концу обучения в 8 классе обучающийся научится:</w:t>
      </w:r>
    </w:p>
    <w:p w:rsidR="00FA48CE" w:rsidRPr="00FA48CE" w:rsidRDefault="00FA48CE" w:rsidP="00FA48CE">
      <w:pPr>
        <w:pStyle w:val="aff3"/>
        <w:numPr>
          <w:ilvl w:val="0"/>
          <w:numId w:val="2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выделять проблематику и понимать эстетическое своеобразие произведений разных жанров для развития представлений о нравственных идеалах чеченского народа, осознавать ключевые для чеченского национального сознания культурные </w:t>
      </w:r>
      <w:r w:rsidRPr="00FA48CE">
        <w:rPr>
          <w:rFonts w:ascii="Times New Roman" w:hAnsi="Times New Roman" w:cs="Times New Roman"/>
          <w:sz w:val="24"/>
          <w:szCs w:val="24"/>
        </w:rPr>
        <w:br/>
        <w:t>и нравственные смыслы;</w:t>
      </w:r>
    </w:p>
    <w:p w:rsidR="00FA48CE" w:rsidRPr="00FA48CE" w:rsidRDefault="00FA48CE" w:rsidP="00FA48CE">
      <w:pPr>
        <w:pStyle w:val="aff3"/>
        <w:numPr>
          <w:ilvl w:val="0"/>
          <w:numId w:val="2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понятием о чеченском национальном характере, о чеченском человеке как хранителе национального сознания, о трудной поре взросления, о языке чеченской поэзии;</w:t>
      </w:r>
    </w:p>
    <w:p w:rsidR="00FA48CE" w:rsidRPr="00FA48CE" w:rsidRDefault="00FA48CE" w:rsidP="00FA48CE">
      <w:pPr>
        <w:pStyle w:val="aff3"/>
        <w:numPr>
          <w:ilvl w:val="0"/>
          <w:numId w:val="2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давать самостоятельный смысловой и идейно-эстетический анализ фольклорного и литературного текста и воспринимать художественный текст </w:t>
      </w:r>
      <w:r w:rsidRPr="00FA48CE">
        <w:rPr>
          <w:rFonts w:ascii="Times New Roman" w:hAnsi="Times New Roman" w:cs="Times New Roman"/>
          <w:sz w:val="24"/>
          <w:szCs w:val="24"/>
        </w:rPr>
        <w:br/>
        <w:t>как послание автора читателю, современнику и потомку;</w:t>
      </w:r>
    </w:p>
    <w:p w:rsidR="00FA48CE" w:rsidRPr="00FA48CE" w:rsidRDefault="00FA48CE" w:rsidP="00FA48CE">
      <w:pPr>
        <w:pStyle w:val="aff3"/>
        <w:numPr>
          <w:ilvl w:val="0"/>
          <w:numId w:val="2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художественное произведение: определять род, жанр, тему, идею, проблематику произведения, выявлять основной конфликт, особенности сюжета и композиции, находить изобразительно-выразительные средства языка </w:t>
      </w:r>
      <w:r w:rsidRPr="00FA48CE">
        <w:rPr>
          <w:rFonts w:ascii="Times New Roman" w:hAnsi="Times New Roman" w:cs="Times New Roman"/>
          <w:sz w:val="24"/>
          <w:szCs w:val="24"/>
        </w:rPr>
        <w:br/>
        <w:t>и определять их роль в тексте;</w:t>
      </w:r>
    </w:p>
    <w:p w:rsidR="00FA48CE" w:rsidRPr="00FA48CE" w:rsidRDefault="00FA48CE" w:rsidP="00FA48CE">
      <w:pPr>
        <w:pStyle w:val="aff3"/>
        <w:numPr>
          <w:ilvl w:val="0"/>
          <w:numId w:val="2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создавать развёрнутые историко-культурные комментарии и собственные тексты интерпретирующего характера в формате анализа эпизода, ответа </w:t>
      </w:r>
      <w:r w:rsidRPr="00FA48CE">
        <w:rPr>
          <w:rFonts w:ascii="Times New Roman" w:hAnsi="Times New Roman" w:cs="Times New Roman"/>
          <w:sz w:val="24"/>
          <w:szCs w:val="24"/>
        </w:rPr>
        <w:br/>
        <w:t>на проблемный вопрос;</w:t>
      </w:r>
    </w:p>
    <w:p w:rsidR="00FA48CE" w:rsidRPr="00FA48CE" w:rsidRDefault="00FA48CE" w:rsidP="00FA48CE">
      <w:pPr>
        <w:pStyle w:val="aff3"/>
        <w:numPr>
          <w:ilvl w:val="0"/>
          <w:numId w:val="23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сопоставлять произведения словесного искусства </w:t>
      </w:r>
      <w:r w:rsidRPr="00FA48CE">
        <w:rPr>
          <w:rFonts w:ascii="Times New Roman" w:hAnsi="Times New Roman" w:cs="Times New Roman"/>
          <w:sz w:val="24"/>
          <w:szCs w:val="24"/>
        </w:rPr>
        <w:br/>
        <w:t>с произведениями других искусств и отбирать произведения для внеклассного чтения.</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Предметные результаты изучения родной (чеченской) литературы. </w:t>
      </w:r>
      <w:r w:rsidRPr="00FA48CE">
        <w:rPr>
          <w:rFonts w:ascii="Times New Roman" w:hAnsi="Times New Roman" w:cs="Times New Roman"/>
          <w:b/>
          <w:sz w:val="24"/>
          <w:szCs w:val="24"/>
        </w:rPr>
        <w:br/>
        <w:t>К концу обучения в 9 классе обучающийся научится:</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выделять проблематику и понимать эстетическое своеобразие произведений разных жанров и эпох для развития представлений о нравственных идеалах чеченского народа; </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выделять ключевые для чеченского национального сознания культурные </w:t>
      </w:r>
      <w:r w:rsidRPr="00FA48CE">
        <w:rPr>
          <w:rFonts w:ascii="Times New Roman" w:hAnsi="Times New Roman" w:cs="Times New Roman"/>
          <w:sz w:val="24"/>
          <w:szCs w:val="24"/>
        </w:rPr>
        <w:br/>
        <w:t>и нравственные смыслы на материале художественной словесности;</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духовно-нравственную и культурно-эстетическую ценность чеченской литературы и культуры в контексте культур народов России, осознавать роль чеченских национальных традиций и обычаев;</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осознанно воспринимать художественное произведение в единстве формы </w:t>
      </w:r>
      <w:r w:rsidRPr="00FA48CE">
        <w:rPr>
          <w:rFonts w:ascii="Times New Roman" w:hAnsi="Times New Roman" w:cs="Times New Roman"/>
          <w:sz w:val="24"/>
          <w:szCs w:val="24"/>
        </w:rPr>
        <w:br/>
        <w:t xml:space="preserve">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художественное произведение: определять род, жанр, тему, идею, проблематику, основной конфликт произведения, выявлять особенности сюжета и композиции, находить изобразительно-выразительные средства языка и определять их роль в тексте, выявлять авторскую позицию в тексте;</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развёрнутые историко-культурные комментарии и собственные тексты интерпретирующего характера в различных форматах;</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самостоятельно сопоставлять произведения словесного искусства и их воплощение в других искусствах;</w:t>
      </w:r>
    </w:p>
    <w:p w:rsidR="00FA48CE" w:rsidRPr="00FA48CE" w:rsidRDefault="00FA48CE" w:rsidP="00FA48CE">
      <w:pPr>
        <w:pStyle w:val="aff3"/>
        <w:numPr>
          <w:ilvl w:val="0"/>
          <w:numId w:val="23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формировать круг внеклассного чтения, определяя для себя актуальную и перспективную цели чтения художественной литературы.</w:t>
      </w:r>
    </w:p>
    <w:p w:rsidR="00FA48CE" w:rsidRPr="00FA48CE" w:rsidRDefault="00FA48CE" w:rsidP="00FA48CE">
      <w:pPr>
        <w:spacing w:after="0"/>
        <w:rPr>
          <w:rFonts w:ascii="Times New Roman" w:hAnsi="Times New Roman" w:cs="Times New Roman"/>
        </w:rPr>
      </w:pPr>
    </w:p>
    <w:p w:rsidR="00FA48CE" w:rsidRPr="00FA48CE" w:rsidRDefault="00FA48CE" w:rsidP="00FA48CE">
      <w:pPr>
        <w:pStyle w:val="20"/>
        <w:rPr>
          <w:rFonts w:ascii="Times New Roman" w:hAnsi="Times New Roman"/>
          <w:color w:val="auto"/>
        </w:rPr>
      </w:pPr>
      <w:bookmarkStart w:id="135" w:name="_Toc146109569"/>
      <w:r w:rsidRPr="00FA48CE">
        <w:rPr>
          <w:rFonts w:ascii="Times New Roman" w:hAnsi="Times New Roman"/>
          <w:color w:val="auto"/>
        </w:rPr>
        <w:t>2.11.</w:t>
      </w:r>
      <w:r w:rsidRPr="00FA48CE">
        <w:rPr>
          <w:rFonts w:ascii="Times New Roman" w:hAnsi="Times New Roman"/>
          <w:color w:val="auto"/>
        </w:rPr>
        <w:t> </w:t>
      </w:r>
      <w:r w:rsidRPr="00FA48CE">
        <w:rPr>
          <w:rFonts w:ascii="Times New Roman" w:hAnsi="Times New Roman"/>
          <w:color w:val="auto"/>
        </w:rPr>
        <w:t>АНГЛИЙСКИЙ ЯЗЫК</w:t>
      </w:r>
      <w:bookmarkEnd w:id="135"/>
    </w:p>
    <w:p w:rsidR="00FA48CE" w:rsidRPr="00FA48CE" w:rsidRDefault="00FA48CE" w:rsidP="00FA48CE">
      <w:pPr>
        <w:spacing w:after="0" w:line="360" w:lineRule="auto"/>
        <w:rPr>
          <w:rFonts w:ascii="Times New Roman" w:hAnsi="Times New Roman" w:cs="Times New Roman"/>
          <w:sz w:val="24"/>
          <w:szCs w:val="24"/>
        </w:rPr>
      </w:pPr>
      <w:bookmarkStart w:id="136" w:name="_Toc130292781"/>
      <w:r w:rsidRPr="00FA48CE">
        <w:rPr>
          <w:rFonts w:ascii="Times New Roman" w:hAnsi="Times New Roman" w:cs="Times New Roman"/>
          <w:sz w:val="24"/>
          <w:szCs w:val="24"/>
        </w:rPr>
        <w:t>Федеральная рабочая программа по учебному предмету «Иностранный (английский) язык».</w:t>
      </w:r>
      <w:bookmarkEnd w:id="136"/>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за пределами которой остаётся возможность авторского выбора вариативной составляющей содержания образования по учебному предмету.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 (разделов) программы,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программе для основного общего образования предусмотрено дальнейшее развитие всех речевых умений и овладение языковыми средствами, представленными в федеральных рабочих программах начального общего образования, что обеспечивает преемственность между уровнями школьного образования по иностранному (английскому) языку.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Предмету «Иностранный (английский) язык» принадлежит важное место в системе общего образования и воспитания современного обучающегося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w:t>
      </w:r>
      <w:r w:rsidRPr="00FA48CE">
        <w:rPr>
          <w:rFonts w:ascii="Times New Roman" w:hAnsi="Times New Roman" w:cs="Times New Roman"/>
          <w:sz w:val="24"/>
          <w:szCs w:val="24"/>
        </w:rPr>
        <w:lastRenderedPageBreak/>
        <w:t>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обучающиеся независимо от выбранных ими профильных предметов (математики, истории, химии, физики </w:t>
      </w:r>
      <w:r w:rsidRPr="00FA48CE">
        <w:rPr>
          <w:rFonts w:ascii="Times New Roman" w:hAnsi="Times New Roman" w:cs="Times New Roman"/>
          <w:sz w:val="24"/>
          <w:szCs w:val="24"/>
        </w:rPr>
        <w:br/>
        <w:t>и других учебных предметов). Таким образом, владение иностранным языком становится одним из важнейших средств социализации и успешной профессиональной деятельности выпускника общеобразовательной организации.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Возрастает значимость владения разными иностранными языками </w:t>
      </w:r>
      <w:r w:rsidRPr="00FA48CE">
        <w:rPr>
          <w:rFonts w:ascii="Times New Roman" w:hAnsi="Times New Roman" w:cs="Times New Roman"/>
          <w:sz w:val="24"/>
          <w:szCs w:val="24"/>
        </w:rPr>
        <w:br/>
        <w:t>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свете сказанного выше цели иноязычного образования становятся более сложными по структуре, формулируются на ценностном, когнитивном и прагматическом уровнях и, соответственно, воплощаются в личностных, метапредметных (общеучебных, 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w:t>
      </w:r>
      <w:r w:rsidRPr="00FA48CE">
        <w:rPr>
          <w:rFonts w:ascii="Times New Roman" w:hAnsi="Times New Roman" w:cs="Times New Roman"/>
          <w:sz w:val="24"/>
          <w:szCs w:val="24"/>
        </w:rPr>
        <w:br/>
        <w:t>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 прагматическом уровне целью иноязычного образования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FA48CE" w:rsidRPr="00FA48CE" w:rsidRDefault="00FA48CE" w:rsidP="00FA48CE">
      <w:pPr>
        <w:pStyle w:val="aff3"/>
        <w:numPr>
          <w:ilvl w:val="0"/>
          <w:numId w:val="2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FA48CE" w:rsidRPr="00FA48CE" w:rsidRDefault="00FA48CE" w:rsidP="00FA48CE">
      <w:pPr>
        <w:pStyle w:val="aff3"/>
        <w:numPr>
          <w:ilvl w:val="0"/>
          <w:numId w:val="2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языковая компетенция –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FA48CE" w:rsidRPr="00FA48CE" w:rsidRDefault="00FA48CE" w:rsidP="00FA48CE">
      <w:pPr>
        <w:pStyle w:val="aff3"/>
        <w:numPr>
          <w:ilvl w:val="0"/>
          <w:numId w:val="2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социокультурная (межкультурная) компетенция – приобщение к культуре, традициям реалиям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FA48CE" w:rsidRPr="00FA48CE" w:rsidRDefault="00FA48CE" w:rsidP="00FA48CE">
      <w:pPr>
        <w:pStyle w:val="aff3"/>
        <w:numPr>
          <w:ilvl w:val="0"/>
          <w:numId w:val="23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Наряду с иноязычной коммуникативной компетенцией средствами иностранного языка формируются ключевые универсальные учебные компетенции,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соответствии с личностно ориентированной парадигмой образования основными подходами к обучению иностранным языкам признаются компетентностный, системно-деятельностный, межкультурный </w:t>
      </w:r>
      <w:r w:rsidRPr="00FA48CE">
        <w:rPr>
          <w:rFonts w:ascii="Times New Roman" w:hAnsi="Times New Roman" w:cs="Times New Roman"/>
          <w:sz w:val="24"/>
          <w:szCs w:val="24"/>
        </w:rPr>
        <w:br/>
        <w:t>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технологии) и использования современных средств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FA48CE">
        <w:rPr>
          <w:rFonts w:ascii="Times New Roman" w:hAnsi="Times New Roman" w:cs="Times New Roman"/>
          <w:sz w:val="24"/>
          <w:szCs w:val="24"/>
        </w:rPr>
        <w:footnoteReference w:id="2"/>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Данный уровень позволит выпускникам 9 классов использовать иностранный язык для продолжения образования на уровне среднего общего образования и для дальнейшего самообразования.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Программа состоит из следующих разделов: пояснительная записка, содержание образования по иностранному (английскому) языку для основного общего образования по годам обучения (5–9 классы), планируемые результаты (личностные, метапредметные результаты освоения иностранного (английского) языка на уровне основного общего образования), предметные результаты по иностранному (английскому) языку по годам обучения (5–9 классы).</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Коммуникативные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Моя семья. Мои друзья. Семейные праздники: день рождения, Новый год.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Внешность и характер человека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Досуг и увлечения (хобби) современного подростка (чтение, кино, 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Здоровый образ жизни: режим труда и отдыха, здоровое 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Покупки: одежда, обувь и продукты 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Школа, школьная жизнь, школьная форма, изучаемые предметы. Переписка </w:t>
      </w:r>
      <w:r w:rsidRPr="00FA48CE">
        <w:rPr>
          <w:rFonts w:ascii="Times New Roman" w:hAnsi="Times New Roman" w:cs="Times New Roman"/>
          <w:sz w:val="24"/>
          <w:szCs w:val="24"/>
        </w:rPr>
        <w:br/>
        <w:t>с зарубежными сверстниками.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Каникулы в различное время года. Виды отдыха.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Природа: дикие и домашние животные. Погода.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Родной город (село). Транспорт.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Выдающиеся люди родной страны и страны (стран) изучаемого языка: писатели, поэты.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2.11. 3.1.1.1. Развитие коммуникативных умений диалогической речи на базе умений, сформированных на уровне начального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диалог-расспрос: сообщать фактическую информацию, отвечая на вопросы разных видов; запрашивать интересующую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Объём диалога – до 5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коммуникативных умений монологической речи на базе умений, сформированных на уровне начального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описание (предмета, внешности и одежды человека), </w:t>
      </w:r>
      <w:r w:rsidRPr="00FA48CE">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повествование (сообщение);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изложение (пересказ) основного содержания прочитанного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краткое изложение результатов выполненной проектной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w:t>
      </w:r>
      <w:r w:rsidRPr="00FA48CE">
        <w:rPr>
          <w:rFonts w:ascii="Times New Roman" w:hAnsi="Times New Roman" w:cs="Times New Roman"/>
          <w:sz w:val="24"/>
          <w:szCs w:val="24"/>
        </w:rPr>
        <w:br/>
        <w:t>на ключевые слова, вопросы, план и (или) иллюстрации,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монологического высказывания – 5–6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коммуникативных умений аудирования на базе умений, сформированных на уровне начального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Время звучания текста (текстов) для аудирования – до 1 минуты.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Чтение несплошных текстов (таблиц) и понимание представленной </w:t>
      </w:r>
      <w:r w:rsidRPr="00FA48CE">
        <w:rPr>
          <w:rFonts w:ascii="Times New Roman" w:hAnsi="Times New Roman" w:cs="Times New Roman"/>
          <w:sz w:val="24"/>
          <w:szCs w:val="24"/>
        </w:rPr>
        <w:br/>
        <w:t>в них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(текстов) для чтения – 180–200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 письменной речи на базе умений, сформированных на уровне начального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написание коротких поздравлений с праздниками (с Новым годом, Рождеством, днём рождения);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 (странах) изучаемого языка. Объём сообщения – до 60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Языковые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Фонетическая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Различение на слух и адекватное, без ошибок, ведущих к сбою </w:t>
      </w:r>
      <w:r w:rsidRPr="00FA48CE">
        <w:rPr>
          <w:rFonts w:ascii="Times New Roman" w:hAnsi="Times New Roman" w:cs="Times New Roman"/>
          <w:sz w:val="24"/>
          <w:szCs w:val="24"/>
        </w:rPr>
        <w:br/>
        <w:t xml:space="preserve">в коммуникации, произнесение слов с соблюдением правильного ударения и фраз </w:t>
      </w:r>
      <w:r w:rsidRPr="00FA48CE">
        <w:rPr>
          <w:rFonts w:ascii="Times New Roman" w:hAnsi="Times New Roman" w:cs="Times New Roman"/>
          <w:sz w:val="24"/>
          <w:szCs w:val="24"/>
        </w:rPr>
        <w:br/>
        <w:t>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вслух: беседа (диалог), рассказ, отрывок из статьи</w:t>
      </w:r>
      <w:r w:rsidRPr="00FA48CE">
        <w:rPr>
          <w:rFonts w:ascii="Times New Roman" w:hAnsi="Times New Roman" w:cs="Times New Roman"/>
          <w:sz w:val="24"/>
          <w:szCs w:val="24"/>
        </w:rPr>
        <w:br/>
        <w:t>научно-популярного характера, сообщение информационного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для чтения вслух – до 90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Графика, орфография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написание изученных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w:t>
      </w:r>
      <w:r w:rsidRPr="00FA48CE">
        <w:rPr>
          <w:rFonts w:ascii="Times New Roman" w:hAnsi="Times New Roman" w:cs="Times New Roman"/>
          <w:sz w:val="24"/>
          <w:szCs w:val="24"/>
        </w:rPr>
        <w:lastRenderedPageBreak/>
        <w:t>общения в рамках тематического содержания речи, с соблюдением существующей в английском языке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словообразования: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аффиксация: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имён существительных при помощи суффиксов -er/-or (teacher/visitor), -ist (scientist, tourist), -sion/-tion (discussion/invitation);</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образование имён прилагательных при помощи суффиксов -ful (wonderful), </w:t>
      </w:r>
      <w:r w:rsidRPr="00FA48CE">
        <w:rPr>
          <w:rFonts w:ascii="Times New Roman" w:hAnsi="Times New Roman" w:cs="Times New Roman"/>
          <w:sz w:val="24"/>
          <w:szCs w:val="24"/>
        </w:rPr>
        <w:br/>
        <w:t>-ian/-an (Russian/American);</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наречий при помощи суффикса -ly (recently);</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имён прилагательных, имён существительных и наречий</w:t>
      </w:r>
      <w:r w:rsidRPr="00FA48CE">
        <w:rPr>
          <w:rFonts w:ascii="Times New Roman" w:hAnsi="Times New Roman" w:cs="Times New Roman"/>
          <w:sz w:val="24"/>
          <w:szCs w:val="24"/>
        </w:rPr>
        <w:br/>
        <w:t>при помощи отрицательного префикса un (unhappy, unreality, unusually).</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Грамматическая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Распознавание в письменном и звучащем тексте и употребление в устной </w:t>
      </w:r>
      <w:r w:rsidRPr="00FA48CE">
        <w:rPr>
          <w:rFonts w:ascii="Times New Roman" w:hAnsi="Times New Roman" w:cs="Times New Roman"/>
          <w:sz w:val="24"/>
          <w:szCs w:val="24"/>
        </w:rPr>
        <w:br/>
        <w:t>и письменной речи изученных морфологических форм и синтаксических конструкций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несколькими обстоятельствами, следующими в определённом порядке.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Вопросительные предложения (альтернативный и разделительный вопросы </w:t>
      </w:r>
      <w:r w:rsidRPr="00FA48CE">
        <w:rPr>
          <w:rFonts w:ascii="Times New Roman" w:hAnsi="Times New Roman" w:cs="Times New Roman"/>
          <w:sz w:val="24"/>
          <w:szCs w:val="24"/>
        </w:rPr>
        <w:br/>
        <w:t>в Present/Past/Future Simple Tense).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Глаголы в видовременных формах действительного залога в изъявительном наклонении в Present Perfect Tense в повествовательных (утвердительных </w:t>
      </w:r>
      <w:r w:rsidRPr="00FA48CE">
        <w:rPr>
          <w:rFonts w:ascii="Times New Roman" w:hAnsi="Times New Roman" w:cs="Times New Roman"/>
          <w:sz w:val="24"/>
          <w:szCs w:val="24"/>
        </w:rPr>
        <w:br/>
        <w:t>и отрицательных) и вопросительных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Имена существительные с причастиями настоящего и прошедшего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Социокультурные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w:t>
      </w:r>
      <w:r w:rsidRPr="00FA48CE">
        <w:rPr>
          <w:rFonts w:ascii="Times New Roman" w:hAnsi="Times New Roman" w:cs="Times New Roman"/>
          <w:sz w:val="24"/>
          <w:szCs w:val="24"/>
        </w:rPr>
        <w:br/>
        <w:t>(в ситуациях общения, в том числе «В семье», «В школе», «На улице»).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w:t>
      </w:r>
      <w:r w:rsidRPr="00FA48CE">
        <w:rPr>
          <w:rFonts w:ascii="Times New Roman" w:hAnsi="Times New Roman" w:cs="Times New Roman"/>
          <w:sz w:val="24"/>
          <w:szCs w:val="24"/>
        </w:rPr>
        <w:br/>
        <w:t>в проведении досуга и питании).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писать свои имя и фамилию, а также имена и фамилии своих родственников и друзей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оформлять свой адрес на английском языке (в анкете, формуляре);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Россию и страну (страны)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Компенсаторные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при чтении и аудировании языковой, в том числе контекстуальной, догадки.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Коммуникативные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Взаимоотношения в семье и с друзьями. Семейные праздники.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Внешность и характер человека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Досуг и увлечения (хобби) современного подростка (чтение, кино, театр, 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Здоровый образ жизни: режим труда и отдыха, фитнес, сбалансированное 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Покупки: одежда, обувь и продукты 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Переписка с зарубежными сверстниками.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Каникулы в различное время года. Виды отдыха.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Путешествия по России и зарубежным странам.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Природа: дикие и домашние животные. Климат, погода.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Жизнь в городе и сельской местности. Описание родного города (села). Транспорт.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Выдающиеся люди родной страны и страны (стран) изучаемого языка: писатели, поэты, учёные.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коммуникативных умений диалогической речи, а именно умений вести: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w:t>
      </w:r>
      <w:r w:rsidRPr="00FA48CE">
        <w:rPr>
          <w:rFonts w:ascii="Times New Roman" w:hAnsi="Times New Roman" w:cs="Times New Roman"/>
          <w:sz w:val="24"/>
          <w:szCs w:val="24"/>
        </w:rPr>
        <w:lastRenderedPageBreak/>
        <w:t>вежливо соглашаться (не соглашаться) на предложение собеседника, объясняя причину своего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 (или) иллюстрации, фотографии с соблюдением норм речевого этикета, принятых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Объём диалога – до 5 реплик со стороны каждого собеседника.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Развитие коммуникативных умений монологической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повествование (сообщение);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изложение (пересказ) основного содержания прочитанного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краткое изложение результатов выполненной проектной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 (или) иллюстрации,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монологического высказывания – 7–8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Аудирование.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 непосредственном общении: понимание на слух речи учителя </w:t>
      </w:r>
      <w:r w:rsidRPr="00FA48CE">
        <w:rPr>
          <w:rFonts w:ascii="Times New Roman" w:hAnsi="Times New Roman" w:cs="Times New Roman"/>
          <w:sz w:val="24"/>
          <w:szCs w:val="24"/>
        </w:rPr>
        <w:br/>
        <w:t>и одноклассников и вербальная (невербальная) реакция на услышанное.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Время звучания текста (текстов) для аудирования – до 1,5 минуты.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w:t>
      </w:r>
      <w:r w:rsidRPr="00FA48CE">
        <w:rPr>
          <w:rFonts w:ascii="Times New Roman" w:hAnsi="Times New Roman" w:cs="Times New Roman"/>
          <w:sz w:val="24"/>
          <w:szCs w:val="24"/>
        </w:rPr>
        <w:br/>
      </w:r>
      <w:r w:rsidRPr="00FA48CE">
        <w:rPr>
          <w:rFonts w:ascii="Times New Roman" w:hAnsi="Times New Roman" w:cs="Times New Roman"/>
          <w:sz w:val="24"/>
          <w:szCs w:val="24"/>
        </w:rPr>
        <w:lastRenderedPageBreak/>
        <w:t>от поставленной коммуникативной задачи: с пониманием основного содержания, с пониманием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несплошных текстов (таблиц) и понимание представленной в них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(текстов) для чтения – 250–300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заполнение анкет и формуляров: сообщение о себе основных сведений </w:t>
      </w:r>
      <w:r w:rsidRPr="00FA48CE">
        <w:rPr>
          <w:rFonts w:ascii="Times New Roman" w:hAnsi="Times New Roman" w:cs="Times New Roman"/>
          <w:sz w:val="24"/>
          <w:szCs w:val="24"/>
        </w:rPr>
        <w:br/>
        <w:t>в соответствии с нормами, принятыми в англоговорящих странах;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оформлять обращение, завершающую фразу </w:t>
      </w:r>
      <w:r w:rsidRPr="00FA48CE">
        <w:rPr>
          <w:rFonts w:ascii="Times New Roman" w:hAnsi="Times New Roman" w:cs="Times New Roman"/>
          <w:sz w:val="24"/>
          <w:szCs w:val="24"/>
        </w:rPr>
        <w:br/>
        <w:t xml:space="preserve">и подпись в соответствии с нормами неофициального общения, принятыми </w:t>
      </w:r>
      <w:r w:rsidRPr="00FA48CE">
        <w:rPr>
          <w:rFonts w:ascii="Times New Roman" w:hAnsi="Times New Roman" w:cs="Times New Roman"/>
          <w:sz w:val="24"/>
          <w:szCs w:val="24"/>
        </w:rPr>
        <w:br/>
        <w:t>в стране (странах) изучаемого языка. Объём письма – до 70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2.11. 4.2. Языковые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2.11. 4.2.1. Фонетическая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FA48C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для чтения вслух – до 95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Графика, орфография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написание изученных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словообразования: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аффиксация: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имён существительных при помощи суффикса -ing (reading);</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имён прилагательных при помощи суффиксов -al (typical), -ing (amazing), -less (useless), -ive (impressive).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Синонимы. Антонимы. Интернациональные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2.11. 4.2.4. Грамматическая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Сложноподчинённые предложения с придаточными определительными с союзными словами who, which, that.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Сложноподчинённые предложения с придаточными времени с союзами for, since.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конструкциями as … as, not so … as.</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Present/Past Continuous Tense.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Модальные</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глаголы</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их</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эквиваленты</w:t>
      </w:r>
      <w:r w:rsidRPr="00FA48CE">
        <w:rPr>
          <w:rFonts w:ascii="Times New Roman" w:hAnsi="Times New Roman" w:cs="Times New Roman"/>
          <w:sz w:val="24"/>
          <w:szCs w:val="24"/>
          <w:lang w:val="en-US"/>
        </w:rPr>
        <w:t xml:space="preserve"> (can/be able to, must/have to, may, should, need).</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Слова</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выражающие</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количество</w:t>
      </w:r>
      <w:r w:rsidRPr="00FA48CE">
        <w:rPr>
          <w:rFonts w:ascii="Times New Roman" w:hAnsi="Times New Roman" w:cs="Times New Roman"/>
          <w:sz w:val="24"/>
          <w:szCs w:val="24"/>
          <w:lang w:val="en-US"/>
        </w:rPr>
        <w:t xml:space="preserve"> (little/a little, few/a few).</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Возвратные, неопределённые местоимения (some, any) и их производные (somebody, anybody; something, anything и другие) every и производные (everybody, everything и другие) в повествовательных (утвердительных и отрицательных) и вопросительных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Числительные для обозначения дат и больших чисел (100–1000).</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Социокультурные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w:t>
      </w:r>
      <w:r w:rsidRPr="00FA48CE">
        <w:rPr>
          <w:rFonts w:ascii="Times New Roman" w:hAnsi="Times New Roman" w:cs="Times New Roman"/>
          <w:sz w:val="24"/>
          <w:szCs w:val="24"/>
        </w:rPr>
        <w:lastRenderedPageBreak/>
        <w:t>национальные праздники, традиции в питании и проведении досуга, этикетные особенности посещения гостей).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w:t>
      </w:r>
      <w:r w:rsidRPr="00FA48CE">
        <w:rPr>
          <w:rFonts w:ascii="Times New Roman" w:hAnsi="Times New Roman" w:cs="Times New Roman"/>
          <w:sz w:val="24"/>
          <w:szCs w:val="24"/>
        </w:rPr>
        <w:br/>
        <w:t>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писать свои имя и фамилию, а также имена и фамилии своих родственников </w:t>
      </w:r>
      <w:r w:rsidRPr="00FA48CE">
        <w:rPr>
          <w:rFonts w:ascii="Times New Roman" w:hAnsi="Times New Roman" w:cs="Times New Roman"/>
          <w:sz w:val="24"/>
          <w:szCs w:val="24"/>
        </w:rPr>
        <w:br/>
        <w:t>и друзей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оформлять свой адрес на английском языке (в анкете, формуляре);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Россию и страну (страны)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кратко представлять некоторые культурные явления родной страны </w:t>
      </w:r>
      <w:r w:rsidRPr="00FA48CE">
        <w:rPr>
          <w:rFonts w:ascii="Times New Roman" w:hAnsi="Times New Roman" w:cs="Times New Roman"/>
          <w:sz w:val="24"/>
          <w:szCs w:val="24"/>
        </w:rPr>
        <w:br/>
        <w:t>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Компенсаторные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при чтении и аудировании языковой догадки, в том числе контекстуальной.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Коммуникативные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Взаимоотношения в семье и с друзьями. Семейные праздники. Обязанности по дому.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Внешность и характер человека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Здоровый образ жизни: режим труда и отдыха, фитнес, сбалансированное 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Покупки: одежда, обувь и продукты 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зарубежными сверстниками.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Каникулы в различное время года. Виды отдыха. Путешествия по России и зарубежным странам.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Природа: дикие и домашние животные. Климат, погода.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Жизнь в городе и сельской местности. Описание родного города (села). Транспорт.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Средства массовой информации (телевидение, журналы,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Выдающиеся люди родной страны и страны (стран) изучаемого языка: учёные, писатели, поэты, спортсмены.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A48CE">
        <w:rPr>
          <w:rFonts w:ascii="Times New Roman" w:hAnsi="Times New Roman" w:cs="Times New Roman"/>
          <w:sz w:val="24"/>
          <w:szCs w:val="24"/>
        </w:rPr>
        <w:br/>
        <w:t>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диалога – до 6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коммуникативных умений монологической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повествование (сообщение);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изложение (пересказ) основного содержания, прочитанного (прослушанного)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краткое изложение результатов выполненной проектной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 (или) иллюстрации, фотографии, таблицы.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монологического высказывания – 8–9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Аудирование.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w:t>
      </w:r>
      <w:r w:rsidRPr="00FA48CE">
        <w:rPr>
          <w:rFonts w:ascii="Times New Roman" w:hAnsi="Times New Roman" w:cs="Times New Roman"/>
          <w:sz w:val="24"/>
          <w:szCs w:val="24"/>
        </w:rPr>
        <w:br/>
        <w:t>не существенные для понимания основного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Время звучания текста (текстов) для аудирования – до 1,5 минуты.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w:t>
      </w:r>
      <w:r w:rsidRPr="00FA48CE">
        <w:rPr>
          <w:rFonts w:ascii="Times New Roman" w:hAnsi="Times New Roman" w:cs="Times New Roman"/>
          <w:sz w:val="24"/>
          <w:szCs w:val="24"/>
        </w:rPr>
        <w:br/>
        <w:t>для понимания основного содержания, понимать интернациональные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несплошных текстов (таблиц, диаграмм) и понимание представленной в них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(текстов) для чтения – до 350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Письменная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написание электронного сообщения личного характера: сообщать краткие сведения о себе, расспрашивать друга (подругу) по переписке о его (её)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w:t>
      </w:r>
      <w:r w:rsidRPr="00FA48CE">
        <w:rPr>
          <w:rFonts w:ascii="Times New Roman" w:hAnsi="Times New Roman" w:cs="Times New Roman"/>
          <w:sz w:val="24"/>
          <w:szCs w:val="24"/>
        </w:rPr>
        <w:br/>
        <w:t>в стране (странах) изучаемого языка. Объём письма – до 90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Языковые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Фонетическая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FA48C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для чтения вслух – до 100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Графика, орфография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написание изученных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2.11. 5.2.3. Лексическая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словообразования: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аффиксация: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имён существительных при помощи префикса un (unreality) и при помощи суффиксов: -ment (development), -ness (darkness);</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имён прилагательных при помощи суффиксов -ly (friendly), -ous (famous), -y (busy);</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образование имён прилагательных и наречий при помощи префиксов in-/im- (informal, independently, impossible);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 словосложение: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со сложным дополнением (Complex Object). Условные предложения реального (Conditional 0, Conditional I)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Конструкция used to + инфинитив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Глаголы в наиболее употребительных формах страдательного залога (Present/Past Simple Passive).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Предлоги, употребляемые с глаголами в страдательном залоге.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Модальный глагол might.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Наречия, совпадающие по форме с прилагательными (fast, high; early).</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Местоимения</w:t>
      </w:r>
      <w:r w:rsidRPr="00FA48CE">
        <w:rPr>
          <w:rFonts w:ascii="Times New Roman" w:hAnsi="Times New Roman" w:cs="Times New Roman"/>
          <w:sz w:val="24"/>
          <w:szCs w:val="24"/>
          <w:lang w:val="en-US"/>
        </w:rPr>
        <w:t xml:space="preserve"> other/another, both, all, one.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Количественные числительные для обозначения больших чисел (до 1 000 000).</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Социокультурные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w:t>
      </w:r>
      <w:r w:rsidRPr="00FA48CE">
        <w:rPr>
          <w:rFonts w:ascii="Times New Roman" w:hAnsi="Times New Roman" w:cs="Times New Roman"/>
          <w:sz w:val="24"/>
          <w:szCs w:val="24"/>
        </w:rPr>
        <w:br/>
        <w:t>в языковом отношении образцами поэзии и прозы для подростков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писать свои имя и фамилию, а также имена и фамилии своих родственников </w:t>
      </w:r>
      <w:r w:rsidRPr="00FA48CE">
        <w:rPr>
          <w:rFonts w:ascii="Times New Roman" w:hAnsi="Times New Roman" w:cs="Times New Roman"/>
          <w:sz w:val="24"/>
          <w:szCs w:val="24"/>
        </w:rPr>
        <w:br/>
        <w:t>и друзей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оформлять свой адрес на английском языке (в анкете);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правильно оформлять электронное сообщение личного характера </w:t>
      </w:r>
      <w:r w:rsidRPr="00FA48CE">
        <w:rPr>
          <w:rFonts w:ascii="Times New Roman" w:hAnsi="Times New Roman" w:cs="Times New Roman"/>
          <w:sz w:val="24"/>
          <w:szCs w:val="24"/>
        </w:rPr>
        <w:br/>
        <w:t>в соответствии с нормами неофициального общения, принятыми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кратко представлять Россию и страну (страны)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рассказывать о выдающихся людях родной страны и страны (стран) изучаемого языка (учёных, писателях, поэтах, спортсменах).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Компенсаторные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Переспрашивать, просить повторить, уточняя значение незнакомых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Коммуникативные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Взаимоотношения в семье и с друзьями.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Внешность и характер человека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Досуг и увлечения (хобби) современного подростка (чтение, кино, театр, музей, спорт, музыка).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Покупки: одежда, обувь и продукты питания. Карманные деньги.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Школа, школьная жизнь, школьная форма, изучаемые предметы и отношение к ним. Посещение школьной библиотеки (ресурсного центра). Переписка с зарубежными сверстниками.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отдыха в различное время года. Путешествия по России и зарубежным странам.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Природа: флора и фауна. Проблемы экологии. Климат, погода. Стихийные бедствия.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Условия проживания в городской (сельской) местности. Транспорт.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Выдающиеся люди родной страны и страны (стран) изучаемого языка: учёные, писатели, поэты, художники, музыканты, спортсмены.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Развитие коммуникативных умений диалогической речи,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A48CE">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диалога – до 7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коммуникативных умений монологической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устных связных монологических высказываний с использованием основных коммуникативных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описание (предмета, местности, внешности и одежды человека), </w:t>
      </w:r>
      <w:r w:rsidRPr="00FA48CE">
        <w:rPr>
          <w:rFonts w:ascii="Times New Roman" w:hAnsi="Times New Roman" w:cs="Times New Roman"/>
          <w:sz w:val="24"/>
          <w:szCs w:val="24"/>
        </w:rPr>
        <w:br/>
        <w:t>в том числе характеристика (черты характера реального человека или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повествование (сообщение);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выражение и аргументирование своего мнения по отношению к услышанному (прочитанному);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изложение (пересказ) основного содержания, прочитанного (прослушанного)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рассказа по картинкам;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изложение результатов выполненной проектной работы.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монологического высказывания – 9–10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w:t>
      </w:r>
      <w:r w:rsidRPr="00FA48CE">
        <w:rPr>
          <w:rFonts w:ascii="Times New Roman" w:hAnsi="Times New Roman" w:cs="Times New Roman"/>
          <w:sz w:val="24"/>
          <w:szCs w:val="24"/>
        </w:rPr>
        <w:lastRenderedPageBreak/>
        <w:t>коммуникативной задачи: с пониманием основного содержания, с пониманием нужной (интересующей,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w:t>
      </w:r>
      <w:r w:rsidRPr="00FA48CE">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FA48CE">
        <w:rPr>
          <w:rFonts w:ascii="Times New Roman" w:hAnsi="Times New Roman" w:cs="Times New Roman"/>
          <w:sz w:val="24"/>
          <w:szCs w:val="24"/>
        </w:rPr>
        <w:br/>
        <w:t>в воспринимаемом на слух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Время звучания текста (текстов) для аудирования – до 2 минут.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w:t>
      </w:r>
      <w:r w:rsidRPr="00FA48CE">
        <w:rPr>
          <w:rFonts w:ascii="Times New Roman" w:hAnsi="Times New Roman" w:cs="Times New Roman"/>
          <w:sz w:val="24"/>
          <w:szCs w:val="24"/>
        </w:rPr>
        <w:br/>
        <w:t>с пониманием нужной (интересующей, запрашиваемой) информации, с полным пониманием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(текстов) для чтения – 350–500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Письменная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плана (тезисов) устного или письменного сообщения;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 (прослушанный) текст. Объём письменного высказывания – до 110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Языковые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Фонетическая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FA48C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для чтения вслух – до 110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Графика, орфография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написание изученных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способы словообразования: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аффиксация:</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lastRenderedPageBreak/>
        <w:t>образование</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имен</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существительных</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при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помощи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суффиксов</w:t>
      </w:r>
      <w:r w:rsidRPr="00FA48CE">
        <w:rPr>
          <w:rFonts w:ascii="Times New Roman" w:hAnsi="Times New Roman" w:cs="Times New Roman"/>
          <w:sz w:val="24"/>
          <w:szCs w:val="24"/>
          <w:lang w:val="en-US"/>
        </w:rPr>
        <w:t>: -ance/-ence (performance/residence), -ity (activity); -ship (friendship);</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имен прилагательных при помощи префикса inter- (international);</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имен прилагательных при помощи -ed и -ing (interested/interesting);</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 конверсия: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имени существительного от неопределённой формы глагола (to walk – a walk);</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глагола от имени существительного (a present – to present);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имени существительного от прилагательного (rich – the rich);</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Предложения</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со</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сложным</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дополнением</w:t>
      </w:r>
      <w:r w:rsidRPr="00FA48CE">
        <w:rPr>
          <w:rFonts w:ascii="Times New Roman" w:hAnsi="Times New Roman" w:cs="Times New Roman"/>
          <w:sz w:val="24"/>
          <w:szCs w:val="24"/>
          <w:lang w:val="en-US"/>
        </w:rPr>
        <w:t xml:space="preserve"> (Complex Object) (I saw her cross/crossing the road.).</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Все типы вопросительных предложений в Past Perfect Tense. Согласование времен в рамках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глаголами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на</w:t>
      </w:r>
      <w:r w:rsidRPr="00FA48CE">
        <w:rPr>
          <w:rFonts w:ascii="Times New Roman" w:hAnsi="Times New Roman" w:cs="Times New Roman"/>
          <w:sz w:val="24"/>
          <w:szCs w:val="24"/>
          <w:lang w:val="en-US"/>
        </w:rPr>
        <w:t xml:space="preserve"> -ing: to love/hate doing something.</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содержащие</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глаголы</w:t>
      </w:r>
      <w:r w:rsidRPr="00FA48CE">
        <w:rPr>
          <w:rFonts w:ascii="Times New Roman" w:hAnsi="Times New Roman" w:cs="Times New Roman"/>
          <w:sz w:val="24"/>
          <w:szCs w:val="24"/>
          <w:lang w:val="en-US"/>
        </w:rPr>
        <w:t>-</w:t>
      </w:r>
      <w:r w:rsidRPr="00FA48CE">
        <w:rPr>
          <w:rFonts w:ascii="Times New Roman" w:hAnsi="Times New Roman" w:cs="Times New Roman"/>
          <w:sz w:val="24"/>
          <w:szCs w:val="24"/>
        </w:rPr>
        <w:t>связки</w:t>
      </w:r>
      <w:r w:rsidRPr="00FA48CE">
        <w:rPr>
          <w:rFonts w:ascii="Times New Roman" w:hAnsi="Times New Roman" w:cs="Times New Roman"/>
          <w:sz w:val="24"/>
          <w:szCs w:val="24"/>
          <w:lang w:val="en-US"/>
        </w:rPr>
        <w:t xml:space="preserve"> to be/to look/to feel/to seem.</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be/get used to + </w:t>
      </w:r>
      <w:r w:rsidRPr="00FA48CE">
        <w:rPr>
          <w:rFonts w:ascii="Times New Roman" w:hAnsi="Times New Roman" w:cs="Times New Roman"/>
          <w:sz w:val="24"/>
          <w:szCs w:val="24"/>
        </w:rPr>
        <w:t>инфинитив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глагола</w:t>
      </w:r>
      <w:r w:rsidRPr="00FA48CE">
        <w:rPr>
          <w:rFonts w:ascii="Times New Roman" w:hAnsi="Times New Roman" w:cs="Times New Roman"/>
          <w:sz w:val="24"/>
          <w:szCs w:val="24"/>
          <w:lang w:val="en-US"/>
        </w:rPr>
        <w:t xml:space="preserve">, be/get used to + </w:t>
      </w:r>
      <w:r w:rsidRPr="00FA48CE">
        <w:rPr>
          <w:rFonts w:ascii="Times New Roman" w:hAnsi="Times New Roman" w:cs="Times New Roman"/>
          <w:sz w:val="24"/>
          <w:szCs w:val="24"/>
        </w:rPr>
        <w:t>инфинитив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w:t>
      </w:r>
      <w:r w:rsidRPr="00FA48CE">
        <w:rPr>
          <w:rFonts w:ascii="Times New Roman" w:hAnsi="Times New Roman" w:cs="Times New Roman"/>
          <w:sz w:val="24"/>
          <w:szCs w:val="24"/>
          <w:lang w:val="en-US"/>
        </w:rPr>
        <w:t>, be/get used to doing something, be/get used to something.</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Конструкция</w:t>
      </w:r>
      <w:r w:rsidRPr="00FA48CE">
        <w:rPr>
          <w:rFonts w:ascii="Times New Roman" w:hAnsi="Times New Roman" w:cs="Times New Roman"/>
          <w:sz w:val="24"/>
          <w:szCs w:val="24"/>
          <w:lang w:val="en-US"/>
        </w:rPr>
        <w:t xml:space="preserve"> both … and ….</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c </w:t>
      </w:r>
      <w:r w:rsidRPr="00FA48CE">
        <w:rPr>
          <w:rFonts w:ascii="Times New Roman" w:hAnsi="Times New Roman" w:cs="Times New Roman"/>
          <w:sz w:val="24"/>
          <w:szCs w:val="24"/>
        </w:rPr>
        <w:t>глаголами</w:t>
      </w:r>
      <w:r w:rsidRPr="00FA48CE">
        <w:rPr>
          <w:rFonts w:ascii="Times New Roman" w:hAnsi="Times New Roman" w:cs="Times New Roman"/>
          <w:sz w:val="24"/>
          <w:szCs w:val="24"/>
          <w:lang w:val="en-US"/>
        </w:rPr>
        <w:t xml:space="preserve"> to stop, to remember, to forget (</w:t>
      </w:r>
      <w:r w:rsidRPr="00FA48CE">
        <w:rPr>
          <w:rFonts w:ascii="Times New Roman" w:hAnsi="Times New Roman" w:cs="Times New Roman"/>
          <w:sz w:val="24"/>
          <w:szCs w:val="24"/>
        </w:rPr>
        <w:t>разница</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значении</w:t>
      </w:r>
      <w:r w:rsidRPr="00FA48CE">
        <w:rPr>
          <w:rFonts w:ascii="Times New Roman" w:hAnsi="Times New Roman" w:cs="Times New Roman"/>
          <w:sz w:val="24"/>
          <w:szCs w:val="24"/>
          <w:lang w:val="en-US"/>
        </w:rPr>
        <w:t xml:space="preserve"> to stop doing smth </w:t>
      </w:r>
      <w:r w:rsidRPr="00FA48CE">
        <w:rPr>
          <w:rFonts w:ascii="Times New Roman" w:hAnsi="Times New Roman" w:cs="Times New Roman"/>
          <w:sz w:val="24"/>
          <w:szCs w:val="24"/>
        </w:rPr>
        <w:t>и</w:t>
      </w:r>
      <w:r w:rsidRPr="00FA48CE">
        <w:rPr>
          <w:rFonts w:ascii="Times New Roman" w:hAnsi="Times New Roman" w:cs="Times New Roman"/>
          <w:sz w:val="24"/>
          <w:szCs w:val="24"/>
          <w:lang w:val="en-US"/>
        </w:rPr>
        <w:t xml:space="preserve"> to stop to do smth).</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Глаголы</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видо</w:t>
      </w:r>
      <w:r w:rsidRPr="00FA48CE">
        <w:rPr>
          <w:rFonts w:ascii="Times New Roman" w:hAnsi="Times New Roman" w:cs="Times New Roman"/>
          <w:sz w:val="24"/>
          <w:szCs w:val="24"/>
          <w:lang w:val="en-US"/>
        </w:rPr>
        <w:t>-</w:t>
      </w:r>
      <w:r w:rsidRPr="00FA48CE">
        <w:rPr>
          <w:rFonts w:ascii="Times New Roman" w:hAnsi="Times New Roman" w:cs="Times New Roman"/>
          <w:sz w:val="24"/>
          <w:szCs w:val="24"/>
        </w:rPr>
        <w:t>временных</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формах</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действительного</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залога</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изъявительном</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наклонении</w:t>
      </w:r>
      <w:r w:rsidRPr="00FA48CE">
        <w:rPr>
          <w:rFonts w:ascii="Times New Roman" w:hAnsi="Times New Roman" w:cs="Times New Roman"/>
          <w:sz w:val="24"/>
          <w:szCs w:val="24"/>
          <w:lang w:val="en-US"/>
        </w:rPr>
        <w:t xml:space="preserve"> (Past Perfect Tense, Present Perfect Continuous Tense, Future-in-the-Past).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Модальные глаголы в косвенной речи в настоящем и прошедшем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Наречия too – enough.</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Отрицательные местоимения no (и его производные nobody, nothing и другие), none.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Социокультурные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FA48CE">
        <w:rPr>
          <w:rFonts w:ascii="Times New Roman" w:hAnsi="Times New Roman" w:cs="Times New Roman"/>
          <w:sz w:val="24"/>
          <w:szCs w:val="24"/>
        </w:rPr>
        <w:br/>
        <w:t>и письменной речи наиболее употребительной тематической фоновой лексики и реалий в рамках тематического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нормы вежливости в межкультурном общении.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Россию и страну (страны) изучаемого языка (культурные явления, события, достопримечательности);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Компенсаторные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w:t>
      </w:r>
      <w:r w:rsidRPr="00FA48CE">
        <w:rPr>
          <w:rFonts w:ascii="Times New Roman" w:hAnsi="Times New Roman" w:cs="Times New Roman"/>
          <w:sz w:val="24"/>
          <w:szCs w:val="24"/>
        </w:rPr>
        <w:br/>
        <w:t>его названия, при непосредственном общении догадываться о значении незнакомых слов с помощью используемых собеседником жестов и мимики.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Переспрашивать, просить повторить, уточняя значение незнакомых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Коммуникативные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Взаимоотношения в семье и с друзьями. Конфликты и их разрешение.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Внешность и характер человека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Здоровый образ жизни: режим труда и отдыха, фитнес, сбалансированное питание. Посещение врача.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Покупки: одежда, обувь и продукты питания. Карманные деньги. Молодёжная мода.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отдыха в различное время года. Путешествия по России и зарубежным странам. Транспорт.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Природа: флора и фауна. Проблемы экологии. Защита окружающей среды. Климат, погода. Стихийные бедствия.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Средства массовой информации (телевидение, радио, пресса,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коммуникативных умений диалогической речи, </w:t>
      </w:r>
      <w:r w:rsidRPr="00FA48CE">
        <w:rPr>
          <w:rFonts w:ascii="Times New Roman" w:hAnsi="Times New Roman" w:cs="Times New Roman"/>
          <w:sz w:val="24"/>
          <w:szCs w:val="24"/>
        </w:rPr>
        <w:br/>
        <w:t>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диалог этикетного характера: начинать, поддерживать и заканчивать разговор, вежливо переспрашивать, поздравлять с праздником, выражать пожелания </w:t>
      </w:r>
      <w:r w:rsidRPr="00FA48CE">
        <w:rPr>
          <w:rFonts w:ascii="Times New Roman" w:hAnsi="Times New Roman" w:cs="Times New Roman"/>
          <w:sz w:val="24"/>
          <w:szCs w:val="24"/>
        </w:rPr>
        <w:br/>
        <w:t>и вежливо реагировать на поздравление, выражать благодарность, вежливо соглашаться на предложение и отказываться от предложения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диалог-обмен мнениями: выражать свою точку мнения и обосновывать</w:t>
      </w:r>
      <w:r w:rsidRPr="00FA48CE">
        <w:rPr>
          <w:rFonts w:ascii="Times New Roman" w:hAnsi="Times New Roman" w:cs="Times New Roman"/>
          <w:sz w:val="24"/>
          <w:szCs w:val="24"/>
        </w:rPr>
        <w:br/>
        <w:t>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w:t>
      </w:r>
      <w:r w:rsidRPr="00FA48CE">
        <w:rPr>
          <w:rFonts w:ascii="Times New Roman" w:hAnsi="Times New Roman" w:cs="Times New Roman"/>
          <w:sz w:val="24"/>
          <w:szCs w:val="24"/>
        </w:rPr>
        <w:br/>
        <w:t xml:space="preserve">с использованием ключевых слов, речевых ситуаций и (или) иллюстраций, фотографий или </w:t>
      </w:r>
      <w:r w:rsidRPr="00FA48CE">
        <w:rPr>
          <w:rFonts w:ascii="Times New Roman" w:hAnsi="Times New Roman" w:cs="Times New Roman"/>
          <w:sz w:val="24"/>
          <w:szCs w:val="24"/>
        </w:rPr>
        <w:lastRenderedPageBreak/>
        <w:t xml:space="preserve">без опор с соблюдением норм речевого этикета, принятых </w:t>
      </w:r>
      <w:r w:rsidRPr="00FA48CE">
        <w:rPr>
          <w:rFonts w:ascii="Times New Roman" w:hAnsi="Times New Roman" w:cs="Times New Roman"/>
          <w:sz w:val="24"/>
          <w:szCs w:val="24"/>
        </w:rPr>
        <w:br/>
        <w:t>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повествование (сообщение);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рассуждение;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выражение и краткое аргументирование своего мнения по отношению к услышанному (прочитанному);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рассказа по картинкам;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изложение результатов выполненной проектной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 (или) иллюстрации, фотографии, таблицы или без опоры.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монологического высказывания – 10–12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w:t>
      </w:r>
      <w:r w:rsidRPr="00FA48CE">
        <w:rPr>
          <w:rFonts w:ascii="Times New Roman" w:hAnsi="Times New Roman" w:cs="Times New Roman"/>
          <w:sz w:val="24"/>
          <w:szCs w:val="24"/>
        </w:rPr>
        <w:br/>
        <w:t>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w:t>
      </w:r>
      <w:r w:rsidRPr="00FA48CE">
        <w:rPr>
          <w:rFonts w:ascii="Times New Roman" w:hAnsi="Times New Roman" w:cs="Times New Roman"/>
          <w:sz w:val="24"/>
          <w:szCs w:val="24"/>
        </w:rPr>
        <w:br/>
        <w:t>в воспринимаемом на слух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Время звучания текста (текстов) для аудирования – до 2 минут.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Смысловое чтение.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w:t>
      </w:r>
      <w:r w:rsidRPr="00FA48CE">
        <w:rPr>
          <w:rFonts w:ascii="Times New Roman" w:hAnsi="Times New Roman" w:cs="Times New Roman"/>
          <w:sz w:val="24"/>
          <w:szCs w:val="24"/>
        </w:rPr>
        <w:br/>
        <w:t>с пониманием нужной (интересующей, запрашиваемой) информации, с полным пониманием содержания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несплошных текстов (таблиц, диаграмм, схем) и понимание представленной в них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w:t>
      </w:r>
      <w:r w:rsidRPr="00FA48CE">
        <w:rPr>
          <w:rFonts w:ascii="Times New Roman" w:hAnsi="Times New Roman" w:cs="Times New Roman"/>
          <w:sz w:val="24"/>
          <w:szCs w:val="24"/>
        </w:rPr>
        <w:br/>
        <w:t>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(текстов) для чтения – 500–600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Письменная речь.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плана (тезисов) устного или письменного сообщения;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заполнение анкет и формуляров: сообщение о себе основных сведений в соответствии с нормами, принятыми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 извинение, </w:t>
      </w:r>
      <w:r w:rsidRPr="00FA48CE">
        <w:rPr>
          <w:rFonts w:ascii="Times New Roman" w:hAnsi="Times New Roman" w:cs="Times New Roman"/>
          <w:sz w:val="24"/>
          <w:szCs w:val="24"/>
        </w:rPr>
        <w:lastRenderedPageBreak/>
        <w:t>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120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небольшого письменного высказывания с опорой на образец, план, таблицу и (или) прочитанный/прослушанный текст (объём письменного высказывания – до 120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заполнение таблицы с краткой фиксацией содержания прочитанного (прослушанного)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преобразование таблицы, схемы в текстовый вариант представления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письменное представление результатов выполненной проектной работы (объём – 100–120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Языковые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2.11. 7.2.1. Фонетическая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w:t>
      </w:r>
      <w:r w:rsidRPr="00FA48CE">
        <w:rPr>
          <w:rFonts w:ascii="Times New Roman" w:hAnsi="Times New Roman" w:cs="Times New Roman"/>
          <w:sz w:val="24"/>
          <w:szCs w:val="24"/>
        </w:rPr>
        <w:br/>
        <w:t>в том числе отсутствия фразового ударения на служебных словах, чтение новых слов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Выражение модального значения, чувства и эмоции.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текста для чтения вслух – до 110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Графика, орфография и пунктуация.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написание изученных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Лексическая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Основные способы словообразования: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 аффиксация: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глаголов с помощью префиксов under-, over-, dis-, mis-;</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имён прилагательных с помощью суффиксов -able/-ible;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имён существительных с помощью отрицательных префиксов in-/im-;</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 словосложение: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сложных существительных путём соединения основ существительных с предлогом (father-in-law);</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настоящего времени (nice-looking);</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конверсия: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глагола от имени прилагательного (cool – to cool).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Различные средства связи в тексте для обеспечения его целостности (firstly, however, finally, at last, etc.).</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Грамматическая сторона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Предложения</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со</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сложным</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дополнением</w:t>
      </w:r>
      <w:r w:rsidRPr="00FA48CE">
        <w:rPr>
          <w:rFonts w:ascii="Times New Roman" w:hAnsi="Times New Roman" w:cs="Times New Roman"/>
          <w:sz w:val="24"/>
          <w:szCs w:val="24"/>
          <w:lang w:val="en-US"/>
        </w:rPr>
        <w:t xml:space="preserve"> (Complex Object) (I want to have my hair cut.).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Условные предложения нереального характера (Conditional II).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Конструкции для выражения предпочтения I prefer …/I’d prefer …/I’d rather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Конструкция I wish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конструкцией either … or, neither … nor.</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Порядок следования имён прилагательных (nice long blond hair).</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Социокультурные знания и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w:t>
      </w:r>
      <w:r w:rsidRPr="00FA48CE">
        <w:rPr>
          <w:rFonts w:ascii="Times New Roman" w:hAnsi="Times New Roman" w:cs="Times New Roman"/>
          <w:sz w:val="24"/>
          <w:szCs w:val="24"/>
        </w:rPr>
        <w:br/>
        <w:t>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w:t>
      </w:r>
      <w:r w:rsidRPr="00FA48CE">
        <w:rPr>
          <w:rFonts w:ascii="Times New Roman" w:hAnsi="Times New Roman" w:cs="Times New Roman"/>
          <w:sz w:val="24"/>
          <w:szCs w:val="24"/>
        </w:rPr>
        <w:lastRenderedPageBreak/>
        <w:t>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элементарного представление о различных вариантах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нормы вежливости в межкультурном общении. Развитие умений: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писать свои имя и фамилию, а также имена и фамилии своих родственников и друзей на английском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оформлять свой адрес на английском языке (в анкете);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Россию и страну (страны)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Компенсаторные умения.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w:t>
      </w:r>
      <w:r w:rsidRPr="00FA48CE">
        <w:rPr>
          <w:rFonts w:ascii="Times New Roman" w:hAnsi="Times New Roman" w:cs="Times New Roman"/>
          <w:sz w:val="24"/>
          <w:szCs w:val="24"/>
        </w:rPr>
        <w:br/>
        <w:t>при непосредственном общении догадываться о значении незнакомых слов с помощью используемых собеседником жестов и мимики.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Переспрашивать, просить повторить, уточняя значение незнакомых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в качестве опоры при порождении собственных высказываний ключевых слов, плана.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иностранному (английскому) языку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w:t>
      </w:r>
      <w:r w:rsidRPr="00FA48CE">
        <w:rPr>
          <w:rFonts w:ascii="Times New Roman" w:hAnsi="Times New Roman" w:cs="Times New Roman"/>
          <w:sz w:val="24"/>
          <w:szCs w:val="24"/>
        </w:rPr>
        <w:br/>
        <w:t>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гражданского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участие в жизни семьи, организации, местного сообщества, родного края,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неприятие любых форм экстремизма, дискриминации;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роли различных социальных институтов в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 способах противодействия коррупции;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участию в гуманитарной деятельности (волонтёрство, помощь людям, нуждающимся в ней);</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моральные ценности и нормы в ситуациях нравственного выбора;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эстетического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художественной культуры как средства коммуникации и самовыражения;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понимание ценности отечественного и мирового искусства, роли этнических культурных традиций и народного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стремление к самовыражению в разных видах искусства;</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физического воспитания, формирования культуры здоровья и эмоционального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правил безопасности, в том числе навыков безопасного поведения в Интернет-среде;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принимать себя и других, не осуждая;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осознавать эмоциональное состояние себя и других, умение управлять собственным эмоциональным состоянием;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навыка рефлексии, признание своего права на ошибку и такого же права другого человека;</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трудового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адаптироваться в профессиональной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уважение к труду и результатам трудовой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экологического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своей роли как гражданина и потребителя в условиях взаимосвязи природной, технологической и социальной сред;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участию в практической деятельности экологической направленности;</w:t>
      </w:r>
    </w:p>
    <w:p w:rsidR="00FA48CE" w:rsidRPr="00FA48CE" w:rsidRDefault="00FA48CE" w:rsidP="00FA48CE">
      <w:pPr>
        <w:pStyle w:val="aff3"/>
        <w:numPr>
          <w:ilvl w:val="0"/>
          <w:numId w:val="23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ценности научного познания:</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языковой и читательской культурой как средством познания мира;</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адаптации обучающегося к изменяющимся условиям социальной и природной среды:</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обучающихся взаимодействовать в условиях неопределённости, открытость опыту и знаниям других;</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анализировать и выявлять взаимосвязи природы, общества и экономики;</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обучающихся осознавать стрессовую ситуацию, оценивать происходящие изменения и их последствия;</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стрессовую ситуацию как вызов, требующий контрмер;</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ситуацию стресса, корректировать принимаемые решения и действия;</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и оценивать риски и последствия, формировать опыт, уметь находить позитивное в произошедшей ситуации;</w:t>
      </w:r>
    </w:p>
    <w:p w:rsidR="00FA48CE" w:rsidRPr="00FA48CE" w:rsidRDefault="00FA48CE" w:rsidP="00FA48CE">
      <w:pPr>
        <w:pStyle w:val="aff3"/>
        <w:numPr>
          <w:ilvl w:val="0"/>
          <w:numId w:val="23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быть готовым действовать в отсутствие гарантий успеха.</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объектов (явлений);</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предлагать критерии для выявления закономерностей и противоречий;</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 информации, данных, необходимых для решения поставленной задачи;</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явлений и процессов;</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pStyle w:val="aff3"/>
        <w:numPr>
          <w:ilvl w:val="0"/>
          <w:numId w:val="23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2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pStyle w:val="aff3"/>
        <w:numPr>
          <w:ilvl w:val="0"/>
          <w:numId w:val="2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FA48CE" w:rsidRDefault="00FA48CE" w:rsidP="00FA48CE">
      <w:pPr>
        <w:pStyle w:val="aff3"/>
        <w:numPr>
          <w:ilvl w:val="0"/>
          <w:numId w:val="2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pStyle w:val="aff3"/>
        <w:numPr>
          <w:ilvl w:val="0"/>
          <w:numId w:val="2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FA48CE" w:rsidRPr="00FA48CE" w:rsidRDefault="00FA48CE" w:rsidP="00FA48CE">
      <w:pPr>
        <w:pStyle w:val="aff3"/>
        <w:numPr>
          <w:ilvl w:val="0"/>
          <w:numId w:val="2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FA48CE" w:rsidRDefault="00FA48CE" w:rsidP="00FA48CE">
      <w:pPr>
        <w:pStyle w:val="aff3"/>
        <w:numPr>
          <w:ilvl w:val="0"/>
          <w:numId w:val="2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FA48CE" w:rsidRPr="00FA48CE" w:rsidRDefault="00FA48CE" w:rsidP="00FA48CE">
      <w:pPr>
        <w:pStyle w:val="aff3"/>
        <w:numPr>
          <w:ilvl w:val="0"/>
          <w:numId w:val="23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2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FA48CE" w:rsidRDefault="00FA48CE" w:rsidP="00FA48CE">
      <w:pPr>
        <w:pStyle w:val="aff3"/>
        <w:numPr>
          <w:ilvl w:val="0"/>
          <w:numId w:val="2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FA48CE" w:rsidRDefault="00FA48CE" w:rsidP="00FA48CE">
      <w:pPr>
        <w:pStyle w:val="aff3"/>
        <w:numPr>
          <w:ilvl w:val="0"/>
          <w:numId w:val="2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pStyle w:val="aff3"/>
        <w:numPr>
          <w:ilvl w:val="0"/>
          <w:numId w:val="2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FA48CE" w:rsidRDefault="00FA48CE" w:rsidP="00FA48CE">
      <w:pPr>
        <w:pStyle w:val="aff3"/>
        <w:numPr>
          <w:ilvl w:val="0"/>
          <w:numId w:val="2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A48CE" w:rsidRPr="00FA48CE" w:rsidRDefault="00FA48CE" w:rsidP="00FA48CE">
      <w:pPr>
        <w:pStyle w:val="aff3"/>
        <w:numPr>
          <w:ilvl w:val="0"/>
          <w:numId w:val="2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информацию.</w:t>
      </w:r>
    </w:p>
    <w:p w:rsidR="00FA48CE" w:rsidRPr="00FA48CE" w:rsidRDefault="00FA48CE" w:rsidP="00FA48CE">
      <w:pPr>
        <w:pStyle w:val="aff3"/>
        <w:numPr>
          <w:ilvl w:val="0"/>
          <w:numId w:val="23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выражать себя (свою точку зрения) в устных и письменных текстах;</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FA48CE" w:rsidRPr="00FA48CE" w:rsidRDefault="00FA48CE" w:rsidP="00FA48CE">
      <w:pPr>
        <w:pStyle w:val="aff3"/>
        <w:numPr>
          <w:ilvl w:val="0"/>
          <w:numId w:val="24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pStyle w:val="aff3"/>
        <w:numPr>
          <w:ilvl w:val="0"/>
          <w:numId w:val="24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FA48CE" w:rsidRDefault="00FA48CE" w:rsidP="00FA48CE">
      <w:pPr>
        <w:pStyle w:val="aff3"/>
        <w:numPr>
          <w:ilvl w:val="0"/>
          <w:numId w:val="24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для решения в жизненных и учебных ситуациях;</w:t>
      </w:r>
    </w:p>
    <w:p w:rsidR="00FA48CE" w:rsidRPr="00FA48CE" w:rsidRDefault="00FA48CE" w:rsidP="00FA48CE">
      <w:pPr>
        <w:pStyle w:val="aff3"/>
        <w:numPr>
          <w:ilvl w:val="0"/>
          <w:numId w:val="24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FA48CE" w:rsidRDefault="00FA48CE" w:rsidP="00FA48CE">
      <w:pPr>
        <w:pStyle w:val="aff3"/>
        <w:numPr>
          <w:ilvl w:val="0"/>
          <w:numId w:val="24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w:t>
      </w:r>
      <w:r w:rsidRPr="00FA48CE">
        <w:rPr>
          <w:rFonts w:ascii="Times New Roman" w:hAnsi="Times New Roman" w:cs="Times New Roman"/>
          <w:sz w:val="24"/>
          <w:szCs w:val="24"/>
        </w:rPr>
        <w:br/>
        <w:t>и собственных возможностей, аргументировать предлагаемые варианты решений;</w:t>
      </w:r>
    </w:p>
    <w:p w:rsidR="00FA48CE" w:rsidRPr="00FA48CE" w:rsidRDefault="00FA48CE" w:rsidP="00FA48CE">
      <w:pPr>
        <w:pStyle w:val="aff3"/>
        <w:numPr>
          <w:ilvl w:val="0"/>
          <w:numId w:val="24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48CE" w:rsidRPr="00FA48CE" w:rsidRDefault="00FA48CE" w:rsidP="00FA48CE">
      <w:pPr>
        <w:pStyle w:val="aff3"/>
        <w:numPr>
          <w:ilvl w:val="0"/>
          <w:numId w:val="24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самоконтроля как часть регулятивных универсальных учебных действий:</w:t>
      </w:r>
    </w:p>
    <w:p w:rsidR="00FA48CE" w:rsidRPr="00FA48CE" w:rsidRDefault="00FA48CE" w:rsidP="00FA48CE">
      <w:pPr>
        <w:pStyle w:val="aff3"/>
        <w:numPr>
          <w:ilvl w:val="0"/>
          <w:numId w:val="2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самоконтроля, самомотивации и рефлексии;</w:t>
      </w:r>
    </w:p>
    <w:p w:rsidR="00FA48CE" w:rsidRPr="00FA48CE" w:rsidRDefault="00FA48CE" w:rsidP="00FA48CE">
      <w:pPr>
        <w:pStyle w:val="aff3"/>
        <w:numPr>
          <w:ilvl w:val="0"/>
          <w:numId w:val="2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ситуации и предлагать план её изменения;</w:t>
      </w:r>
    </w:p>
    <w:p w:rsidR="00FA48CE" w:rsidRPr="00FA48CE" w:rsidRDefault="00FA48CE" w:rsidP="00FA48CE">
      <w:pPr>
        <w:pStyle w:val="aff3"/>
        <w:numPr>
          <w:ilvl w:val="0"/>
          <w:numId w:val="2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учитывать контекст и предвидеть трудности, которые могут возникнуть </w:t>
      </w:r>
      <w:r w:rsidRPr="00FA48CE">
        <w:rPr>
          <w:rFonts w:ascii="Times New Roman" w:hAnsi="Times New Roman" w:cs="Times New Roman"/>
          <w:sz w:val="24"/>
          <w:szCs w:val="24"/>
        </w:rPr>
        <w:br/>
        <w:t>при решении учебной задачи, адаптировать решение к меняющимся обстоятельствам;</w:t>
      </w:r>
    </w:p>
    <w:p w:rsidR="00FA48CE" w:rsidRPr="00FA48CE" w:rsidRDefault="00FA48CE" w:rsidP="00FA48CE">
      <w:pPr>
        <w:pStyle w:val="aff3"/>
        <w:numPr>
          <w:ilvl w:val="0"/>
          <w:numId w:val="2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FA48CE" w:rsidRDefault="00FA48CE" w:rsidP="00FA48CE">
      <w:pPr>
        <w:pStyle w:val="aff3"/>
        <w:numPr>
          <w:ilvl w:val="0"/>
          <w:numId w:val="2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FA48CE" w:rsidRDefault="00FA48CE" w:rsidP="00FA48CE">
      <w:pPr>
        <w:pStyle w:val="aff3"/>
        <w:numPr>
          <w:ilvl w:val="0"/>
          <w:numId w:val="24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соответствие результата цели и условиям.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У обучающегося будут сформированы следующие умения эмоционального интеллекта как часть регулятивных универсальных учебных действий:</w:t>
      </w:r>
    </w:p>
    <w:p w:rsidR="00FA48CE" w:rsidRPr="00FA48CE" w:rsidRDefault="00FA48CE" w:rsidP="00FA48CE">
      <w:pPr>
        <w:pStyle w:val="aff3"/>
        <w:numPr>
          <w:ilvl w:val="0"/>
          <w:numId w:val="24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называть и управлять собственными эмоциями и эмоциями других;</w:t>
      </w:r>
    </w:p>
    <w:p w:rsidR="00FA48CE" w:rsidRPr="00FA48CE" w:rsidRDefault="00FA48CE" w:rsidP="00FA48CE">
      <w:pPr>
        <w:pStyle w:val="aff3"/>
        <w:numPr>
          <w:ilvl w:val="0"/>
          <w:numId w:val="24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w:t>
      </w:r>
    </w:p>
    <w:p w:rsidR="00FA48CE" w:rsidRPr="00FA48CE" w:rsidRDefault="00FA48CE" w:rsidP="00FA48CE">
      <w:pPr>
        <w:pStyle w:val="aff3"/>
        <w:numPr>
          <w:ilvl w:val="0"/>
          <w:numId w:val="24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себя на место другого человека, понимать мотивы и намерения другого;</w:t>
      </w:r>
    </w:p>
    <w:p w:rsidR="00FA48CE" w:rsidRPr="00FA48CE" w:rsidRDefault="00FA48CE" w:rsidP="00FA48CE">
      <w:pPr>
        <w:pStyle w:val="aff3"/>
        <w:numPr>
          <w:ilvl w:val="0"/>
          <w:numId w:val="24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эмоций.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 обучающегося будут сформированы следующие умения принимать себя и других как часть регулятивных универсальных учебных действий:</w:t>
      </w:r>
    </w:p>
    <w:p w:rsidR="00FA48CE" w:rsidRPr="00FA48CE" w:rsidRDefault="00FA48CE" w:rsidP="00FA48CE">
      <w:pPr>
        <w:pStyle w:val="aff3"/>
        <w:numPr>
          <w:ilvl w:val="0"/>
          <w:numId w:val="2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относиться к другому человеку, его мнению; признавать своё право на ошибку и такое же право другого;</w:t>
      </w:r>
    </w:p>
    <w:p w:rsidR="00FA48CE" w:rsidRPr="00FA48CE" w:rsidRDefault="00FA48CE" w:rsidP="00FA48CE">
      <w:pPr>
        <w:pStyle w:val="aff3"/>
        <w:numPr>
          <w:ilvl w:val="0"/>
          <w:numId w:val="2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себя и других, не осуждая;</w:t>
      </w:r>
    </w:p>
    <w:p w:rsidR="00FA48CE" w:rsidRPr="00FA48CE" w:rsidRDefault="00FA48CE" w:rsidP="00FA48CE">
      <w:pPr>
        <w:pStyle w:val="aff3"/>
        <w:numPr>
          <w:ilvl w:val="0"/>
          <w:numId w:val="2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открытость себе и другим;</w:t>
      </w:r>
    </w:p>
    <w:p w:rsidR="00FA48CE" w:rsidRPr="00FA48CE" w:rsidRDefault="00FA48CE" w:rsidP="00FA48CE">
      <w:pPr>
        <w:pStyle w:val="aff3"/>
        <w:numPr>
          <w:ilvl w:val="0"/>
          <w:numId w:val="2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pStyle w:val="aff3"/>
        <w:numPr>
          <w:ilvl w:val="0"/>
          <w:numId w:val="24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Предметные результаты освоения программы по иностранному (английскому) языку ориентированы на применение знаний, умений и навыков</w:t>
      </w:r>
      <w:r w:rsidRPr="00FA48CE">
        <w:rPr>
          <w:rFonts w:ascii="Times New Roman" w:hAnsi="Times New Roman" w:cs="Times New Roman"/>
          <w:sz w:val="24"/>
          <w:szCs w:val="24"/>
        </w:rPr>
        <w:br/>
        <w:t>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владеть основными видами речевой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w:t>
      </w:r>
      <w:r w:rsidRPr="00FA48CE">
        <w:rPr>
          <w:rFonts w:ascii="Times New Roman" w:hAnsi="Times New Roman" w:cs="Times New Roman"/>
          <w:sz w:val="24"/>
          <w:szCs w:val="24"/>
        </w:rPr>
        <w:lastRenderedPageBreak/>
        <w:t>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орфографическими навыками: правильно писать изученные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распознавать в звучащем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w:t>
      </w:r>
      <w:r w:rsidRPr="00FA48CE">
        <w:rPr>
          <w:rFonts w:ascii="Times New Roman" w:hAnsi="Times New Roman" w:cs="Times New Roman"/>
          <w:sz w:val="24"/>
          <w:szCs w:val="24"/>
        </w:rPr>
        <w:br/>
        <w:t>-ful, -ian/-an, наречия с суффиксом -ly, имена прилагательные, имена существительные и наречия с отрицательным префиксом un-;</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изученные синонимы и интернациональные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несколькими обстоятельствами, следующими в определённом порядке;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вопросительные предложения (альтернативный и разделительный вопросы в Present/Past/Future Simple Tense);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имена существительные с причастиями настоящего и прошедшего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наречия в положительной, сравнительной и превосходной степенях, образованные по правилу, и исключения;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владеть социокультурными знаниями и умениями: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фоновую лексику и реалии страны (стран) изучаемого языка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правильно оформлять адрес, писать фамилии и имена (свои, родственников и друзей) на английском языке (в анкете, формуляре);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Россию и страны (стран)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владеть основными видами речевой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w:t>
      </w:r>
      <w:r w:rsidRPr="00FA48CE">
        <w:rPr>
          <w:rFonts w:ascii="Times New Roman" w:hAnsi="Times New Roman" w:cs="Times New Roman"/>
          <w:sz w:val="24"/>
          <w:szCs w:val="24"/>
        </w:rPr>
        <w:br/>
        <w:t>с пониманием основного содержания, с пониманием запрашиваемой информации (время звучания текста (текстов) для аудирования – до 1,5 минут);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w:t>
      </w:r>
      <w:r w:rsidRPr="00FA48CE">
        <w:rPr>
          <w:rFonts w:ascii="Times New Roman" w:hAnsi="Times New Roman" w:cs="Times New Roman"/>
          <w:sz w:val="24"/>
          <w:szCs w:val="24"/>
        </w:rPr>
        <w:br/>
        <w:t>до 70 слов), создавать небольшое письменное высказывание с опорой на образец, план, ключевые слова, картинку (объём высказывания – до 70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орфографическими навыками: правильно писать изученные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изученные синонимы, антонимы и интернациональные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различные средства связи для обеспечения целостности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сложноподчинённые предложения с придаточными определительными с союзными словами who, which, that;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сложноподчинённые предложения с придаточными времени с союзами for, since;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конструкциями as … as, not so … as;</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глаголы в видовременных формах действительного залога в изъявительном наклонении в Present/Past Continuous Tense;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все типы вопросительных предложений (общий, специальный, альтернативный, разделительный вопросы) в Present/ Past Continuous Tense;</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модальные</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глаголы</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их</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эквиваленты</w:t>
      </w:r>
      <w:r w:rsidRPr="00FA48CE">
        <w:rPr>
          <w:rFonts w:ascii="Times New Roman" w:hAnsi="Times New Roman" w:cs="Times New Roman"/>
          <w:sz w:val="24"/>
          <w:szCs w:val="24"/>
          <w:lang w:val="en-US"/>
        </w:rPr>
        <w:t xml:space="preserve"> (can/be able to, must/ have to, may, should, need);</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c</w:t>
      </w:r>
      <w:r w:rsidRPr="00FA48CE">
        <w:rPr>
          <w:rFonts w:ascii="Times New Roman" w:hAnsi="Times New Roman" w:cs="Times New Roman"/>
          <w:sz w:val="24"/>
          <w:szCs w:val="24"/>
        </w:rPr>
        <w:t>лова</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выражающие</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количество</w:t>
      </w:r>
      <w:r w:rsidRPr="00FA48CE">
        <w:rPr>
          <w:rFonts w:ascii="Times New Roman" w:hAnsi="Times New Roman" w:cs="Times New Roman"/>
          <w:sz w:val="24"/>
          <w:szCs w:val="24"/>
          <w:lang w:val="en-US"/>
        </w:rPr>
        <w:t xml:space="preserve"> (little/a little, few/a few);</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возвратные, неопределённые местоимения some, any и их производные (somebody, anybody; something, anything, etc.) every и производные (everybody, everything и другие) в повествовательных (утвердительных и отрицательных) и вопросительных предложениях;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числительные для обозначения дат и больших чисел (100–1000);</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владеть социокультурными знаниями и умениями: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(понимать) и использовать в устной и письменной речи наиболее употребительную лексику, обозначающую реалии страны (стран) изучаемого языка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обладать базовыми знаниями о социокультурном портрете родной страны и страны (стран)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Россию и страну (страны)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владеть основными видами речевой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w:t>
      </w:r>
      <w:r w:rsidRPr="00FA48CE">
        <w:rPr>
          <w:rFonts w:ascii="Times New Roman" w:hAnsi="Times New Roman" w:cs="Times New Roman"/>
          <w:sz w:val="24"/>
          <w:szCs w:val="24"/>
        </w:rPr>
        <w:lastRenderedPageBreak/>
        <w:t>речевого этикета, принятого в стране (странах) изучаемого языка (до 6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орфографическими навыками: правильно писать изученные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w:t>
      </w:r>
      <w:r w:rsidRPr="00FA48CE">
        <w:rPr>
          <w:rFonts w:ascii="Times New Roman" w:hAnsi="Times New Roman" w:cs="Times New Roman"/>
          <w:sz w:val="24"/>
          <w:szCs w:val="24"/>
        </w:rPr>
        <w:lastRenderedPageBreak/>
        <w:t>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со сложным дополнением (Complex Object);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условные предложения реального (Conditional 0, Conditional I)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конструкцией to be going to + инфинитив и формы Future Simple Tense и Present Continuous Tense для выражения будущего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конструкцию used to + инфинитив глагола;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глаголы в наиболее употребительных формах страдательного залога (Present/Past Simple Passive);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предлоги, употребляемые с глаголами в страдательном залоге;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модальный глагол might;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наречия, совпадающие по форме с прилагательными (fast, high; early);</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местоимения</w:t>
      </w:r>
      <w:r w:rsidRPr="00FA48CE">
        <w:rPr>
          <w:rFonts w:ascii="Times New Roman" w:hAnsi="Times New Roman" w:cs="Times New Roman"/>
          <w:sz w:val="24"/>
          <w:szCs w:val="24"/>
          <w:lang w:val="en-US"/>
        </w:rPr>
        <w:t xml:space="preserve"> other/another, both, all, one;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количественные числительные для обозначения больших чисел (до 1 000 000);</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владеть социокультурными знаниями и умениями: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Россию и страну (страны) изучаемого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использовать иноязычные словари и справочники, в том числе информационно-справочные системы в электронной форме;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достигать взаимопонимания в процессе устного и письменного общения с носителями иностранного языка, с людьми другой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владеть основными видами речевой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w:t>
      </w:r>
      <w:r w:rsidRPr="00FA48CE">
        <w:rPr>
          <w:rFonts w:ascii="Times New Roman" w:hAnsi="Times New Roman" w:cs="Times New Roman"/>
          <w:sz w:val="24"/>
          <w:szCs w:val="24"/>
        </w:rPr>
        <w:br/>
        <w:t>9–10 фраз), излагать результаты выполненной проектной работы (объём –9–10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опорой на образец, план, таблицу и (или) прочитанный (прослушанный) текст (объём высказывания – до 110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со сложным дополнением (Complex Object);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все типы вопросительных предложений в Past Perfect Tense;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согласование времён в рамках сложного предложения;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согласование подлежащего, выраженного собирательным существительным (family, police), со сказуемым;</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глаголами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на</w:t>
      </w:r>
      <w:r w:rsidRPr="00FA48CE">
        <w:rPr>
          <w:rFonts w:ascii="Times New Roman" w:hAnsi="Times New Roman" w:cs="Times New Roman"/>
          <w:sz w:val="24"/>
          <w:szCs w:val="24"/>
          <w:lang w:val="en-US"/>
        </w:rPr>
        <w:t xml:space="preserve"> -ing: to love/hate doing something;</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содержащие</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глаголы</w:t>
      </w:r>
      <w:r w:rsidRPr="00FA48CE">
        <w:rPr>
          <w:rFonts w:ascii="Times New Roman" w:hAnsi="Times New Roman" w:cs="Times New Roman"/>
          <w:sz w:val="24"/>
          <w:szCs w:val="24"/>
          <w:lang w:val="en-US"/>
        </w:rPr>
        <w:t>-</w:t>
      </w:r>
      <w:r w:rsidRPr="00FA48CE">
        <w:rPr>
          <w:rFonts w:ascii="Times New Roman" w:hAnsi="Times New Roman" w:cs="Times New Roman"/>
          <w:sz w:val="24"/>
          <w:szCs w:val="24"/>
        </w:rPr>
        <w:t>связки</w:t>
      </w:r>
      <w:r w:rsidRPr="00FA48CE">
        <w:rPr>
          <w:rFonts w:ascii="Times New Roman" w:hAnsi="Times New Roman" w:cs="Times New Roman"/>
          <w:sz w:val="24"/>
          <w:szCs w:val="24"/>
          <w:lang w:val="en-US"/>
        </w:rPr>
        <w:t xml:space="preserve"> to be/to look/to feel/to seem;</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be/get used to do something; be/get used doing something;</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конструкцию</w:t>
      </w:r>
      <w:r w:rsidRPr="00FA48CE">
        <w:rPr>
          <w:rFonts w:ascii="Times New Roman" w:hAnsi="Times New Roman" w:cs="Times New Roman"/>
          <w:sz w:val="24"/>
          <w:szCs w:val="24"/>
          <w:lang w:val="en-US"/>
        </w:rPr>
        <w:t xml:space="preserve"> both … and …;</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конструкции</w:t>
      </w:r>
      <w:r w:rsidRPr="00FA48CE">
        <w:rPr>
          <w:rFonts w:ascii="Times New Roman" w:hAnsi="Times New Roman" w:cs="Times New Roman"/>
          <w:sz w:val="24"/>
          <w:szCs w:val="24"/>
          <w:lang w:val="en-US"/>
        </w:rPr>
        <w:t xml:space="preserve"> c </w:t>
      </w:r>
      <w:r w:rsidRPr="00FA48CE">
        <w:rPr>
          <w:rFonts w:ascii="Times New Roman" w:hAnsi="Times New Roman" w:cs="Times New Roman"/>
          <w:sz w:val="24"/>
          <w:szCs w:val="24"/>
        </w:rPr>
        <w:t>глаголами</w:t>
      </w:r>
      <w:r w:rsidRPr="00FA48CE">
        <w:rPr>
          <w:rFonts w:ascii="Times New Roman" w:hAnsi="Times New Roman" w:cs="Times New Roman"/>
          <w:sz w:val="24"/>
          <w:szCs w:val="24"/>
          <w:lang w:val="en-US"/>
        </w:rPr>
        <w:t xml:space="preserve"> to stop, to remember, to forget (</w:t>
      </w:r>
      <w:r w:rsidRPr="00FA48CE">
        <w:rPr>
          <w:rFonts w:ascii="Times New Roman" w:hAnsi="Times New Roman" w:cs="Times New Roman"/>
          <w:sz w:val="24"/>
          <w:szCs w:val="24"/>
        </w:rPr>
        <w:t>разница</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значении</w:t>
      </w:r>
      <w:r w:rsidRPr="00FA48CE">
        <w:rPr>
          <w:rFonts w:ascii="Times New Roman" w:hAnsi="Times New Roman" w:cs="Times New Roman"/>
          <w:sz w:val="24"/>
          <w:szCs w:val="24"/>
          <w:lang w:val="en-US"/>
        </w:rPr>
        <w:t xml:space="preserve"> to stop doing smth </w:t>
      </w:r>
      <w:r w:rsidRPr="00FA48CE">
        <w:rPr>
          <w:rFonts w:ascii="Times New Roman" w:hAnsi="Times New Roman" w:cs="Times New Roman"/>
          <w:sz w:val="24"/>
          <w:szCs w:val="24"/>
        </w:rPr>
        <w:t>и</w:t>
      </w:r>
      <w:r w:rsidRPr="00FA48CE">
        <w:rPr>
          <w:rFonts w:ascii="Times New Roman" w:hAnsi="Times New Roman" w:cs="Times New Roman"/>
          <w:sz w:val="24"/>
          <w:szCs w:val="24"/>
          <w:lang w:val="en-US"/>
        </w:rPr>
        <w:t xml:space="preserve"> to stop to do smth);</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глаголы</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видовременных</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формах</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действительного</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залога</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в</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изъявительном</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наклонении</w:t>
      </w:r>
      <w:r w:rsidRPr="00FA48CE">
        <w:rPr>
          <w:rFonts w:ascii="Times New Roman" w:hAnsi="Times New Roman" w:cs="Times New Roman"/>
          <w:sz w:val="24"/>
          <w:szCs w:val="24"/>
          <w:lang w:val="en-US"/>
        </w:rPr>
        <w:t xml:space="preserve"> (Past Perfect Tense, Present Perfect Continuous Tense, Future-in-the-Past);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модальные глаголы в косвенной речи в настоящем и прошедшем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неличные формы глагола (инфинитив, герундий, причастия настоящего и прошедшего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наречия too – enough;</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отрицательные местоимения no (и его производные nobody, nothing, etc.), none;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владеть социокультурными знаниями и умениями: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использовать иноязычные словари и справочники, в том числе информационно-справочные системы в электронной форме;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достигать взаимопонимания в процессе устного и письменного общения с носителями иностранного языка, людьми другой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Предметные результаты освоения программы по иностранному (английскому) языку 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владеть основными видами речевой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w:t>
      </w:r>
      <w:r w:rsidRPr="00FA48CE">
        <w:rPr>
          <w:rFonts w:ascii="Times New Roman" w:hAnsi="Times New Roman" w:cs="Times New Roman"/>
          <w:sz w:val="24"/>
          <w:szCs w:val="24"/>
        </w:rPr>
        <w:br/>
        <w:t>с пониманием нужной (интересующей, запрашиваемой) информации (время звучания текста (текстов) для аудирования – до 2 минут);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опорой на образец, план, таблицу, прочитанный (прослушанный) текст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–100–120 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орфографическими навыками: правильно писать изученные слова;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w:t>
      </w:r>
      <w:r w:rsidRPr="00FA48CE">
        <w:rPr>
          <w:rFonts w:ascii="Times New Roman" w:hAnsi="Times New Roman" w:cs="Times New Roman"/>
          <w:sz w:val="24"/>
          <w:szCs w:val="24"/>
        </w:rPr>
        <w:lastRenderedPageBreak/>
        <w:t xml:space="preserve">причастия II (well-behaved), глагол от прилагательного </w:t>
      </w:r>
      <w:r w:rsidRPr="00FA48CE">
        <w:rPr>
          <w:rFonts w:ascii="Times New Roman" w:hAnsi="Times New Roman" w:cs="Times New Roman"/>
          <w:sz w:val="24"/>
          <w:szCs w:val="24"/>
        </w:rPr>
        <w:br/>
        <w:t>(cool – to cool);</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знать и понимать особенности структуры простых и сложных предложений и различных коммуникативных типов предложений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в письменном и звучащем тексте и употреблять в устной и письменной речи:</w:t>
      </w:r>
    </w:p>
    <w:p w:rsidR="00FA48CE" w:rsidRPr="00FA48CE" w:rsidRDefault="00FA48CE" w:rsidP="00FA48CE">
      <w:pPr>
        <w:spacing w:after="0" w:line="360" w:lineRule="auto"/>
        <w:rPr>
          <w:rFonts w:ascii="Times New Roman" w:hAnsi="Times New Roman" w:cs="Times New Roman"/>
          <w:sz w:val="24"/>
          <w:szCs w:val="24"/>
          <w:lang w:val="en-US"/>
        </w:rPr>
      </w:pPr>
      <w:r w:rsidRPr="00FA48CE">
        <w:rPr>
          <w:rFonts w:ascii="Times New Roman" w:hAnsi="Times New Roman" w:cs="Times New Roman"/>
          <w:sz w:val="24"/>
          <w:szCs w:val="24"/>
        </w:rPr>
        <w:t>предложения</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со</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сложным</w:t>
      </w:r>
      <w:r w:rsidRPr="00FA48CE">
        <w:rPr>
          <w:rFonts w:ascii="Times New Roman" w:hAnsi="Times New Roman" w:cs="Times New Roman"/>
          <w:sz w:val="24"/>
          <w:szCs w:val="24"/>
          <w:lang w:val="en-US"/>
        </w:rPr>
        <w:t xml:space="preserve"> </w:t>
      </w:r>
      <w:r w:rsidRPr="00FA48CE">
        <w:rPr>
          <w:rFonts w:ascii="Times New Roman" w:hAnsi="Times New Roman" w:cs="Times New Roman"/>
          <w:sz w:val="24"/>
          <w:szCs w:val="24"/>
        </w:rPr>
        <w:t>дополнением</w:t>
      </w:r>
      <w:r w:rsidRPr="00FA48CE">
        <w:rPr>
          <w:rFonts w:ascii="Times New Roman" w:hAnsi="Times New Roman" w:cs="Times New Roman"/>
          <w:sz w:val="24"/>
          <w:szCs w:val="24"/>
          <w:lang w:val="en-US"/>
        </w:rPr>
        <w:t xml:space="preserve"> (Complex Object) (I want to have my hair cut.);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I wish;</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условные предложения нереального характера (Conditional II);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конструкцию для выражения предпочтения I prefer …/I’d prefer …/I’d rather…;</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предложения с конструкцией either … or, neither … nor;</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формы страдательного залога Present Perfect Passive;</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порядок следования имён прилагательных (nice long blond hair);</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владеть социокультурными знаниями и умениями: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(понимать) и использовать в устной и письменной речи наиболее употребительную тематическую фоновую лексику и реалии страны (стран) изучаемого языка в рамках тематического содержания речи (основные национальные праздники, обычаи, традиции);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выражать модальные значения, чувства и эмоции;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элементарные представления о различных вариантах английского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обладать базовыми знаниями о социокультурном портрете и культурном наследии родной страны и страны (стран) изучаемого языка, уметь представлять Россию и страну (страны) изучаемого языка, оказывать помощь зарубежным гостям в ситуациях повседневного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w:t>
      </w:r>
      <w:r w:rsidRPr="00FA48CE">
        <w:rPr>
          <w:rFonts w:ascii="Times New Roman" w:hAnsi="Times New Roman" w:cs="Times New Roman"/>
          <w:sz w:val="24"/>
          <w:szCs w:val="24"/>
        </w:rPr>
        <w:br/>
        <w:t>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использовать иноязычные словари и справочники, в том числе информационно-справочные системы в электронной форме;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достигать взаимопонимания в процессе устного и письменного общения с носителями иностранного языка, людьми другой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rPr>
          <w:rFonts w:ascii="Times New Roman" w:hAnsi="Times New Roman" w:cs="Times New Roman"/>
        </w:rPr>
      </w:pPr>
    </w:p>
    <w:p w:rsidR="00FA48CE" w:rsidRPr="00FA48CE" w:rsidRDefault="00FA48CE" w:rsidP="00FA48CE">
      <w:pPr>
        <w:pStyle w:val="20"/>
        <w:rPr>
          <w:rFonts w:ascii="Times New Roman" w:hAnsi="Times New Roman"/>
          <w:color w:val="auto"/>
        </w:rPr>
      </w:pPr>
      <w:bookmarkStart w:id="137" w:name="_Toc146109570"/>
      <w:bookmarkStart w:id="138" w:name="тема_2_1_12"/>
      <w:bookmarkEnd w:id="124"/>
      <w:r w:rsidRPr="00FA48CE">
        <w:rPr>
          <w:rFonts w:ascii="Times New Roman" w:hAnsi="Times New Roman"/>
          <w:color w:val="auto"/>
        </w:rPr>
        <w:t>2.12.</w:t>
      </w:r>
      <w:r w:rsidRPr="00FA48CE">
        <w:rPr>
          <w:rFonts w:ascii="Times New Roman" w:hAnsi="Times New Roman"/>
          <w:color w:val="auto"/>
        </w:rPr>
        <w:t> </w:t>
      </w:r>
      <w:r w:rsidRPr="00FA48CE">
        <w:rPr>
          <w:rFonts w:ascii="Times New Roman" w:hAnsi="Times New Roman"/>
          <w:color w:val="auto"/>
        </w:rPr>
        <w:t>ИСТОРИЯ</w:t>
      </w:r>
      <w:bookmarkEnd w:id="137"/>
    </w:p>
    <w:bookmarkEnd w:id="138"/>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bookmarkStart w:id="139" w:name="_Toc130292795"/>
      <w:r w:rsidRPr="00FA48CE">
        <w:rPr>
          <w:rFonts w:ascii="Times New Roman" w:hAnsi="Times New Roman" w:cs="Times New Roman"/>
          <w:sz w:val="24"/>
          <w:szCs w:val="24"/>
        </w:rPr>
        <w:t>Федеральная рабочая программа по учебному предмету «История».</w:t>
      </w:r>
      <w:bookmarkEnd w:id="139"/>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 xml:space="preserve">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w:t>
      </w:r>
      <w:r w:rsidRPr="00FA48CE">
        <w:rPr>
          <w:rFonts w:ascii="Times New Roman" w:hAnsi="Times New Roman" w:cs="Times New Roman"/>
          <w:sz w:val="24"/>
          <w:szCs w:val="24"/>
        </w:rPr>
        <w:br/>
        <w:t>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FA48CE" w:rsidRPr="00FA48CE" w:rsidRDefault="00FA48CE" w:rsidP="00FA48CE">
      <w:pPr>
        <w:spacing w:after="0" w:line="360" w:lineRule="auto"/>
        <w:rPr>
          <w:rFonts w:ascii="Times New Roman" w:hAnsi="Times New Roman" w:cs="Times New Roman"/>
          <w:b/>
          <w:i/>
          <w:sz w:val="24"/>
          <w:szCs w:val="24"/>
        </w:rPr>
      </w:pPr>
      <w:r w:rsidRPr="00FA48CE">
        <w:rPr>
          <w:rFonts w:ascii="Times New Roman" w:hAnsi="Times New Roman" w:cs="Times New Roman"/>
          <w:b/>
          <w:i/>
          <w:sz w:val="24"/>
          <w:szCs w:val="24"/>
        </w:rPr>
        <w:t>Задачами изучения истории являются:</w:t>
      </w:r>
    </w:p>
    <w:p w:rsidR="00FA48CE" w:rsidRPr="00FA48CE" w:rsidRDefault="00FA48CE" w:rsidP="00FA48CE">
      <w:pPr>
        <w:pStyle w:val="aff3"/>
        <w:numPr>
          <w:ilvl w:val="0"/>
          <w:numId w:val="2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A48CE" w:rsidRPr="00FA48CE" w:rsidRDefault="00FA48CE" w:rsidP="00FA48CE">
      <w:pPr>
        <w:pStyle w:val="aff3"/>
        <w:numPr>
          <w:ilvl w:val="0"/>
          <w:numId w:val="2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A48CE" w:rsidRPr="00FA48CE" w:rsidRDefault="00FA48CE" w:rsidP="00FA48CE">
      <w:pPr>
        <w:pStyle w:val="aff3"/>
        <w:numPr>
          <w:ilvl w:val="0"/>
          <w:numId w:val="2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воспитание учащихся в духе патриотизма, уважения к своему Отечеству </w:t>
      </w:r>
      <w:r w:rsidRPr="00FA48CE">
        <w:rPr>
          <w:rFonts w:ascii="Times New Roman" w:hAnsi="Times New Roman" w:cs="Times New Roman"/>
          <w:sz w:val="24"/>
          <w:szCs w:val="24"/>
        </w:rPr>
        <w:noBreakHyphen/>
        <w:t xml:space="preserve"> многонациональному Российскому государству, в соответствии с идеями </w:t>
      </w:r>
      <w:r w:rsidRPr="00FA48CE">
        <w:rPr>
          <w:rFonts w:ascii="Times New Roman" w:hAnsi="Times New Roman" w:cs="Times New Roman"/>
          <w:sz w:val="24"/>
          <w:szCs w:val="24"/>
        </w:rPr>
        <w:lastRenderedPageBreak/>
        <w:t>взаимопонимания, согласия и мира между людьми и народами, в духе демократических ценностей современного общества;</w:t>
      </w:r>
    </w:p>
    <w:p w:rsidR="00FA48CE" w:rsidRPr="00FA48CE" w:rsidRDefault="00FA48CE" w:rsidP="00FA48CE">
      <w:pPr>
        <w:pStyle w:val="aff3"/>
        <w:numPr>
          <w:ilvl w:val="0"/>
          <w:numId w:val="2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A48CE" w:rsidRPr="00FA48CE" w:rsidRDefault="00FA48CE" w:rsidP="00FA48CE">
      <w:pPr>
        <w:pStyle w:val="aff3"/>
        <w:numPr>
          <w:ilvl w:val="0"/>
          <w:numId w:val="24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Общее число часов, рекомендованных для изучения истории, – 340, в 5-8 классах по 2 часа в неделю при 34 учебных неделях, в 9 классе – 2,5 часа в неделю, т.к. рекомендуется предусмотреть 14 часов на изучение модуля «Введение в новейшую историю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Последовательность изучения тем в рамках программы по истории в пределах одного класса может варьироваться.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Таблица 1</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Структура и последовательность изучения курсов в рамках учебного предмета «История»</w:t>
      </w:r>
    </w:p>
    <w:p w:rsidR="00FA48CE" w:rsidRPr="00FA48CE" w:rsidRDefault="00FA48CE" w:rsidP="00FA48CE">
      <w:pPr>
        <w:spacing w:after="0" w:line="360" w:lineRule="auto"/>
        <w:rPr>
          <w:rFonts w:ascii="Times New Roman" w:hAnsi="Times New Roman" w:cs="Times New Roman"/>
          <w:sz w:val="24"/>
          <w:szCs w:val="24"/>
        </w:rPr>
      </w:pPr>
    </w:p>
    <w:tbl>
      <w:tblPr>
        <w:tblW w:w="0" w:type="auto"/>
        <w:tblInd w:w="112" w:type="dxa"/>
        <w:tblLayout w:type="fixed"/>
        <w:tblCellMar>
          <w:left w:w="113" w:type="dxa"/>
          <w:right w:w="113" w:type="dxa"/>
        </w:tblCellMar>
        <w:tblLook w:val="01E0"/>
      </w:tblPr>
      <w:tblGrid>
        <w:gridCol w:w="994"/>
        <w:gridCol w:w="6968"/>
        <w:gridCol w:w="2062"/>
      </w:tblGrid>
      <w:tr w:rsidR="00FA48CE" w:rsidRPr="00FA48CE" w:rsidTr="002119C9">
        <w:trPr>
          <w:trHeight w:val="20"/>
        </w:trPr>
        <w:tc>
          <w:tcPr>
            <w:tcW w:w="994"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w:t>
            </w:r>
          </w:p>
        </w:tc>
        <w:tc>
          <w:tcPr>
            <w:tcW w:w="6968"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Курсы в рамках учебного предмета «История»</w:t>
            </w:r>
          </w:p>
        </w:tc>
        <w:tc>
          <w:tcPr>
            <w:tcW w:w="2062"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Примерное количество учебных часов</w:t>
            </w:r>
          </w:p>
        </w:tc>
      </w:tr>
      <w:tr w:rsidR="00FA48CE" w:rsidRPr="00FA48C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w:t>
            </w:r>
          </w:p>
        </w:tc>
        <w:tc>
          <w:tcPr>
            <w:tcW w:w="6968"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Всеобщая история. История Древнего мира</w:t>
            </w:r>
          </w:p>
        </w:tc>
        <w:tc>
          <w:tcPr>
            <w:tcW w:w="2062"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68</w:t>
            </w:r>
          </w:p>
        </w:tc>
      </w:tr>
      <w:tr w:rsidR="00FA48CE" w:rsidRPr="00FA48C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w:t>
            </w:r>
          </w:p>
        </w:tc>
        <w:tc>
          <w:tcPr>
            <w:tcW w:w="6968"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Всеобщая история. История Средних веков. </w:t>
            </w:r>
          </w:p>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История России. От Руси к Российскому государству</w:t>
            </w:r>
          </w:p>
        </w:tc>
        <w:tc>
          <w:tcPr>
            <w:tcW w:w="2062"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23</w:t>
            </w:r>
          </w:p>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45</w:t>
            </w:r>
          </w:p>
        </w:tc>
      </w:tr>
      <w:tr w:rsidR="00FA48CE" w:rsidRPr="00FA48C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w:t>
            </w:r>
          </w:p>
        </w:tc>
        <w:tc>
          <w:tcPr>
            <w:tcW w:w="6968"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Всеобщая история. История нового времени. Конец XV—XVII вв.</w:t>
            </w:r>
          </w:p>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История России. Россия в XVI—XVII вв.: от великого княжества к царству</w:t>
            </w:r>
          </w:p>
        </w:tc>
        <w:tc>
          <w:tcPr>
            <w:tcW w:w="2062"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23</w:t>
            </w:r>
          </w:p>
          <w:p w:rsidR="00FA48CE" w:rsidRPr="00FA48CE" w:rsidRDefault="00FA48CE" w:rsidP="002119C9">
            <w:pPr>
              <w:spacing w:after="0" w:line="360" w:lineRule="auto"/>
              <w:rPr>
                <w:rFonts w:ascii="Times New Roman" w:hAnsi="Times New Roman" w:cs="Times New Roman"/>
                <w:sz w:val="24"/>
                <w:szCs w:val="24"/>
              </w:rPr>
            </w:pPr>
          </w:p>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45</w:t>
            </w:r>
          </w:p>
        </w:tc>
      </w:tr>
      <w:tr w:rsidR="00FA48CE" w:rsidRPr="00FA48C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w:t>
            </w:r>
          </w:p>
        </w:tc>
        <w:tc>
          <w:tcPr>
            <w:tcW w:w="6968"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Всеобщая история. История нового времени. XVIII в. История России. Россия в конце XVII— XVIII вв.: </w:t>
            </w:r>
            <w:r w:rsidRPr="00FA48CE">
              <w:rPr>
                <w:rFonts w:ascii="Times New Roman" w:hAnsi="Times New Roman" w:cs="Times New Roman"/>
                <w:sz w:val="24"/>
                <w:szCs w:val="24"/>
              </w:rPr>
              <w:br/>
              <w:t>от царства к империи</w:t>
            </w:r>
          </w:p>
        </w:tc>
        <w:tc>
          <w:tcPr>
            <w:tcW w:w="2062"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23</w:t>
            </w:r>
          </w:p>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45</w:t>
            </w:r>
          </w:p>
        </w:tc>
      </w:tr>
      <w:tr w:rsidR="00FA48CE" w:rsidRPr="00FA48C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Всеобщая история. История нового времени. XIX — начало ХХ в.</w:t>
            </w:r>
          </w:p>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История России. Российская империя в XIX — начале ХХ в.</w:t>
            </w:r>
          </w:p>
        </w:tc>
        <w:tc>
          <w:tcPr>
            <w:tcW w:w="2062"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p>
          <w:p w:rsidR="00FA48CE" w:rsidRPr="00FA48CE" w:rsidRDefault="00B921AA" w:rsidP="002119C9">
            <w:pPr>
              <w:spacing w:after="0" w:line="360" w:lineRule="auto"/>
              <w:rPr>
                <w:rFonts w:ascii="Times New Roman" w:hAnsi="Times New Roman" w:cs="Times New Roman"/>
                <w:sz w:val="24"/>
                <w:szCs w:val="24"/>
              </w:rPr>
            </w:pPr>
            <w:r>
              <w:rPr>
                <w:rFonts w:ascii="Times New Roman" w:hAnsi="Times New Roman" w:cs="Times New Roman"/>
                <w:sz w:val="24"/>
                <w:szCs w:val="24"/>
              </w:rPr>
              <w:t>62</w:t>
            </w:r>
            <w:r w:rsidR="007C4BD8">
              <w:rPr>
                <w:rFonts w:ascii="Times New Roman" w:hAnsi="Times New Roman" w:cs="Times New Roman"/>
                <w:sz w:val="24"/>
                <w:szCs w:val="24"/>
              </w:rPr>
              <w:t xml:space="preserve"> </w:t>
            </w:r>
            <w:r w:rsidR="00FA48CE" w:rsidRPr="00FA48CE">
              <w:rPr>
                <w:rFonts w:ascii="Times New Roman" w:hAnsi="Times New Roman" w:cs="Times New Roman"/>
                <w:sz w:val="24"/>
                <w:szCs w:val="24"/>
              </w:rPr>
              <w:t xml:space="preserve"> </w:t>
            </w:r>
          </w:p>
        </w:tc>
      </w:tr>
      <w:tr w:rsidR="00FA48CE" w:rsidRPr="00FA48CE" w:rsidTr="002119C9">
        <w:trPr>
          <w:trHeight w:val="20"/>
        </w:trPr>
        <w:tc>
          <w:tcPr>
            <w:tcW w:w="994"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w:t>
            </w:r>
          </w:p>
        </w:tc>
        <w:tc>
          <w:tcPr>
            <w:tcW w:w="6968" w:type="dxa"/>
            <w:tcBorders>
              <w:top w:val="single" w:sz="4" w:space="0" w:color="231F20"/>
              <w:left w:val="single" w:sz="4" w:space="0" w:color="231F20"/>
              <w:bottom w:val="single" w:sz="4" w:space="0" w:color="231F20"/>
              <w:right w:val="single" w:sz="4" w:space="0" w:color="231F20"/>
            </w:tcBorders>
          </w:tcPr>
          <w:p w:rsidR="00FA48CE" w:rsidRPr="00FA48CE" w:rsidRDefault="00304707" w:rsidP="002119C9">
            <w:pPr>
              <w:spacing w:after="0" w:line="360" w:lineRule="auto"/>
              <w:rPr>
                <w:rFonts w:ascii="Times New Roman" w:hAnsi="Times New Roman" w:cs="Times New Roman"/>
                <w:sz w:val="24"/>
                <w:szCs w:val="24"/>
              </w:rPr>
            </w:pPr>
            <w:r>
              <w:rPr>
                <w:rFonts w:ascii="Times New Roman" w:hAnsi="Times New Roman" w:cs="Times New Roman"/>
                <w:sz w:val="24"/>
                <w:szCs w:val="24"/>
              </w:rPr>
              <w:t>Модуль «Введение в новейшую историю</w:t>
            </w:r>
            <w:r w:rsidR="00FA48CE" w:rsidRPr="00FA48CE">
              <w:rPr>
                <w:rFonts w:ascii="Times New Roman" w:hAnsi="Times New Roman" w:cs="Times New Roman"/>
                <w:sz w:val="24"/>
                <w:szCs w:val="24"/>
              </w:rPr>
              <w:t>»</w:t>
            </w:r>
          </w:p>
        </w:tc>
        <w:tc>
          <w:tcPr>
            <w:tcW w:w="2062" w:type="dxa"/>
            <w:tcBorders>
              <w:top w:val="single" w:sz="4" w:space="0" w:color="231F20"/>
              <w:left w:val="single" w:sz="4" w:space="0" w:color="231F20"/>
              <w:bottom w:val="single" w:sz="4" w:space="0" w:color="231F20"/>
              <w:right w:val="single" w:sz="4" w:space="0" w:color="231F20"/>
            </w:tcBorders>
          </w:tcPr>
          <w:p w:rsidR="00FA48CE" w:rsidRPr="00FA48CE" w:rsidRDefault="00B921AA" w:rsidP="002119C9">
            <w:pPr>
              <w:spacing w:after="0" w:line="360" w:lineRule="auto"/>
              <w:rPr>
                <w:rFonts w:ascii="Times New Roman" w:hAnsi="Times New Roman" w:cs="Times New Roman"/>
                <w:sz w:val="24"/>
                <w:szCs w:val="24"/>
              </w:rPr>
            </w:pPr>
            <w:r>
              <w:rPr>
                <w:rFonts w:ascii="Times New Roman" w:hAnsi="Times New Roman" w:cs="Times New Roman"/>
                <w:sz w:val="24"/>
                <w:szCs w:val="24"/>
              </w:rPr>
              <w:t>23</w:t>
            </w:r>
          </w:p>
        </w:tc>
      </w:tr>
    </w:tbl>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 История Древнего мира.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 Первобытность.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Разложение первобытнообщинных отношений. На пороге цивилизации.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 Древний мир.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и хронологические рамки истории Древнего мира. Карта Древнего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3.1. Древний Восток.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«Древний Восток». Карта древневосточного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3.2. Древний Египет.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Отношения Египта с соседними народами. Египетское войско. Завоевательные походы фараонов; Тутмос III. Могущество Египта при Рамсесе II.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3.3. Древние цивилизации Месопотамии.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Древний Вавилон. Царь Хаммурапи и его законы.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Ассирия. Завоевания ассирийцев. Создание сильной державы. Культурные сокровища Ниневии. Гибель империи.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Усиление Нововавилонского царства. Легендарные памятники города Вавилона.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3.4. Восточное Средиземноморье в древности.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Природные условия, их влияние на занятия жителей. Финикия: развитие ремесёл,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3.5. Персидская держава.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3.6. Древняя Индия.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w:t>
      </w:r>
      <w:r w:rsidRPr="00FA48CE">
        <w:rPr>
          <w:rFonts w:ascii="Times New Roman" w:hAnsi="Times New Roman" w:cs="Times New Roman"/>
          <w:sz w:val="24"/>
          <w:szCs w:val="24"/>
        </w:rPr>
        <w:lastRenderedPageBreak/>
        <w:t>Возникновение и распространение буддизма. Культурное наследие Древней Индии (эпос и литература, художественная культура, научное познание).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3.7. Древний Китай.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3.8. Древняя Греция. Эллинизм.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3.8.1. Древнейшая Греция.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3.8.2. Греческие полисы.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3.8.3. Культура Древней Греции.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3.8.4. Македонские завоевания. Эллинизм.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3.9. Древний Рим.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3.9.1. Возникновение Римского государства.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w:t>
      </w:r>
      <w:r w:rsidRPr="00FA48CE">
        <w:rPr>
          <w:rFonts w:ascii="Times New Roman" w:hAnsi="Times New Roman" w:cs="Times New Roman"/>
          <w:sz w:val="24"/>
          <w:szCs w:val="24"/>
        </w:rPr>
        <w:lastRenderedPageBreak/>
        <w:t>граждан. Патриции и плебеи. Управление и законы. Римское войско. Верования древних римлян. Боги. Жрецы. Завоевание Римом Италии.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3.9.2. Римские завоевания в Средиземноморье.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3.9.3. Поздняя Римская республика. Гражданские войны.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3.9.4. Расцвет и падение Римской империи.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Начало Великого переселения народов. Рим и варвары. Падение Западной Римской империи.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3.9.5. Культура Древнего Рима.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3.9.6. Обобщение.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Историческое и культурное наследие цивилизаций Древнего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 Всеобщая история. История Средних веков.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4.1.1. Введение.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Средние века: понятие, хронологические рамки и периодизация Средневековья.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4.1.2. Народы Европы в раннее Средневековье.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Франкское государство в VIII‒IX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4.1.3. Византийская империя в VI‒ХI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4.1.4. Арабы в VI‒ХI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4.1.5. Средневековое европейское общество.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4.1.6. Государства Европы в ХII‒ХV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Византийская империя и славянские государства в ХII‒ХV вв. Экспансия турок-османов. Османские завоевания на Балканах. Падение Константинополя.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4.1.7. Культура средневековой Европы.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4.1.8. Страны Востока в Средние века.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народов Востока. Литература. Архитектура. Традиционные искусства и ремесла.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4.1.9. Государства доколумбовой Америки в Средние века.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Цивилизации майя, ацтеков и инков: общественный строй, религиозные верования, культура. Появление европейских завоевателей.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4.1.10. Обобщение.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Историческое и культурное наследие Средних веков.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 История России. От Руси к Российскому государству.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4.2.1. Введение.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и место России в мировой истории. Проблемы периодизации российской истории. Источники по истории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4.2.2. Народы и государства на территории нашей страны в древности. Восточная Европа в середине I тыс. н. э.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Страны и народы Восточной Европы, Сибири и Дальнего Востока. Тюркский каганат. Хазарский каганат. Волжская Булгария.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4.2.3. Русь в IX ‒ начале XII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Первые известия о Руси. Проблема образования государства.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Русь. Скандинавы на Руси. Начало династии Рюриковичей.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Принятие христианства и его значение. Византийское наследие на Руси.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4.2.3.2. 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w:t>
      </w:r>
      <w:r w:rsidRPr="00FA48CE">
        <w:rPr>
          <w:rFonts w:ascii="Times New Roman" w:hAnsi="Times New Roman" w:cs="Times New Roman"/>
          <w:sz w:val="24"/>
          <w:szCs w:val="24"/>
        </w:rPr>
        <w:lastRenderedPageBreak/>
        <w:t>власть между сыновьями Владимира Святого. Ярослав Мудрый. Русь при Ярославичах. Владимир Мономах. Русская церковь.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Общественный строй Руси: дискуссии в исторической науке.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Князья, дружина. Духовенство. Городское население. Купцы.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Категории рядового и зависимого населения. Древнерусское право: Русская Правда, церковные уставы.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4.2.3.3. 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4.2.4. Русь в середине XII ‒ начале XIII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4.2.5. Русские земли и их соседи в середине XIII ‒ XIV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4.2.5.1. Народы и государства степной зоны Восточной Европы и Сибири в XIII‒XV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w:t>
      </w:r>
      <w:r w:rsidRPr="00FA48CE">
        <w:rPr>
          <w:rFonts w:ascii="Times New Roman" w:hAnsi="Times New Roman" w:cs="Times New Roman"/>
          <w:sz w:val="24"/>
          <w:szCs w:val="24"/>
        </w:rPr>
        <w:br/>
        <w:t>и политических связей Руси с Западом и Востоком.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4.2.5.2. 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4.2.6. Формирование единого Русского государства в XV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w:t>
      </w:r>
      <w:r w:rsidRPr="00FA48CE">
        <w:rPr>
          <w:rFonts w:ascii="Times New Roman" w:hAnsi="Times New Roman" w:cs="Times New Roman"/>
          <w:sz w:val="24"/>
          <w:szCs w:val="24"/>
        </w:rPr>
        <w:br/>
        <w:t>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w:t>
      </w:r>
      <w:r w:rsidRPr="00FA48CE">
        <w:rPr>
          <w:rFonts w:ascii="Times New Roman" w:hAnsi="Times New Roman" w:cs="Times New Roman"/>
          <w:sz w:val="24"/>
          <w:szCs w:val="24"/>
        </w:rPr>
        <w:br/>
        <w:t>и раннемосковский периоды.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4.2.7. 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4.2.8. Обобщение.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5. 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 Всеобщая история. История Нового времени. Конец XV ‒ XVII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5.1.1. Введение.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«Новое время». Хронологические рамки и периодизация истории Нового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5.1.2. Великие географические открытия.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w:t>
      </w:r>
      <w:r w:rsidRPr="00FA48CE">
        <w:rPr>
          <w:rFonts w:ascii="Times New Roman" w:hAnsi="Times New Roman" w:cs="Times New Roman"/>
          <w:sz w:val="24"/>
          <w:szCs w:val="24"/>
        </w:rPr>
        <w:br/>
        <w:t>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XV‒XVI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5.1.3. Изменения в европейском обществе в XVI‒XVII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5.1.4. Реформация и Контрреформация в Европе.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5.1.5. Государства Европы в XVI‒XVII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Франция: путь к абсолютизму. Королевская власть и централизация управления страной. Католики и гугеноты. Религиозные войны. </w:t>
      </w:r>
      <w:r w:rsidRPr="00FA48CE">
        <w:rPr>
          <w:rFonts w:ascii="Times New Roman" w:hAnsi="Times New Roman" w:cs="Times New Roman"/>
          <w:sz w:val="24"/>
          <w:szCs w:val="24"/>
        </w:rPr>
        <w:br/>
        <w:t>Генрих IV. Нантский эдикт 1598 г. Людовик XIII и кардинал Ришелье. Фронда. Французский абсолютизм при Людовике XIV.</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5.1.6. Международные отношения в XVI‒XVII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5.1.7. Европейская культура в раннее Новое время.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w:t>
      </w:r>
      <w:r w:rsidRPr="00FA48CE">
        <w:rPr>
          <w:rFonts w:ascii="Times New Roman" w:hAnsi="Times New Roman" w:cs="Times New Roman"/>
          <w:sz w:val="24"/>
          <w:szCs w:val="24"/>
        </w:rPr>
        <w:br/>
        <w:t xml:space="preserve">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w:t>
      </w:r>
      <w:r w:rsidRPr="00FA48CE">
        <w:rPr>
          <w:rFonts w:ascii="Times New Roman" w:hAnsi="Times New Roman" w:cs="Times New Roman"/>
          <w:sz w:val="24"/>
          <w:szCs w:val="24"/>
        </w:rPr>
        <w:br/>
        <w:t>(Н. Коперник, И. Ньютон). Утверждение рационализма.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5.1.8. Страны Востока в XVI‒XVII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w:t>
      </w:r>
      <w:r w:rsidRPr="00FA48CE">
        <w:rPr>
          <w:rFonts w:ascii="Times New Roman" w:hAnsi="Times New Roman" w:cs="Times New Roman"/>
          <w:sz w:val="24"/>
          <w:szCs w:val="24"/>
        </w:rPr>
        <w:br/>
        <w:t>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«Закрытие» страны для иноземцев. Культура и искусство стран Востока в XVI‒XVII вв.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5.1.9. Обобщение.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Историческое и культурное наследие Раннего Нового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 История России. Россия в XVI‒XVII вв.: от Великого княжества к царству.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5.2.1. Россия в XVI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5.2.1.2. Царствование Ивана IV. Регентство Елены Глинской. Сопротивление удельных князей великокняжеской власти. Унификация денежной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w:t>
      </w:r>
      <w:r w:rsidRPr="00FA48CE">
        <w:rPr>
          <w:rFonts w:ascii="Times New Roman" w:hAnsi="Times New Roman" w:cs="Times New Roman"/>
          <w:sz w:val="24"/>
          <w:szCs w:val="24"/>
        </w:rPr>
        <w:lastRenderedPageBreak/>
        <w:t>войне. Поход Ермака Тимофеевича на Сибирское ханство. Начало присоединения к России Западной Сибири.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Опричнина, дискуссия о её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5.2.1.3. 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5.2.2. Смута в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5.2.2.1. 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5.2.2.3. 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w:t>
      </w:r>
      <w:r w:rsidRPr="00FA48CE">
        <w:rPr>
          <w:rFonts w:ascii="Times New Roman" w:hAnsi="Times New Roman" w:cs="Times New Roman"/>
          <w:sz w:val="24"/>
          <w:szCs w:val="24"/>
        </w:rPr>
        <w:br/>
        <w:t>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5.2.3. Россия в XVII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5.2.3.1. 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5.2.3.5. 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w:t>
      </w:r>
      <w:r w:rsidRPr="00FA48CE">
        <w:rPr>
          <w:rFonts w:ascii="Times New Roman" w:hAnsi="Times New Roman" w:cs="Times New Roman"/>
          <w:sz w:val="24"/>
          <w:szCs w:val="24"/>
        </w:rPr>
        <w:br/>
        <w:t>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5.2.4. Культурное пространство XVI–XVII вв.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 иконописи. Парсунная живопись.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FA48CE">
        <w:rPr>
          <w:rFonts w:ascii="Times New Roman" w:hAnsi="Times New Roman" w:cs="Times New Roman"/>
          <w:sz w:val="24"/>
          <w:szCs w:val="24"/>
        </w:rPr>
        <w:br/>
        <w:t>XVII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5.2.5. Наш край в XVI‒XVII вв.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5.2.6. Обобщение.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6.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 Всеобщая история. История Нового времени. XVIII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6.1.1. Введение.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6.1.2. Век Просвещения.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Монтескьё,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6.1.3. Государства Европы в XVIII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6.1.3.1. 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6.1.3.3. Франция. Абсолютная монархия: политика сохранения старого порядка. Попытки проведения реформ. Королевская власть и сословия.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 политическая раздробленность. Усиление власти Габсбургов над частью итальянских земель.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6.1.4. Британские колонии в Северной Америке: борьба за независимость.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6.1.5. Французская революция конца XVIII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6.1.6. Европейская культура в XVIII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FA48CE">
        <w:rPr>
          <w:rFonts w:ascii="Times New Roman" w:hAnsi="Times New Roman" w:cs="Times New Roman"/>
          <w:sz w:val="24"/>
          <w:szCs w:val="24"/>
        </w:rPr>
        <w:br/>
        <w:t>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6.1.7. Международные отношения в XVIII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6.1.8. Страны Востока в XVIII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w:t>
      </w:r>
      <w:r w:rsidRPr="00FA48CE">
        <w:rPr>
          <w:rFonts w:ascii="Times New Roman" w:hAnsi="Times New Roman" w:cs="Times New Roman"/>
          <w:sz w:val="24"/>
          <w:szCs w:val="24"/>
        </w:rPr>
        <w:lastRenderedPageBreak/>
        <w:t>Цин; отношения с Россией. «Закрытие» Китая для иноземцев. Япония в XVIII в. Сёгуны и дайме. Положение сословий. Культура стран Востока в XVIII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6.1.9. Обобщение. Историческое и культурное наследие XVIII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6.2. История России. Россия в конце XVII‒XVIII в.: от царства к империи.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6.2.1. Введение.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6.2.2. Россия в эпоху преобразований Петра I.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6.2.2.2. Экономическая политика. Строительство заводов и мануфактур. Создание базы металлургической индустрии на Урале. Оружейные заводы </w:t>
      </w:r>
      <w:r w:rsidRPr="00FA48CE">
        <w:rPr>
          <w:rFonts w:ascii="Times New Roman" w:hAnsi="Times New Roman" w:cs="Times New Roman"/>
          <w:sz w:val="24"/>
          <w:szCs w:val="24"/>
        </w:rPr>
        <w:br/>
        <w:t>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Первые гвардейские полки. Создание регулярной армии, военного флота. Рекрутские наборы.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6.2.2.5. Церковная реформа. Упразднение патриаршества, учреждение Синода. Положение инославных конфессий.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6.2.2.6. Оппозиция реформам Петра I. Социальные движения в первой четверти XVIII в. Восстания в Астрахани, Башкирии, на Дону. Дело царевича Алексея.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w:t>
      </w:r>
      <w:r w:rsidRPr="00FA48CE">
        <w:rPr>
          <w:rFonts w:ascii="Times New Roman" w:hAnsi="Times New Roman" w:cs="Times New Roman"/>
          <w:sz w:val="24"/>
          <w:szCs w:val="24"/>
        </w:rPr>
        <w:lastRenderedPageBreak/>
        <w:t>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Итоги, последствия и значение петровских преобразований. Образ Петра I в русской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6.2.3. Россия после Петра I. Дворцовые перевороты.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w:t>
      </w:r>
      <w:r w:rsidRPr="00FA48CE">
        <w:rPr>
          <w:rFonts w:ascii="Times New Roman" w:hAnsi="Times New Roman" w:cs="Times New Roman"/>
          <w:sz w:val="24"/>
          <w:szCs w:val="24"/>
        </w:rPr>
        <w:br/>
        <w:t>Анны Иоанновны. Кабинет министров. Роль Э. Бирона, А.И. Остермана, А.П. Волынского, Б.Х. Миниха в управлении и политической жизни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Петр III. Манифест о вольности дворянства. Причины переворота 28 июня 1762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6.2.4. Россия в 1760-1790-х гг. Правление Екатерины II и Павла I.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6.2.4.1. 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w:t>
      </w:r>
      <w:r w:rsidRPr="00FA48CE">
        <w:rPr>
          <w:rFonts w:ascii="Times New Roman" w:hAnsi="Times New Roman" w:cs="Times New Roman"/>
          <w:sz w:val="24"/>
          <w:szCs w:val="24"/>
        </w:rPr>
        <w:lastRenderedPageBreak/>
        <w:t>известных предпринимательских династий: Морозовы, Рябушинские, Гарелины, Прохоровы, Демидовы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Внутренняя и внешняя торговля. Торговые пути внутри страны. </w:t>
      </w:r>
      <w:r w:rsidRPr="00FA48CE">
        <w:rPr>
          <w:rFonts w:ascii="Times New Roman" w:hAnsi="Times New Roman" w:cs="Times New Roman"/>
          <w:sz w:val="24"/>
          <w:szCs w:val="24"/>
        </w:rPr>
        <w:br/>
        <w:t>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6.2.4.3. 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w:t>
      </w:r>
      <w:r w:rsidRPr="00FA48CE">
        <w:rPr>
          <w:rFonts w:ascii="Times New Roman" w:hAnsi="Times New Roman" w:cs="Times New Roman"/>
          <w:sz w:val="24"/>
          <w:szCs w:val="24"/>
        </w:rPr>
        <w:br/>
        <w:t>и Поволжья в восстании. Влияние восстания на внутреннюю политику и развитие общественной мысли.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6.2.4.4. 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6.2.4.5. 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6.2.5. Культурное пространство Российской империи в XVIII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w:t>
      </w:r>
      <w:r w:rsidRPr="00FA48CE">
        <w:rPr>
          <w:rFonts w:ascii="Times New Roman" w:hAnsi="Times New Roman" w:cs="Times New Roman"/>
          <w:sz w:val="24"/>
          <w:szCs w:val="24"/>
        </w:rPr>
        <w:lastRenderedPageBreak/>
        <w:t>внимания к жизни и культуре русского народа и историческому прошлому России к концу столетия.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и быт российских сословий. Дворянство: жизнь и быт дворянской усадьбы. Духовенство. Купечество. Крестьянство.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Образование в России в XVIII в. 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6.2.6. Наш край в XVIII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6.2.7. Обобщение.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7.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 Всеобщая история. История Нового времени. XIX ‒ начало ХХ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7.1.1. Введение.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7.1.2. Европа в начале XIX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7.1.3. Развитие индустриального общества в первой половине XIX в.: экономика, социальные отношения, политические процессы.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7.1.4. Политическое развитие европейских стран в 1815-1840-е гг.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w:t>
      </w:r>
      <w:r w:rsidRPr="00FA48CE">
        <w:rPr>
          <w:rFonts w:ascii="Times New Roman" w:hAnsi="Times New Roman" w:cs="Times New Roman"/>
          <w:sz w:val="24"/>
          <w:szCs w:val="24"/>
        </w:rPr>
        <w:br/>
        <w:t>1830 г. и 1848-1849 гг. Возникновение и распространение марксизма.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7.1.5. Страны Европы и Северной Америки в середине ХIХ ‒ начале ХХ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7.1.5.2. 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7.1.5.3. Италия. Подъём борьбы за независимость итальянских земель. К. Кавур, Дж. Гарибальди. Образование единого государства. Король Виктор Эммануил II.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7.1.5.4. 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её итоги.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7.1.5.6. 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7.1.5.7. Экономическое и социально-политическое развитие стран Европы и США в конце XIX ‒ начале ХХ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7.1.6. Страны Латинской Америки в XIX ‒ начале ХХ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w:t>
      </w:r>
      <w:r w:rsidRPr="00FA48CE">
        <w:rPr>
          <w:rFonts w:ascii="Times New Roman" w:hAnsi="Times New Roman" w:cs="Times New Roman"/>
          <w:sz w:val="24"/>
          <w:szCs w:val="24"/>
        </w:rPr>
        <w:br/>
        <w:t>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7.1.7. Страны Азии в ХIХ ‒ начале ХХ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7.1.7.1. 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7.1.7.2. Китай. Империя Цин. «Опиумные войны». Восстание тайпинов. «Открытие» Китая. Политика «самоусиления». Восстание «ихэтуаней». Революция 1911-1913 гг. Сунь Ятсен.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7.1.7.3. Османская империя. Традиционные устои и попытки проведения реформ. Политика Танзимата. Принятие конституции. Младотурецкая революция </w:t>
      </w:r>
      <w:r w:rsidRPr="00FA48CE">
        <w:rPr>
          <w:rFonts w:ascii="Times New Roman" w:hAnsi="Times New Roman" w:cs="Times New Roman"/>
          <w:sz w:val="24"/>
          <w:szCs w:val="24"/>
        </w:rPr>
        <w:br/>
        <w:t>1908-1909 гг.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7.1.7.4. Революция 1905-1911 г. в Иране.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7.1.7.5. 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7.1.8. Народы Африки в ХIХ ‒ начале ХХ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7.1.9. Развитие культуры в XIX ‒ начале ХХ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7.1.10. Международные отношения в XIX ‒ начале XX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7.1.11. Обобщение. Историческое и культурное наследие XIX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 История России. Российская империя в XIX ‒ начале XX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7.2.1. Введение.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7.2.2. Александровская эпоха: государственный либерализм.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Либеральные и охранительные тенденции во внутренней политике. Польская конституция 1815 г. Военные поселения.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Дворянская оппозиция самодержавию. Тайные организации: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Союз спасения, Союз благоденствия, Северное и Южное общества. Восстание декабристов 14 декабря 1825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7.2.3. Николаевское самодержавие: государственный консерватизм.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w:t>
      </w:r>
      <w:r w:rsidRPr="00FA48CE">
        <w:rPr>
          <w:rFonts w:ascii="Times New Roman" w:hAnsi="Times New Roman" w:cs="Times New Roman"/>
          <w:sz w:val="24"/>
          <w:szCs w:val="24"/>
        </w:rPr>
        <w:lastRenderedPageBreak/>
        <w:t>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w:t>
      </w:r>
      <w:r w:rsidRPr="00FA48CE">
        <w:rPr>
          <w:rFonts w:ascii="Times New Roman" w:hAnsi="Times New Roman" w:cs="Times New Roman"/>
          <w:sz w:val="24"/>
          <w:szCs w:val="24"/>
        </w:rPr>
        <w:br/>
        <w:t>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7.2.4. Культурное пространство империи в первой половине XIX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7.2.5. Народы России в первой половине XIX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w:t>
      </w:r>
      <w:r w:rsidRPr="00FA48CE">
        <w:rPr>
          <w:rFonts w:ascii="Times New Roman" w:hAnsi="Times New Roman" w:cs="Times New Roman"/>
          <w:sz w:val="24"/>
          <w:szCs w:val="24"/>
        </w:rPr>
        <w:br/>
        <w:t>1830-1831 гг. Присоединение Грузии и Закавказья. Кавказская война. Движение Шамиля.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7.2.6. Социальная и правовая модернизация страны при Александре II.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Реформы 1860-1870-х гг. ‒ движение к правовому государству </w:t>
      </w:r>
      <w:r w:rsidRPr="00FA48CE">
        <w:rPr>
          <w:rFonts w:ascii="Times New Roman" w:hAnsi="Times New Roman" w:cs="Times New Roman"/>
          <w:sz w:val="24"/>
          <w:szCs w:val="24"/>
        </w:rPr>
        <w:b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7.2.7. Россия в 1880-1890-х гг.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7.2.8. Культурное пространство империи во второй половине XIX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7.2.9. Этнокультурный облик империи.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7.2.10. Формирование гражданского общества и основные направления общественных движений.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w:t>
      </w:r>
      <w:r w:rsidRPr="00FA48CE">
        <w:rPr>
          <w:rFonts w:ascii="Times New Roman" w:hAnsi="Times New Roman" w:cs="Times New Roman"/>
          <w:sz w:val="24"/>
          <w:szCs w:val="24"/>
        </w:rPr>
        <w:lastRenderedPageBreak/>
        <w:t>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7.2.11. Россия на пороге ХХ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Имперский центр и регионы. Национальная политика, этнические элиты и национально-культурные движения.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7.2.11.2. Россия в системе международных отношений. Политика на Дальнем Востоке. Русско-японская война 1904-1905 гг. Оборона Порт-Артура. Цусимское сражение.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7.2.11.3. 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Обострение международной обстановки. Блоковая система и участие в ней России. Россия в преддверии мировой катастрофы.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7.Наш край в XIX ‒ начале ХХ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 Обобщение.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Планируемые результаты освоения программы по истории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 К важнейшим личностным результатам изучения истории относятся: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w:t>
      </w:r>
      <w:r w:rsidRPr="00FA48CE">
        <w:rPr>
          <w:rFonts w:ascii="Times New Roman" w:hAnsi="Times New Roman" w:cs="Times New Roman"/>
          <w:sz w:val="24"/>
          <w:szCs w:val="24"/>
        </w:rPr>
        <w:br/>
        <w:t>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8.2.1. 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pStyle w:val="aff3"/>
        <w:numPr>
          <w:ilvl w:val="0"/>
          <w:numId w:val="24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систематизировать и обобщать исторические факты (в форме таблиц, схем); </w:t>
      </w:r>
    </w:p>
    <w:p w:rsidR="00FA48CE" w:rsidRPr="00FA48CE" w:rsidRDefault="00FA48CE" w:rsidP="00FA48CE">
      <w:pPr>
        <w:pStyle w:val="aff3"/>
        <w:numPr>
          <w:ilvl w:val="0"/>
          <w:numId w:val="24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выявлять характерные признаки исторических явлений; </w:t>
      </w:r>
    </w:p>
    <w:p w:rsidR="00FA48CE" w:rsidRPr="00FA48CE" w:rsidRDefault="00FA48CE" w:rsidP="00FA48CE">
      <w:pPr>
        <w:pStyle w:val="aff3"/>
        <w:numPr>
          <w:ilvl w:val="0"/>
          <w:numId w:val="24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причинно-следственные связи событий;</w:t>
      </w:r>
    </w:p>
    <w:p w:rsidR="00FA48CE" w:rsidRPr="00FA48CE" w:rsidRDefault="00FA48CE" w:rsidP="00FA48CE">
      <w:pPr>
        <w:pStyle w:val="aff3"/>
        <w:numPr>
          <w:ilvl w:val="0"/>
          <w:numId w:val="24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события, ситуации, выявляя общие черты и различия; формулировать и обосновывать выводы.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8.2.2. 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pStyle w:val="aff3"/>
        <w:numPr>
          <w:ilvl w:val="0"/>
          <w:numId w:val="2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определять познавательную задачу; </w:t>
      </w:r>
    </w:p>
    <w:p w:rsidR="00FA48CE" w:rsidRPr="00FA48CE" w:rsidRDefault="00FA48CE" w:rsidP="00FA48CE">
      <w:pPr>
        <w:pStyle w:val="aff3"/>
        <w:numPr>
          <w:ilvl w:val="0"/>
          <w:numId w:val="2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намечать путь её решения и осуществлять подбор исторического материала, объекта; </w:t>
      </w:r>
    </w:p>
    <w:p w:rsidR="00FA48CE" w:rsidRPr="00FA48CE" w:rsidRDefault="00FA48CE" w:rsidP="00FA48CE">
      <w:pPr>
        <w:pStyle w:val="aff3"/>
        <w:numPr>
          <w:ilvl w:val="0"/>
          <w:numId w:val="2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систематизировать и анализировать исторические факты, осуществлять реконструкцию исторических событий; </w:t>
      </w:r>
    </w:p>
    <w:p w:rsidR="00FA48CE" w:rsidRPr="00FA48CE" w:rsidRDefault="00FA48CE" w:rsidP="00FA48CE">
      <w:pPr>
        <w:pStyle w:val="aff3"/>
        <w:numPr>
          <w:ilvl w:val="0"/>
          <w:numId w:val="2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соотносить полученный результат с имеющимся знанием; </w:t>
      </w:r>
    </w:p>
    <w:p w:rsidR="00FA48CE" w:rsidRPr="00FA48CE" w:rsidRDefault="00FA48CE" w:rsidP="00FA48CE">
      <w:pPr>
        <w:pStyle w:val="aff3"/>
        <w:numPr>
          <w:ilvl w:val="0"/>
          <w:numId w:val="2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определять новизну и обоснованность полученного результата; </w:t>
      </w:r>
    </w:p>
    <w:p w:rsidR="00FA48CE" w:rsidRPr="00FA48CE" w:rsidRDefault="00FA48CE" w:rsidP="00FA48CE">
      <w:pPr>
        <w:pStyle w:val="aff3"/>
        <w:numPr>
          <w:ilvl w:val="0"/>
          <w:numId w:val="24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результаты своей деятельности в различных формах (сообщение, эссе, презентация, реферат, учебный проект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8.2.3. У обучающегося будут сформированы следующие умения работать с информацией как часть познавательных универсальных учебных действий:</w:t>
      </w:r>
    </w:p>
    <w:p w:rsidR="00FA48CE" w:rsidRPr="00FA48CE" w:rsidRDefault="00FA48CE" w:rsidP="00FA48CE">
      <w:pPr>
        <w:pStyle w:val="aff3"/>
        <w:numPr>
          <w:ilvl w:val="0"/>
          <w:numId w:val="24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FA48CE" w:rsidRPr="00FA48CE" w:rsidRDefault="00FA48CE" w:rsidP="00FA48CE">
      <w:pPr>
        <w:pStyle w:val="aff3"/>
        <w:numPr>
          <w:ilvl w:val="0"/>
          <w:numId w:val="24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источников исторической информации;</w:t>
      </w:r>
    </w:p>
    <w:p w:rsidR="00FA48CE" w:rsidRPr="00FA48CE" w:rsidRDefault="00FA48CE" w:rsidP="00FA48CE">
      <w:pPr>
        <w:pStyle w:val="aff3"/>
        <w:numPr>
          <w:ilvl w:val="0"/>
          <w:numId w:val="24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8.2.4. 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pStyle w:val="aff3"/>
        <w:numPr>
          <w:ilvl w:val="0"/>
          <w:numId w:val="2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представлять особенности взаимодействия людей в исторических обществах и современном мире; </w:t>
      </w:r>
    </w:p>
    <w:p w:rsidR="00FA48CE" w:rsidRPr="00FA48CE" w:rsidRDefault="00FA48CE" w:rsidP="00FA48CE">
      <w:pPr>
        <w:pStyle w:val="aff3"/>
        <w:numPr>
          <w:ilvl w:val="0"/>
          <w:numId w:val="2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участвовать в обсуждении событий и личностей прошлого, раскрывать различие и сходство высказываемых оценок; </w:t>
      </w:r>
    </w:p>
    <w:p w:rsidR="00FA48CE" w:rsidRPr="00FA48CE" w:rsidRDefault="00FA48CE" w:rsidP="00FA48CE">
      <w:pPr>
        <w:pStyle w:val="aff3"/>
        <w:numPr>
          <w:ilvl w:val="0"/>
          <w:numId w:val="2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выражать и аргументировать свою точку зрения в устном высказывании, письменном тексте;</w:t>
      </w:r>
    </w:p>
    <w:p w:rsidR="00FA48CE" w:rsidRPr="00FA48CE" w:rsidRDefault="00FA48CE" w:rsidP="00FA48CE">
      <w:pPr>
        <w:pStyle w:val="aff3"/>
        <w:numPr>
          <w:ilvl w:val="0"/>
          <w:numId w:val="2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публично представлять результаты выполненного исследования, проекта; </w:t>
      </w:r>
    </w:p>
    <w:p w:rsidR="00FA48CE" w:rsidRPr="00FA48CE" w:rsidRDefault="00FA48CE" w:rsidP="00FA48CE">
      <w:pPr>
        <w:pStyle w:val="aff3"/>
        <w:numPr>
          <w:ilvl w:val="0"/>
          <w:numId w:val="25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осваивать и применять правила межкультурного взаимодействия в школе и социальном окружении.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8.2.5. У обучающегося будут сформированы следующие умения совместной деятельности:</w:t>
      </w:r>
    </w:p>
    <w:p w:rsidR="00FA48CE" w:rsidRPr="00FA48CE" w:rsidRDefault="00FA48CE" w:rsidP="00FA48CE">
      <w:pPr>
        <w:pStyle w:val="aff3"/>
        <w:numPr>
          <w:ilvl w:val="0"/>
          <w:numId w:val="2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осознавать на основе исторических примеров значение совместной работы как эффективного средства достижения поставленных целей; </w:t>
      </w:r>
    </w:p>
    <w:p w:rsidR="00FA48CE" w:rsidRPr="00FA48CE" w:rsidRDefault="00FA48CE" w:rsidP="00FA48CE">
      <w:pPr>
        <w:pStyle w:val="aff3"/>
        <w:numPr>
          <w:ilvl w:val="0"/>
          <w:numId w:val="2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планировать и осуществлять совместную работу, коллективные учебные проекты по истории, в том числе ‒ на региональном материале; </w:t>
      </w:r>
    </w:p>
    <w:p w:rsidR="00FA48CE" w:rsidRPr="00FA48CE" w:rsidRDefault="00FA48CE" w:rsidP="00FA48CE">
      <w:pPr>
        <w:pStyle w:val="aff3"/>
        <w:numPr>
          <w:ilvl w:val="0"/>
          <w:numId w:val="25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свое участие в общей работе и координировать свои действия с другими членами команды.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8.2.6. У обучающегося будут сформированы следующие умения в части регулятивных универсальных учебных действий:</w:t>
      </w:r>
    </w:p>
    <w:p w:rsidR="00FA48CE" w:rsidRPr="00FA48CE" w:rsidRDefault="00FA48CE" w:rsidP="00FA48CE">
      <w:pPr>
        <w:pStyle w:val="aff3"/>
        <w:numPr>
          <w:ilvl w:val="0"/>
          <w:numId w:val="2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FA48CE" w:rsidRPr="00FA48CE" w:rsidRDefault="00FA48CE" w:rsidP="00FA48CE">
      <w:pPr>
        <w:pStyle w:val="aff3"/>
        <w:numPr>
          <w:ilvl w:val="0"/>
          <w:numId w:val="2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приёмами самоконтроля ‒ осуществление самоконтроля, рефлексии и самооценки полученных результатов;</w:t>
      </w:r>
    </w:p>
    <w:p w:rsidR="00FA48CE" w:rsidRPr="00FA48CE" w:rsidRDefault="00FA48CE" w:rsidP="00FA48CE">
      <w:pPr>
        <w:pStyle w:val="aff3"/>
        <w:numPr>
          <w:ilvl w:val="0"/>
          <w:numId w:val="25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вносить коррективы в свою работу с учётом установленных ошибок, возникших трудностей.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8.2.7. У обучающегося будут сформированы следующие умения в сфере эмоционального интеллекта, понимания себя и других:</w:t>
      </w:r>
    </w:p>
    <w:p w:rsidR="00FA48CE" w:rsidRPr="00FA48CE" w:rsidRDefault="00FA48CE" w:rsidP="00FA48CE">
      <w:pPr>
        <w:pStyle w:val="aff3"/>
        <w:numPr>
          <w:ilvl w:val="0"/>
          <w:numId w:val="2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на примерах исторических ситуаций роль эмоций в отношениях между людьми;</w:t>
      </w:r>
    </w:p>
    <w:p w:rsidR="00FA48CE" w:rsidRPr="00FA48CE" w:rsidRDefault="00FA48CE" w:rsidP="00FA48CE">
      <w:pPr>
        <w:pStyle w:val="aff3"/>
        <w:numPr>
          <w:ilvl w:val="0"/>
          <w:numId w:val="2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A48CE" w:rsidRPr="00FA48CE" w:rsidRDefault="00FA48CE" w:rsidP="00FA48CE">
      <w:pPr>
        <w:pStyle w:val="aff3"/>
        <w:numPr>
          <w:ilvl w:val="0"/>
          <w:numId w:val="25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своих эмоций с учётом позиций и мнений других участников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8.3. Предметные результаты освоения программы по истории на уровне основного общего образования должны обеспечивать: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w:t>
      </w:r>
      <w:r w:rsidRPr="00FA48CE">
        <w:rPr>
          <w:rFonts w:ascii="Times New Roman" w:hAnsi="Times New Roman" w:cs="Times New Roman"/>
          <w:sz w:val="24"/>
          <w:szCs w:val="24"/>
        </w:rPr>
        <w:br/>
        <w:t>и истории России, определять современников исторических событий, явлений, процессов;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умение выявлять особенности развития культуры, быта и нравов народов в различные исторические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овладение историческими понятиями и их использование для решения учебных и практических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умение выявлять существенные черты и характерные признаки исторических событий, явлений, процессов;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умение сравнивать исторические события, явления, процессы в различные исторические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умение различать основные типы исторических источников: письменные, вещественные, аудиовизуальные;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8.4. 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8.4.1. Предметные результаты изучения учебного предмета «История» включают: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базовые знания об основных этапах и ключевых событиях отечественной и всемирной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 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владение приёмами оценки значения исторических событий и деятельности исторических личностей в отечественной и всемирной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осознание необходимости сохранения исторических и культурных памятников своей страны и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умение устанавливать взаимосвязи событий, явлений, процессов прошлого с важнейшими событиями ХХ ‒ начала XXI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w:t>
      </w:r>
      <w:r w:rsidRPr="00FA48CE">
        <w:rPr>
          <w:rFonts w:ascii="Times New Roman" w:hAnsi="Times New Roman" w:cs="Times New Roman"/>
          <w:sz w:val="24"/>
          <w:szCs w:val="24"/>
        </w:rPr>
        <w:lastRenderedPageBreak/>
        <w:t>гг., Великая Отечественная война 1941-1945 гг., распад СССР, возрождение страны с 2000-х гг., воссоединение Крыма с Россией в 2014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 Знание хронологии, работа с хронологией: указывать хронологические рамки и периоды ключевых процессов, даты важнейших событий отечественной </w:t>
      </w:r>
      <w:r w:rsidRPr="00FA48CE">
        <w:rPr>
          <w:rFonts w:ascii="Times New Roman" w:hAnsi="Times New Roman" w:cs="Times New Roman"/>
          <w:sz w:val="24"/>
          <w:szCs w:val="24"/>
        </w:rPr>
        <w:br/>
        <w:t xml:space="preserve">и всеобщей истории, соотносить год с веком, устанавливать последовательность </w:t>
      </w:r>
      <w:r w:rsidRPr="00FA48CE">
        <w:rPr>
          <w:rFonts w:ascii="Times New Roman" w:hAnsi="Times New Roman" w:cs="Times New Roman"/>
          <w:sz w:val="24"/>
          <w:szCs w:val="24"/>
        </w:rPr>
        <w:br/>
        <w:t>и длительность исторических 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 Работа с исторической картой (картами, размещенными в учебниках, атласах, на электронных носителях и других): читать историческую карту с опорой </w:t>
      </w:r>
      <w:r w:rsidRPr="00FA48CE">
        <w:rPr>
          <w:rFonts w:ascii="Times New Roman" w:hAnsi="Times New Roman" w:cs="Times New Roman"/>
          <w:sz w:val="24"/>
          <w:szCs w:val="24"/>
        </w:rPr>
        <w:br/>
        <w:t>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w:t>
      </w:r>
      <w:r w:rsidRPr="00FA48CE">
        <w:rPr>
          <w:rFonts w:ascii="Times New Roman" w:hAnsi="Times New Roman" w:cs="Times New Roman"/>
          <w:sz w:val="24"/>
          <w:szCs w:val="24"/>
        </w:rPr>
        <w:br/>
        <w:t>об информационной (художественной) ценности источника.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 Описание (реконструкция): рассказывать (устно или письменно) </w:t>
      </w:r>
      <w:r w:rsidRPr="00FA48CE">
        <w:rPr>
          <w:rFonts w:ascii="Times New Roman" w:hAnsi="Times New Roman" w:cs="Times New Roman"/>
          <w:sz w:val="24"/>
          <w:szCs w:val="24"/>
        </w:rPr>
        <w:br/>
        <w:t>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w:t>
      </w:r>
      <w:r w:rsidRPr="00FA48CE">
        <w:rPr>
          <w:rFonts w:ascii="Times New Roman" w:hAnsi="Times New Roman" w:cs="Times New Roman"/>
          <w:sz w:val="24"/>
          <w:szCs w:val="24"/>
        </w:rPr>
        <w:br/>
        <w:t>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7) Работа с версиями, оценками: приводить оценки исторических событий </w:t>
      </w:r>
      <w:r w:rsidRPr="00FA48CE">
        <w:rPr>
          <w:rFonts w:ascii="Times New Roman" w:hAnsi="Times New Roman" w:cs="Times New Roman"/>
          <w:sz w:val="24"/>
          <w:szCs w:val="24"/>
        </w:rPr>
        <w:br/>
        <w:t xml:space="preserve">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w:t>
      </w:r>
      <w:r w:rsidRPr="00FA48CE">
        <w:rPr>
          <w:rFonts w:ascii="Times New Roman" w:hAnsi="Times New Roman" w:cs="Times New Roman"/>
          <w:sz w:val="24"/>
          <w:szCs w:val="24"/>
        </w:rPr>
        <w:br/>
        <w:t>или самостоятельно составленному плану).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w:t>
      </w:r>
      <w:r w:rsidRPr="00FA48CE">
        <w:rPr>
          <w:rFonts w:ascii="Times New Roman" w:hAnsi="Times New Roman" w:cs="Times New Roman"/>
          <w:sz w:val="24"/>
          <w:szCs w:val="24"/>
        </w:rPr>
        <w:br/>
      </w:r>
      <w:r w:rsidRPr="00FA48CE">
        <w:rPr>
          <w:rFonts w:ascii="Times New Roman" w:hAnsi="Times New Roman" w:cs="Times New Roman"/>
          <w:sz w:val="24"/>
          <w:szCs w:val="24"/>
        </w:rPr>
        <w:lastRenderedPageBreak/>
        <w:t>в школе и внешкольной жизни, как основу диалога в поликультурной среде, способствовать сохранению памятников истории и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Предметные результаты изучения истории в 5-9 классах представлены </w:t>
      </w:r>
      <w:r w:rsidRPr="00FA48CE">
        <w:rPr>
          <w:rFonts w:ascii="Times New Roman" w:hAnsi="Times New Roman" w:cs="Times New Roman"/>
          <w:sz w:val="24"/>
          <w:szCs w:val="24"/>
        </w:rPr>
        <w:br/>
        <w:t xml:space="preserve">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8.9. Предметные результаты изучения истории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8.9.1. Знание хронологии, работа с хронологией: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смысл основных хронологических понятий (век, тысячелетие, </w:t>
      </w:r>
      <w:r w:rsidRPr="00FA48CE">
        <w:rPr>
          <w:rFonts w:ascii="Times New Roman" w:hAnsi="Times New Roman" w:cs="Times New Roman"/>
          <w:sz w:val="24"/>
          <w:szCs w:val="24"/>
        </w:rPr>
        <w:br/>
        <w:t>до нашей эры, наша эра);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длительность и последовательность событий, периодов истории Древнего мира, вести счёт лет до нашей эры и нашей эры.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8.9.2. Знание исторических фактов, работа с фактами: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указывать (называть) место, обстоятельства, участников, результаты важнейших событий истории Древнего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группировать, систематизировать факты по заданному признаку.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8.9.3. Работа с исторической картой: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на основе картографических сведений связь между условиями среды обитания людей и их занятиями.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8.9.4. Работа с историческими источниками: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различать памятники культуры изучаемой эпохи и источники, созданные </w:t>
      </w:r>
      <w:r w:rsidRPr="00FA48CE">
        <w:rPr>
          <w:rFonts w:ascii="Times New Roman" w:hAnsi="Times New Roman" w:cs="Times New Roman"/>
          <w:sz w:val="24"/>
          <w:szCs w:val="24"/>
        </w:rPr>
        <w:br/>
        <w:t>в последующие эпохи, приводить примеры;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8.9.5. Историческое описание (реконструкция):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условия жизни людей в древности;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рассказывать о значительных событиях древней истории, их участниках;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рассказывать об исторических личностях Древнего мира (ключевых моментах их биографии, роли в исторических событиях);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давать краткое описание памятников культуры эпохи первобытности </w:t>
      </w:r>
      <w:r w:rsidRPr="00FA48CE">
        <w:rPr>
          <w:rFonts w:ascii="Times New Roman" w:hAnsi="Times New Roman" w:cs="Times New Roman"/>
          <w:sz w:val="24"/>
          <w:szCs w:val="24"/>
        </w:rPr>
        <w:br/>
        <w:t>и древнейших цивилизаций.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8.9.6. Анализ, объяснение исторических событий,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раскрывать существенные черты государственного устройства древних обществ, положения основных групп населения, религиозных верований людей </w:t>
      </w:r>
      <w:r w:rsidRPr="00FA48CE">
        <w:rPr>
          <w:rFonts w:ascii="Times New Roman" w:hAnsi="Times New Roman" w:cs="Times New Roman"/>
          <w:sz w:val="24"/>
          <w:szCs w:val="24"/>
        </w:rPr>
        <w:br/>
        <w:t>в древности;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исторические явления, определять их общие черты;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иллюстрировать общие явления, черты конкретными примерами;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и следствия важнейших событий древней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8.9.7. Рассмотрение исторических версий и оценок, определение своего отношения к наиболее значимым событиям и личностям прошлого: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излагать оценки наиболее значительных событий и личностей древней истории, приводимые в учебной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высказывать на уровне эмоциональных оценок отношение к поступкам людей прошлого, к памятникам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8.9.8. Применение исторических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значение памятников древней истории и культуры, необходимость сохранения их в современном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учебные проекты по истории Первобытности и Древнего мира </w:t>
      </w:r>
      <w:r w:rsidRPr="00FA48CE">
        <w:rPr>
          <w:rFonts w:ascii="Times New Roman" w:hAnsi="Times New Roman" w:cs="Times New Roman"/>
          <w:sz w:val="24"/>
          <w:szCs w:val="24"/>
        </w:rPr>
        <w:br/>
        <w:t>(в том числе с привлечением регионального материала), оформлять полученные результаты в форме сообщения, альбома, презентации.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8.10. Предметные результаты изучения истории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8.10.1. Знание хронологии, работа с хронологией: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называть даты важнейших событий Средневековья, определять </w:t>
      </w:r>
      <w:r w:rsidRPr="00FA48CE">
        <w:rPr>
          <w:rFonts w:ascii="Times New Roman" w:hAnsi="Times New Roman" w:cs="Times New Roman"/>
          <w:sz w:val="24"/>
          <w:szCs w:val="24"/>
        </w:rPr>
        <w:br/>
        <w:t>их принадлежность к веку, историческому периоду;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называть этапы отечественной и всеобщей истории Средних веков, </w:t>
      </w:r>
      <w:r w:rsidRPr="00FA48CE">
        <w:rPr>
          <w:rFonts w:ascii="Times New Roman" w:hAnsi="Times New Roman" w:cs="Times New Roman"/>
          <w:sz w:val="24"/>
          <w:szCs w:val="24"/>
        </w:rPr>
        <w:br/>
        <w:t>их хронологические рамки (периоды Средневековья, этапы становления и развития Русского государства);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устанавливать длительность и синхронность событий истории Руси </w:t>
      </w:r>
      <w:r w:rsidRPr="00FA48CE">
        <w:rPr>
          <w:rFonts w:ascii="Times New Roman" w:hAnsi="Times New Roman" w:cs="Times New Roman"/>
          <w:sz w:val="24"/>
          <w:szCs w:val="24"/>
        </w:rPr>
        <w:br/>
        <w:t>и всеобщей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8.10.2. Знание исторических фактов, работа с фактами: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группировать, систематизировать факты по заданному признаку (составление систематических таблиц).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8.10.3. Работа с исторической картой: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8.10.4. Работа с историческими источниками: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авторство, время, место создания источника;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в визуальном источнике и вещественном памятнике ключевые символы, образы;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позицию автора письменного и визуального исторического источника.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8.10.5. Историческое описание (реконструкция):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рассказывать о ключевых событиях отечественной и всеобщей истории </w:t>
      </w:r>
      <w:r w:rsidRPr="00FA48CE">
        <w:rPr>
          <w:rFonts w:ascii="Times New Roman" w:hAnsi="Times New Roman" w:cs="Times New Roman"/>
          <w:sz w:val="24"/>
          <w:szCs w:val="24"/>
        </w:rPr>
        <w:br/>
        <w:t>в эпоху Средневековья, их участниках;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краткую характеристику (исторический портрет);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рассказывать об образе жизни различных групп населения в средневековых обществах на Руси и в других странах;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8.10.6. Анализ, объяснение исторических событий,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раскрывать существенные черты экономических и социальных отношений </w:t>
      </w:r>
      <w:r w:rsidRPr="00FA48CE">
        <w:rPr>
          <w:rFonts w:ascii="Times New Roman" w:hAnsi="Times New Roman" w:cs="Times New Roman"/>
          <w:sz w:val="24"/>
          <w:szCs w:val="24"/>
        </w:rPr>
        <w:b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и следствия важнейших событий отечественной </w:t>
      </w:r>
      <w:r w:rsidRPr="00FA48CE">
        <w:rPr>
          <w:rFonts w:ascii="Times New Roman" w:hAnsi="Times New Roman" w:cs="Times New Roman"/>
          <w:sz w:val="24"/>
          <w:szCs w:val="24"/>
        </w:rPr>
        <w:br/>
        <w:t>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8.10.7. Рассмотрение исторических версий и оценок, определение своего отношения к наиболее значимым событиям и личностям прошлого: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излагать оценки событий и личностей эпохи Средневековья, приводимые </w:t>
      </w:r>
      <w:r w:rsidRPr="00FA48CE">
        <w:rPr>
          <w:rFonts w:ascii="Times New Roman" w:hAnsi="Times New Roman" w:cs="Times New Roman"/>
          <w:sz w:val="24"/>
          <w:szCs w:val="24"/>
        </w:rPr>
        <w:br/>
        <w:t>в учебной и научно-популярной литературе, объяснять, на каких фактах они основаны;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8.10.8. Применение исторических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учебные проекты по истории Средних веков (в том числе </w:t>
      </w:r>
      <w:r w:rsidRPr="00FA48CE">
        <w:rPr>
          <w:rFonts w:ascii="Times New Roman" w:hAnsi="Times New Roman" w:cs="Times New Roman"/>
          <w:sz w:val="24"/>
          <w:szCs w:val="24"/>
        </w:rPr>
        <w:br/>
        <w:t>на региональном материале).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8.11. Предметные результаты изучения истории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8.11.1. Знание хронологии, работа с хронологией: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называть этапы отечественной и всеобщей истории Нового времени, </w:t>
      </w:r>
      <w:r w:rsidRPr="00FA48CE">
        <w:rPr>
          <w:rFonts w:ascii="Times New Roman" w:hAnsi="Times New Roman" w:cs="Times New Roman"/>
          <w:sz w:val="24"/>
          <w:szCs w:val="24"/>
        </w:rPr>
        <w:br/>
        <w:t>их хронологические рамки;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синхронность событий отечественной и всеобщей истории XVI‒XVII вв.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8.11.2. Знание исторических фактов, работа с фактами: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8.11.3. Работа с исторической картой: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8.11.4. Работа с историческими источниками: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виды письменных исторических источников (официальные, личные, литературные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обстоятельства и цель создания источника, раскрывать </w:t>
      </w:r>
      <w:r w:rsidRPr="00FA48CE">
        <w:rPr>
          <w:rFonts w:ascii="Times New Roman" w:hAnsi="Times New Roman" w:cs="Times New Roman"/>
          <w:sz w:val="24"/>
          <w:szCs w:val="24"/>
        </w:rPr>
        <w:br/>
        <w:t>его информационную ценность;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поиск информации в тексте письменного источника, визуальных </w:t>
      </w:r>
      <w:r w:rsidRPr="00FA48CE">
        <w:rPr>
          <w:rFonts w:ascii="Times New Roman" w:hAnsi="Times New Roman" w:cs="Times New Roman"/>
          <w:sz w:val="24"/>
          <w:szCs w:val="24"/>
        </w:rPr>
        <w:br/>
        <w:t>и вещественных памятниках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и систематизировать информацию из нескольких однотипных источников.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8.11.5. Историческое описание (реконструкция):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рассказывать о ключевых событиях отечественной и всеобщей истории </w:t>
      </w:r>
      <w:r w:rsidRPr="00FA48CE">
        <w:rPr>
          <w:rFonts w:ascii="Times New Roman" w:hAnsi="Times New Roman" w:cs="Times New Roman"/>
          <w:sz w:val="24"/>
          <w:szCs w:val="24"/>
        </w:rPr>
        <w:br/>
        <w:t>XVI‒XVII вв., их участниках;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краткую характеристику известных персоналий отечественной </w:t>
      </w:r>
      <w:r w:rsidRPr="00FA48CE">
        <w:rPr>
          <w:rFonts w:ascii="Times New Roman" w:hAnsi="Times New Roman" w:cs="Times New Roman"/>
          <w:sz w:val="24"/>
          <w:szCs w:val="24"/>
        </w:rPr>
        <w:br/>
        <w:t>и всеобщей истории XVI‒XVII вв. (ключевые факты биографии, личные качества,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рассказывать об образе жизни различных групп населения в России и других странах в раннее Новое время;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описание памятников материальной и художественной культуры изучаемой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8.11.6. Анализ, объяснение исторических событий,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раскрывать существенные черты экономического, социального </w:t>
      </w:r>
      <w:r w:rsidRPr="00FA48CE">
        <w:rPr>
          <w:rFonts w:ascii="Times New Roman" w:hAnsi="Times New Roman" w:cs="Times New Roman"/>
          <w:sz w:val="24"/>
          <w:szCs w:val="24"/>
        </w:rPr>
        <w:br/>
        <w:t>и политического развития России и других стран в XVI‒XVII вв., европейской реформации, новых веяний в духовной жизни общества, культуре, революций XVI‒XVII вв. в европейских странах;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и следствия важнейших событий отечественной </w:t>
      </w:r>
      <w:r w:rsidRPr="00FA48CE">
        <w:rPr>
          <w:rFonts w:ascii="Times New Roman" w:hAnsi="Times New Roman" w:cs="Times New Roman"/>
          <w:sz w:val="24"/>
          <w:szCs w:val="24"/>
        </w:rPr>
        <w:br/>
        <w:t xml:space="preserve">и всеобщей истории XVI‒XVII вв. (выявлять в историческом тексте и излагать суждения о </w:t>
      </w:r>
      <w:r w:rsidRPr="00FA48CE">
        <w:rPr>
          <w:rFonts w:ascii="Times New Roman" w:hAnsi="Times New Roman" w:cs="Times New Roman"/>
          <w:sz w:val="24"/>
          <w:szCs w:val="24"/>
        </w:rPr>
        <w:lastRenderedPageBreak/>
        <w:t>причинах и следствиях событий, систематизировать объяснение причин и следствий событий, представленное в нескольких 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сопоставление однотипных событий и процессов отечественной </w:t>
      </w:r>
      <w:r w:rsidRPr="00FA48CE">
        <w:rPr>
          <w:rFonts w:ascii="Times New Roman" w:hAnsi="Times New Roman" w:cs="Times New Roman"/>
          <w:sz w:val="24"/>
          <w:szCs w:val="24"/>
        </w:rPr>
        <w:br/>
        <w:t xml:space="preserve">и всеобщей истории (раскрывать повторяющиеся черты исторических ситуаций, </w:t>
      </w:r>
      <w:r w:rsidRPr="00FA48CE">
        <w:rPr>
          <w:rFonts w:ascii="Times New Roman" w:hAnsi="Times New Roman" w:cs="Times New Roman"/>
          <w:sz w:val="24"/>
          <w:szCs w:val="24"/>
        </w:rPr>
        <w:br/>
        <w:t>выделять черты сходства и различия).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8.11.7. Рассмотрение исторических версий и оценок, определение своего отношения к наиболее значимым событиям и личностям прошлого: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излагать альтернативные оценки событий и личностей отечественной </w:t>
      </w:r>
      <w:r w:rsidRPr="00FA48CE">
        <w:rPr>
          <w:rFonts w:ascii="Times New Roman" w:hAnsi="Times New Roman" w:cs="Times New Roman"/>
          <w:sz w:val="24"/>
          <w:szCs w:val="24"/>
        </w:rPr>
        <w:br/>
        <w:t>и всеобщей истории XVI‒XVII вв., представленные в учебной литературе; объяснять, на чем основываются отдельные мнения;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выражать отношение к деятельности исторических личностей XVI‒XVII вв. </w:t>
      </w:r>
      <w:r w:rsidRPr="00FA48CE">
        <w:rPr>
          <w:rFonts w:ascii="Times New Roman" w:hAnsi="Times New Roman" w:cs="Times New Roman"/>
          <w:sz w:val="24"/>
          <w:szCs w:val="24"/>
        </w:rPr>
        <w:br/>
        <w:t>с учётом обстоятельств изучаемой эпохи и в современной шкале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8.11.8. Применение исторических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w:t>
      </w:r>
      <w:r w:rsidRPr="00FA48CE">
        <w:rPr>
          <w:rFonts w:ascii="Times New Roman" w:hAnsi="Times New Roman" w:cs="Times New Roman"/>
          <w:sz w:val="24"/>
          <w:szCs w:val="24"/>
        </w:rPr>
        <w:br/>
        <w:t>о мире, системы общественных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значение памятников истории и культуры России и других стран </w:t>
      </w:r>
      <w:r w:rsidRPr="00FA48CE">
        <w:rPr>
          <w:rFonts w:ascii="Times New Roman" w:hAnsi="Times New Roman" w:cs="Times New Roman"/>
          <w:sz w:val="24"/>
          <w:szCs w:val="24"/>
        </w:rPr>
        <w:br/>
        <w:t>XVI‒XVII вв. для времени, когда они появились, и для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учебные проекты по отечественной и всеобщей истории </w:t>
      </w:r>
      <w:r w:rsidRPr="00FA48CE">
        <w:rPr>
          <w:rFonts w:ascii="Times New Roman" w:hAnsi="Times New Roman" w:cs="Times New Roman"/>
          <w:sz w:val="24"/>
          <w:szCs w:val="24"/>
        </w:rPr>
        <w:br/>
        <w:t>XVI‒XVII вв. (в том числе на региональном материале).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8.12. Предметные результаты изучения истории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8.12.1. Знание хронологии, работа с хронологией: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называть даты важнейших событий отечественной и всеобщей истории </w:t>
      </w:r>
      <w:r w:rsidRPr="00FA48CE">
        <w:rPr>
          <w:rFonts w:ascii="Times New Roman" w:hAnsi="Times New Roman" w:cs="Times New Roman"/>
          <w:sz w:val="24"/>
          <w:szCs w:val="24"/>
        </w:rPr>
        <w:br/>
        <w:t>XVIII в.; определять их принадлежность к историческому периоду, этапу;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синхронность событий отечественной и всеобщей истории XVIII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8.12.2. Знание исторических фактов, работа с фактами: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8.12.3. Работа с исторической картой: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8.12.4. Работа с историческими источниками: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назначение исторического источника, раскрывать его информационную ценность;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8.12.5. Историческое описание (реконструкция):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рассказывать о ключевых событиях отечественной и всеобщей истории XVIII в., их участниках;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описание образа жизни различных групп населения в России и других странах в XVIII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описание памятников материальной и художественной культуры изучаемой эпохи (в виде сообщения, аннотации).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8.12.6. Анализ, объяснение исторических событий,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w:t>
      </w:r>
      <w:r w:rsidRPr="00FA48CE">
        <w:rPr>
          <w:rFonts w:ascii="Times New Roman" w:hAnsi="Times New Roman" w:cs="Times New Roman"/>
          <w:sz w:val="24"/>
          <w:szCs w:val="24"/>
        </w:rPr>
        <w:br/>
        <w:t>и следствий событий, представленное в нескольких 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8.12.7. Рассмотрение исторических версий и оценок, определение своего отношения к наиболее значимым событиям и личностям прошлого: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8.12.8. Применение исторических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учебные проекты по отечественной и всеобщей истории XVIII в. (в том числе на региональном материале).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8.13. Предметные результаты изучения истории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8.13.1. Знание хронологии, работа с хронологией: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синхронность (асинхронность) исторических процессов отечественной и всеобщей истории XIX ‒ начала XX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определять последовательность событий отечественной и всеобщей истории XIX ‒ начала XX в. на основе анализа причинно-следственных связей.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8.13.2. Знание исторических фактов, работа с фактами: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8.13.3. Работа с исторической картой: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на основе карты влияние географического фактора на развитие различных сфер жизни страны (группы стран).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8.13.4. Работа с историческими источниками: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тип и вид источника (письменного, визуального);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принадлежность источника определенному лицу, социальной группе, общественному течению и другим;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в тексте письменных источников факты и интерпретации событий прошлого.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8.13.5. Историческое описание (реконструкция):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представлять развернутый рассказ о ключевых событиях отечественной </w:t>
      </w:r>
      <w:r w:rsidRPr="00FA48CE">
        <w:rPr>
          <w:rFonts w:ascii="Times New Roman" w:hAnsi="Times New Roman" w:cs="Times New Roman"/>
          <w:sz w:val="24"/>
          <w:szCs w:val="24"/>
        </w:rPr>
        <w:br/>
        <w:t>и всеобщей истории XIX ‒ начала XX в. с использованием визуальных материалов (устно, письменно в форме короткого эссе, презентации);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8.13.6. Анализ, объяснение исторических событий,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раскрывать существенные черты экономического, социального и политического развития России и других стран в XIX ‒ начале XX в.,процессов модернизации в мире и России, масштабных социальных движений </w:t>
      </w:r>
      <w:r w:rsidRPr="00FA48CE">
        <w:rPr>
          <w:rFonts w:ascii="Times New Roman" w:hAnsi="Times New Roman" w:cs="Times New Roman"/>
          <w:sz w:val="24"/>
          <w:szCs w:val="24"/>
        </w:rPr>
        <w:br/>
        <w:t>и революций в рассматриваемый период, международных отношений рассматриваемого периода и участия в них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объяснять смысл ключевых понятий, относящихся к данной эпохе отечественной и всеобщей истории; соотносить общие понятия и факты;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8.13.7. Рассмотрение исторических версий и оценок, определение своего отношения к наиболее значимым событиям и личностям прошлого: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степень убедительности предложенных точек зрения, формулировать и аргументировать свое мнение;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w:t>
      </w:r>
      <w:r w:rsidRPr="00FA48CE">
        <w:rPr>
          <w:rFonts w:ascii="Times New Roman" w:hAnsi="Times New Roman" w:cs="Times New Roman"/>
          <w:sz w:val="24"/>
          <w:szCs w:val="24"/>
        </w:rPr>
        <w:br/>
        <w:t>к ним.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8.13.8. Применение исторических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чём заключалось их значение для времени их создания </w:t>
      </w:r>
      <w:r w:rsidRPr="00FA48CE">
        <w:rPr>
          <w:rFonts w:ascii="Times New Roman" w:hAnsi="Times New Roman" w:cs="Times New Roman"/>
          <w:sz w:val="24"/>
          <w:szCs w:val="24"/>
        </w:rPr>
        <w:br/>
        <w:t>и для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в чем состоит наследие истории XIX ‒ начала ХХ в. для России, других стран мира, высказывать и аргументировать своё отношение к культурному наследию в общественных обсуждениях.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Учебный модуль «Введение в новейшую историю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9.1.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9.1.1. Общая характеристика учебного модуля «Введение в Новейшую историю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w:t>
      </w:r>
      <w:r w:rsidRPr="00FA48CE">
        <w:rPr>
          <w:rFonts w:ascii="Times New Roman" w:hAnsi="Times New Roman" w:cs="Times New Roman"/>
          <w:sz w:val="24"/>
          <w:szCs w:val="24"/>
        </w:rPr>
        <w:lastRenderedPageBreak/>
        <w:t>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9.1.2. Учебный модуль «Введение в Новейшую историю России» имеет также историко-просвещенческую направленность, формируя у молодёжи способность и готовность к защите исторической правды и сохранению исторической памяти, противодействию фальсификации исторических фактов</w:t>
      </w:r>
      <w:r w:rsidRPr="00FA48CE">
        <w:rPr>
          <w:rFonts w:ascii="Times New Roman" w:hAnsi="Times New Roman" w:cs="Times New Roman"/>
          <w:sz w:val="24"/>
          <w:szCs w:val="24"/>
          <w:vertAlign w:val="superscript"/>
        </w:rPr>
        <w:footnoteReference w:id="3"/>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9.1.3. Цели изучения учебного модуля «Введение в Новейшую историю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w:t>
      </w:r>
      <w:r w:rsidRPr="00FA48CE">
        <w:rPr>
          <w:rFonts w:ascii="Times New Roman" w:hAnsi="Times New Roman" w:cs="Times New Roman"/>
          <w:sz w:val="24"/>
          <w:szCs w:val="24"/>
        </w:rPr>
        <w:br/>
        <w:t>и народами, в духе демократических ценностей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9.1.4. Место и роль учебного модуля «Введение в Новейшую историю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ХХ ‒ начала XXI в.; характеризовать итоги и историческое значение 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Таким образом, согласно своему назначению учебный модуль призван познакомить обучающихся с ключевыми событиями новейшей истории России, предваряя </w:t>
      </w:r>
      <w:r w:rsidRPr="00FA48CE">
        <w:rPr>
          <w:rFonts w:ascii="Times New Roman" w:hAnsi="Times New Roman" w:cs="Times New Roman"/>
          <w:sz w:val="24"/>
          <w:szCs w:val="24"/>
        </w:rPr>
        <w:lastRenderedPageBreak/>
        <w:t>систематическое изучение отечественной истории ХХ ‒ начала XXI в. в 10-11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9.1.5. Модуль «Введение в Новейшую историю России» может быть реализован: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Таблица 2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 модуля в курсе «История России» 9 класса</w:t>
      </w:r>
    </w:p>
    <w:tbl>
      <w:tblPr>
        <w:tblW w:w="10353" w:type="dxa"/>
        <w:tblInd w:w="112" w:type="dxa"/>
        <w:tblLayout w:type="fixed"/>
        <w:tblCellMar>
          <w:left w:w="113" w:type="dxa"/>
          <w:right w:w="113" w:type="dxa"/>
        </w:tblCellMar>
        <w:tblLook w:val="01E0"/>
      </w:tblPr>
      <w:tblGrid>
        <w:gridCol w:w="4537"/>
        <w:gridCol w:w="1560"/>
        <w:gridCol w:w="2551"/>
        <w:gridCol w:w="1705"/>
      </w:tblGrid>
      <w:tr w:rsidR="00FA48CE" w:rsidRPr="00FA48CE" w:rsidTr="002119C9">
        <w:trPr>
          <w:trHeight w:val="19"/>
        </w:trPr>
        <w:tc>
          <w:tcPr>
            <w:tcW w:w="4537"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 xml:space="preserve">Программа курса </w:t>
            </w:r>
            <w:r w:rsidRPr="00FA48CE">
              <w:rPr>
                <w:rFonts w:ascii="Times New Roman" w:hAnsi="Times New Roman"/>
                <w:sz w:val="24"/>
                <w:szCs w:val="24"/>
              </w:rPr>
              <w:br/>
              <w:t>«История России» (9 класс)</w:t>
            </w:r>
          </w:p>
        </w:tc>
        <w:tc>
          <w:tcPr>
            <w:tcW w:w="1560"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Примерное количество часов</w:t>
            </w:r>
          </w:p>
        </w:tc>
        <w:tc>
          <w:tcPr>
            <w:tcW w:w="2551"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 xml:space="preserve">Программа учебного модуля «Введение </w:t>
            </w:r>
            <w:r w:rsidRPr="00FA48CE">
              <w:rPr>
                <w:rFonts w:ascii="Times New Roman" w:hAnsi="Times New Roman"/>
                <w:sz w:val="24"/>
                <w:szCs w:val="24"/>
              </w:rPr>
              <w:br/>
              <w:t>в Новейшую историю России»</w:t>
            </w:r>
          </w:p>
        </w:tc>
        <w:tc>
          <w:tcPr>
            <w:tcW w:w="1705"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Примерное количество часов</w:t>
            </w:r>
          </w:p>
        </w:tc>
      </w:tr>
      <w:tr w:rsidR="00FA48CE" w:rsidRPr="00FA48CE" w:rsidTr="002119C9">
        <w:trPr>
          <w:trHeight w:val="19"/>
        </w:trPr>
        <w:tc>
          <w:tcPr>
            <w:tcW w:w="4537"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Введение</w:t>
            </w:r>
          </w:p>
        </w:tc>
        <w:tc>
          <w:tcPr>
            <w:tcW w:w="1560"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Введение</w:t>
            </w:r>
          </w:p>
        </w:tc>
        <w:tc>
          <w:tcPr>
            <w:tcW w:w="1705"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1</w:t>
            </w:r>
          </w:p>
        </w:tc>
      </w:tr>
      <w:tr w:rsidR="00FA48CE" w:rsidRPr="00FA48CE" w:rsidTr="002119C9">
        <w:trPr>
          <w:trHeight w:val="1162"/>
        </w:trPr>
        <w:tc>
          <w:tcPr>
            <w:tcW w:w="4537"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 xml:space="preserve">Первая российская революция </w:t>
            </w:r>
            <w:r w:rsidRPr="00FA48CE">
              <w:rPr>
                <w:rFonts w:ascii="Times New Roman" w:hAnsi="Times New Roman"/>
                <w:sz w:val="24"/>
                <w:szCs w:val="24"/>
              </w:rPr>
              <w:br/>
              <w:t>1905-1907 гг.</w:t>
            </w:r>
          </w:p>
        </w:tc>
        <w:tc>
          <w:tcPr>
            <w:tcW w:w="1560"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 xml:space="preserve">Российская революция </w:t>
            </w:r>
          </w:p>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1917—1922 гг.</w:t>
            </w:r>
          </w:p>
        </w:tc>
        <w:tc>
          <w:tcPr>
            <w:tcW w:w="1705"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4</w:t>
            </w:r>
          </w:p>
        </w:tc>
      </w:tr>
      <w:tr w:rsidR="00FA48CE" w:rsidRPr="00FA48CE" w:rsidTr="002119C9">
        <w:trPr>
          <w:trHeight w:val="19"/>
        </w:trPr>
        <w:tc>
          <w:tcPr>
            <w:tcW w:w="4537"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Отечественная война</w:t>
            </w:r>
          </w:p>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 xml:space="preserve">1812 г. ‒ важнейшее событие российской и мировой истории </w:t>
            </w:r>
            <w:r w:rsidRPr="00FA48CE">
              <w:rPr>
                <w:rFonts w:ascii="Times New Roman" w:hAnsi="Times New Roman"/>
                <w:sz w:val="24"/>
                <w:szCs w:val="24"/>
              </w:rPr>
              <w:br/>
              <w:t xml:space="preserve">XIX в. Крымская война. Героическая оборона Севастополя </w:t>
            </w:r>
          </w:p>
        </w:tc>
        <w:tc>
          <w:tcPr>
            <w:tcW w:w="1560"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2</w:t>
            </w:r>
          </w:p>
        </w:tc>
        <w:tc>
          <w:tcPr>
            <w:tcW w:w="2551"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Великая Отечественная война 1941-1945 гг.</w:t>
            </w:r>
          </w:p>
        </w:tc>
        <w:tc>
          <w:tcPr>
            <w:tcW w:w="1705"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4</w:t>
            </w:r>
          </w:p>
        </w:tc>
      </w:tr>
      <w:tr w:rsidR="00FA48CE" w:rsidRPr="00FA48CE" w:rsidTr="002119C9">
        <w:trPr>
          <w:trHeight w:val="19"/>
        </w:trPr>
        <w:tc>
          <w:tcPr>
            <w:tcW w:w="4537"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Социальная и правовая модернизация страны при Александре II. Этнокультурный облик империи. Формирование гражданского общества и основные направления общественных движений</w:t>
            </w:r>
          </w:p>
        </w:tc>
        <w:tc>
          <w:tcPr>
            <w:tcW w:w="1560"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19</w:t>
            </w:r>
          </w:p>
        </w:tc>
        <w:tc>
          <w:tcPr>
            <w:tcW w:w="2551"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 xml:space="preserve">Распад СССР. Становление новой России </w:t>
            </w:r>
            <w:r w:rsidRPr="00FA48CE">
              <w:rPr>
                <w:rFonts w:ascii="Times New Roman" w:hAnsi="Times New Roman"/>
                <w:sz w:val="24"/>
                <w:szCs w:val="24"/>
              </w:rPr>
              <w:br/>
              <w:t>(1992-1999 гг.)</w:t>
            </w:r>
          </w:p>
        </w:tc>
        <w:tc>
          <w:tcPr>
            <w:tcW w:w="1705"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3</w:t>
            </w:r>
          </w:p>
        </w:tc>
      </w:tr>
      <w:tr w:rsidR="00FA48CE" w:rsidRPr="00FA48CE" w:rsidTr="002119C9">
        <w:trPr>
          <w:trHeight w:hRule="exact" w:val="767"/>
        </w:trPr>
        <w:tc>
          <w:tcPr>
            <w:tcW w:w="4537"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 xml:space="preserve">На пороге нового века </w:t>
            </w:r>
          </w:p>
        </w:tc>
        <w:tc>
          <w:tcPr>
            <w:tcW w:w="1560"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p>
        </w:tc>
        <w:tc>
          <w:tcPr>
            <w:tcW w:w="2551"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Возрождение страны с 2000-х гг.</w:t>
            </w:r>
            <w:r w:rsidRPr="00FA48CE">
              <w:rPr>
                <w:rFonts w:ascii="Times New Roman" w:hAnsi="Times New Roman"/>
                <w:sz w:val="24"/>
                <w:szCs w:val="24"/>
              </w:rPr>
              <w:br/>
              <w:t>с 2000-х гг.</w:t>
            </w:r>
          </w:p>
        </w:tc>
        <w:tc>
          <w:tcPr>
            <w:tcW w:w="1705"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p>
        </w:tc>
      </w:tr>
      <w:tr w:rsidR="00FA48CE" w:rsidRPr="00FA48CE" w:rsidTr="002119C9">
        <w:trPr>
          <w:trHeight w:hRule="exact" w:val="2420"/>
        </w:trPr>
        <w:tc>
          <w:tcPr>
            <w:tcW w:w="4537"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Крымская война. Героическая оборона Севастополя.</w:t>
            </w:r>
          </w:p>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60"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3</w:t>
            </w:r>
          </w:p>
        </w:tc>
        <w:tc>
          <w:tcPr>
            <w:tcW w:w="2551"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Воссоединение</w:t>
            </w:r>
          </w:p>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Крыма с Россией</w:t>
            </w:r>
          </w:p>
        </w:tc>
        <w:tc>
          <w:tcPr>
            <w:tcW w:w="1705"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4</w:t>
            </w:r>
          </w:p>
        </w:tc>
      </w:tr>
      <w:tr w:rsidR="00FA48CE" w:rsidRPr="00FA48CE" w:rsidTr="002119C9">
        <w:trPr>
          <w:trHeight w:hRule="exact" w:val="428"/>
        </w:trPr>
        <w:tc>
          <w:tcPr>
            <w:tcW w:w="4537"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lastRenderedPageBreak/>
              <w:t>Обобщение</w:t>
            </w:r>
          </w:p>
        </w:tc>
        <w:tc>
          <w:tcPr>
            <w:tcW w:w="1560"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1</w:t>
            </w:r>
          </w:p>
        </w:tc>
        <w:tc>
          <w:tcPr>
            <w:tcW w:w="2551"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Итоговое повторение</w:t>
            </w:r>
          </w:p>
        </w:tc>
        <w:tc>
          <w:tcPr>
            <w:tcW w:w="1705"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pStyle w:val="affd"/>
              <w:spacing w:line="360" w:lineRule="auto"/>
              <w:rPr>
                <w:rFonts w:ascii="Times New Roman" w:hAnsi="Times New Roman"/>
                <w:sz w:val="24"/>
                <w:szCs w:val="24"/>
              </w:rPr>
            </w:pPr>
            <w:r w:rsidRPr="00FA48CE">
              <w:rPr>
                <w:rFonts w:ascii="Times New Roman" w:hAnsi="Times New Roman"/>
                <w:sz w:val="24"/>
                <w:szCs w:val="24"/>
              </w:rPr>
              <w:t>1</w:t>
            </w:r>
          </w:p>
        </w:tc>
      </w:tr>
    </w:tbl>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21.9.2. Содержание учебного модуля «Введение в Новейшую историю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Таблица 3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Структура и последовательность изучения модуля как целостного учебного курса</w:t>
      </w:r>
    </w:p>
    <w:tbl>
      <w:tblPr>
        <w:tblW w:w="9975" w:type="dxa"/>
        <w:tblInd w:w="112" w:type="dxa"/>
        <w:tblLayout w:type="fixed"/>
        <w:tblCellMar>
          <w:left w:w="57" w:type="dxa"/>
          <w:right w:w="57" w:type="dxa"/>
        </w:tblCellMar>
        <w:tblLook w:val="01E0"/>
      </w:tblPr>
      <w:tblGrid>
        <w:gridCol w:w="713"/>
        <w:gridCol w:w="7303"/>
        <w:gridCol w:w="1959"/>
      </w:tblGrid>
      <w:tr w:rsidR="00FA48CE" w:rsidRPr="00FA48CE" w:rsidTr="002119C9">
        <w:trPr>
          <w:trHeight w:val="18"/>
        </w:trPr>
        <w:tc>
          <w:tcPr>
            <w:tcW w:w="713"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w:t>
            </w:r>
          </w:p>
        </w:tc>
        <w:tc>
          <w:tcPr>
            <w:tcW w:w="7303"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Темы курса</w:t>
            </w:r>
          </w:p>
        </w:tc>
        <w:tc>
          <w:tcPr>
            <w:tcW w:w="1959" w:type="dxa"/>
            <w:tcBorders>
              <w:top w:val="single" w:sz="4" w:space="0" w:color="231F20"/>
              <w:left w:val="single" w:sz="4" w:space="0" w:color="231F20"/>
              <w:bottom w:val="single" w:sz="4" w:space="0" w:color="231F20"/>
              <w:right w:val="single" w:sz="4" w:space="0" w:color="231F20"/>
            </w:tcBorders>
            <w:vAlign w:val="center"/>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Примерное количество часов</w:t>
            </w:r>
          </w:p>
        </w:tc>
      </w:tr>
      <w:tr w:rsidR="00FA48CE" w:rsidRPr="00FA48C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w:t>
            </w:r>
          </w:p>
        </w:tc>
        <w:tc>
          <w:tcPr>
            <w:tcW w:w="730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Введение</w:t>
            </w:r>
          </w:p>
        </w:tc>
        <w:tc>
          <w:tcPr>
            <w:tcW w:w="1959"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w:t>
            </w:r>
          </w:p>
        </w:tc>
      </w:tr>
      <w:tr w:rsidR="00FA48CE" w:rsidRPr="00FA48C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Российская революция 1917—1922 гг.</w:t>
            </w:r>
          </w:p>
        </w:tc>
        <w:tc>
          <w:tcPr>
            <w:tcW w:w="1959"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w:t>
            </w:r>
          </w:p>
        </w:tc>
      </w:tr>
      <w:tr w:rsidR="00FA48CE" w:rsidRPr="00FA48C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w:t>
            </w:r>
          </w:p>
        </w:tc>
        <w:tc>
          <w:tcPr>
            <w:tcW w:w="730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Великая Отечественная война 1941-1945 гг.</w:t>
            </w:r>
          </w:p>
        </w:tc>
        <w:tc>
          <w:tcPr>
            <w:tcW w:w="1959"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w:t>
            </w:r>
          </w:p>
        </w:tc>
      </w:tr>
      <w:tr w:rsidR="00FA48CE" w:rsidRPr="00FA48C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w:t>
            </w:r>
          </w:p>
        </w:tc>
        <w:tc>
          <w:tcPr>
            <w:tcW w:w="730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Распад СССР. Становление новой России (1992-1999 гг.)</w:t>
            </w:r>
          </w:p>
        </w:tc>
        <w:tc>
          <w:tcPr>
            <w:tcW w:w="1959"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w:t>
            </w:r>
          </w:p>
        </w:tc>
      </w:tr>
      <w:tr w:rsidR="00FA48CE" w:rsidRPr="00FA48C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w:t>
            </w:r>
          </w:p>
        </w:tc>
        <w:tc>
          <w:tcPr>
            <w:tcW w:w="730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Возрождение страны с 2000-х гг. Воссоединение</w:t>
            </w:r>
          </w:p>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Крыма с Россией</w:t>
            </w:r>
          </w:p>
        </w:tc>
        <w:tc>
          <w:tcPr>
            <w:tcW w:w="1959"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w:t>
            </w:r>
          </w:p>
        </w:tc>
      </w:tr>
      <w:tr w:rsidR="00FA48CE" w:rsidRPr="00FA48CE" w:rsidTr="002119C9">
        <w:trPr>
          <w:trHeight w:val="18"/>
        </w:trPr>
        <w:tc>
          <w:tcPr>
            <w:tcW w:w="71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w:t>
            </w:r>
          </w:p>
        </w:tc>
        <w:tc>
          <w:tcPr>
            <w:tcW w:w="7303"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Итоговое повторение</w:t>
            </w:r>
          </w:p>
        </w:tc>
        <w:tc>
          <w:tcPr>
            <w:tcW w:w="1959" w:type="dxa"/>
            <w:tcBorders>
              <w:top w:val="single" w:sz="4" w:space="0" w:color="231F20"/>
              <w:left w:val="single" w:sz="4" w:space="0" w:color="231F20"/>
              <w:bottom w:val="single" w:sz="4" w:space="0" w:color="231F20"/>
              <w:right w:val="single" w:sz="4" w:space="0" w:color="231F20"/>
            </w:tcBorders>
          </w:tcPr>
          <w:p w:rsidR="00FA48CE" w:rsidRPr="00FA48CE" w:rsidRDefault="00FA48CE" w:rsidP="002119C9">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w:t>
            </w:r>
          </w:p>
        </w:tc>
      </w:tr>
    </w:tbl>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9.2.1. Введение.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Преемственность всех этапов отечественной истории. Период Новейшей истории страны (с 1914 г. по настоящее время). Важнейшие события, процессы ХХ ‒ начала XXI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9.2.2. Российская революция 1917—1922 гг.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Российская империя накануне Февральской революции 1917 г.: общенациональный кризис.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Февральское восстание в Петрограде. Отречение Николая II.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Гражданская война как национальная трагедия. Военная интервенция. Политика белых правительств А. В. Колчака, А. И. Деникина и П. Н. Врангеля.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Переход страны к мирной жизни. Образование СССР. Революционные события в России глазами соотечественников и мира. Русское зарубежье.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Влияние революционных событий на общемировые процессы XX в., историю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9.2.3. Великая Отечественная война 1941-1945 гг.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w:t>
      </w:r>
      <w:r w:rsidRPr="00FA48CE">
        <w:rPr>
          <w:rFonts w:ascii="Times New Roman" w:hAnsi="Times New Roman" w:cs="Times New Roman"/>
          <w:sz w:val="24"/>
          <w:szCs w:val="24"/>
        </w:rPr>
        <w:br/>
        <w:t>и перестройка экономики на военный лад.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Битва за Москву. Парад 7 ноября 1941 г. на Красной площади. Срыв германских планов молниеносной войны.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Блокада Ленинграда. Дорога жизни. Значение героического сопротивления Ленинграда.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Коренной перелом в ходе Великой Отечественной войны. Сталинградская битва. Битва на Курской дуге.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Освобождение оккупированной территории СССР. Белорусская наступательная операция (операция «Багратион») Красной Армии.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Разгром милитаристской Японии. 3 сентября ‒ окончание Второй мировой войны.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Окончание Второй мировой войны. Осуждение главных военных преступников их пособников (Нюрнбергский, Токийский и Хабаровский процессы).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Попытки искажения истории Второй мировой войны и роли советского народа в победе над гитлеровской Германией и её союзниками. Конституция РФ о защите исторической правды.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Города-герои. Дни воинской славы и памятные даты в России. Указы 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9.2.4. Распад СССР. Становление новой России (1992-1999 гг.).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Нарастание кризисных явлений в СССР. М.С. Горбачёв. Межнациональные конфликты. «Парад суверенитетов». Принятие Декларации о государственном суверенитете РСФСР.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Референдум о сохранении СССР и введении поста Президента РСФСР. Избрание Б. Н. Ельцина Президентом РСФСР.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w:t>
      </w:r>
      <w:r w:rsidRPr="00FA48CE">
        <w:rPr>
          <w:rFonts w:ascii="Times New Roman" w:hAnsi="Times New Roman" w:cs="Times New Roman"/>
          <w:sz w:val="24"/>
          <w:szCs w:val="24"/>
        </w:rPr>
        <w:br/>
        <w:t>на международной арене.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Распад СССР и его последствия для России и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Становление Российской Федерации как суверенного государства (1991-1993 гг.). Референдум по проекту Конституции.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России. Принятие Конституции Российской Федерации 1993 г. и её 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Россия на постсоветском пространстве. СНГ и Союзное государство. Значение сохранения Россией статуса ядерной державы.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Добровольная отставка Б.Н. Ельцина.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9.2.5. Возрождение страны с 2000-х гг.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Восстановление лидирующих позиций России в международных отношениях. Отношения с США и Евросоюзом.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9.2.5.2. Воссоединение Крыма с Россией.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закон от 21 марта 2014 г.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Воссоединение Крыма с Россией, его значение и международные последствия.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Общероссийское голосование по поправкам к Конституции России (2020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Признание Россией ДНР и ЛНР (2022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21.9.2.6. Итоговое повторение.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История родного края в годы революций и Гражданской войны.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Наши земляки ‒ герои Великой Отечественной войны (1941-1945 гг.).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Наш регион в конце XX ‒ начале XXI вв.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Трудовые достижения родного края.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9.3. Планируемые результаты освоения учебного модуля «Введение в Новейшую историю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w:t>
      </w:r>
      <w:r w:rsidRPr="00FA48CE">
        <w:rPr>
          <w:rFonts w:ascii="Times New Roman" w:hAnsi="Times New Roman" w:cs="Times New Roman"/>
          <w:sz w:val="24"/>
          <w:szCs w:val="24"/>
        </w:rPr>
        <w:br/>
        <w:t>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w:t>
      </w:r>
      <w:r w:rsidRPr="00FA48CE">
        <w:rPr>
          <w:rFonts w:ascii="Times New Roman" w:hAnsi="Times New Roman" w:cs="Times New Roman"/>
          <w:sz w:val="24"/>
          <w:szCs w:val="24"/>
        </w:rPr>
        <w:lastRenderedPageBreak/>
        <w:t>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9.3.6.1. 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итоги и значение ключевых событий и процессов Новейшей истории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выявлять дефициты информации, данных, необходимых для решения поставленной задачи;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делать выводы, создавать обобщения о взаимосвязях с использованием дедуктивных, индуктивных умозаключений и по аналогии, строить логические рассуждения;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формулировать гипотезу об истинности собственных суждений и суждений других, аргументировать свою позицию, мнение;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по самостоятельно составленному плану небольшое исследование по установлению причинно-следственных связей событий и процессов;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на применимость и достоверность информацию;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прогнозировать возможное дальнейшее развитие процессов, событий и их последствия, в аналогичных или сходных ситуациях, выдвигать предположения </w:t>
      </w:r>
      <w:r w:rsidRPr="00FA48CE">
        <w:rPr>
          <w:rFonts w:ascii="Times New Roman" w:hAnsi="Times New Roman" w:cs="Times New Roman"/>
          <w:sz w:val="24"/>
          <w:szCs w:val="24"/>
        </w:rPr>
        <w:br/>
        <w:t>об их развитии в новых условиях и контекстах.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9.3.6.3. У обучающегося будут сформированы следующие умения работать </w:t>
      </w:r>
      <w:r w:rsidRPr="00FA48CE">
        <w:rPr>
          <w:rFonts w:ascii="Times New Roman" w:hAnsi="Times New Roman" w:cs="Times New Roman"/>
          <w:sz w:val="24"/>
          <w:szCs w:val="24"/>
        </w:rPr>
        <w:br/>
        <w:t>с информацией как часть познавательных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выбирать, анализировать, систематизировать и интерпретировать информацию различных видов и форм представления (справочная, научно-популярная литература, интернет-ресурсы и другие);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надёжность информации по критериям, предложенным или сформулированным самостоятельно;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9.3.6.4. 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воспринимать и формулировать суждения, выражать эмоции в соответствии </w:t>
      </w:r>
      <w:r w:rsidRPr="00FA48CE">
        <w:rPr>
          <w:rFonts w:ascii="Times New Roman" w:hAnsi="Times New Roman" w:cs="Times New Roman"/>
          <w:sz w:val="24"/>
          <w:szCs w:val="24"/>
        </w:rPr>
        <w:br/>
        <w:t xml:space="preserve">с целями и условиями общения; выражать себя (свою точку зрения) в устных </w:t>
      </w:r>
      <w:r w:rsidRPr="00FA48CE">
        <w:rPr>
          <w:rFonts w:ascii="Times New Roman" w:hAnsi="Times New Roman" w:cs="Times New Roman"/>
          <w:sz w:val="24"/>
          <w:szCs w:val="24"/>
        </w:rPr>
        <w:br/>
        <w:t xml:space="preserve">и письменных текстах;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намерения других, проявлять уважительное отношение к собеседнику и в корректной форме формулировать свои возражения;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9.3.6.5. У обучающегося будут сформированы следующие умения в части регулятивных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проявлять способность к самоконтролю, самомотивации и рефлексии, адекватной оценке и изменению ситуации;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соответствие результата цели и условиям;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на примерах исторических ситуаций роль эмоций в отношениях между людьми;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своих эмоций с учетом позиций и мнений других участников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9.3.6.6. У обучающегося будут сформированы следующие умения совместной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21.9.3.7. 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FA48CE" w:rsidRPr="00FA48CE" w:rsidRDefault="00FA48CE" w:rsidP="00FA48CE">
      <w:pPr>
        <w:pStyle w:val="body"/>
        <w:rPr>
          <w:rFonts w:cs="Times New Roman"/>
        </w:rPr>
      </w:pPr>
    </w:p>
    <w:p w:rsidR="00FA48CE" w:rsidRPr="00FA48CE" w:rsidRDefault="00FA48CE" w:rsidP="00FA48CE">
      <w:pPr>
        <w:pStyle w:val="body"/>
        <w:rPr>
          <w:rFonts w:cs="Times New Roman"/>
        </w:rPr>
      </w:pPr>
    </w:p>
    <w:p w:rsidR="00FA48CE" w:rsidRPr="00FA48CE" w:rsidRDefault="00FA48CE" w:rsidP="00FA48CE">
      <w:pPr>
        <w:pStyle w:val="20"/>
        <w:rPr>
          <w:rFonts w:ascii="Times New Roman" w:hAnsi="Times New Roman"/>
          <w:color w:val="auto"/>
        </w:rPr>
      </w:pPr>
      <w:bookmarkStart w:id="140" w:name="тема_2_1_13"/>
      <w:r w:rsidRPr="00FA48CE">
        <w:rPr>
          <w:rStyle w:val="a9"/>
          <w:b/>
          <w:bCs/>
          <w:color w:val="auto"/>
        </w:rPr>
        <w:t> </w:t>
      </w:r>
      <w:bookmarkStart w:id="141" w:name="_Toc146109571"/>
      <w:r w:rsidRPr="00FA48CE">
        <w:rPr>
          <w:rFonts w:ascii="Times New Roman" w:hAnsi="Times New Roman"/>
          <w:color w:val="auto"/>
        </w:rPr>
        <w:t>2.13. ОБЩЕСТВОЗНАНИЕ</w:t>
      </w:r>
      <w:bookmarkEnd w:id="141"/>
    </w:p>
    <w:bookmarkEnd w:id="140"/>
    <w:p w:rsidR="00FA48CE" w:rsidRPr="00FA48CE" w:rsidRDefault="00FA48CE" w:rsidP="00FA48CE">
      <w:pPr>
        <w:pStyle w:val="affd"/>
        <w:spacing w:line="360" w:lineRule="auto"/>
        <w:rPr>
          <w:rFonts w:ascii="Times New Roman" w:hAnsi="Times New Roman"/>
          <w:sz w:val="24"/>
          <w:szCs w:val="24"/>
        </w:rPr>
      </w:pPr>
      <w:r w:rsidRPr="00FA48CE">
        <w:rPr>
          <w:rFonts w:ascii="Times New Roman" w:hAnsi="Times New Roman"/>
          <w:sz w:val="24"/>
          <w:szCs w:val="24"/>
        </w:rPr>
        <w:t xml:space="preserve"> </w:t>
      </w:r>
      <w:bookmarkStart w:id="142" w:name="_Toc130292796"/>
      <w:bookmarkStart w:id="143" w:name="тема_2_1_14"/>
      <w:r w:rsidRPr="00FA48CE">
        <w:rPr>
          <w:rFonts w:ascii="Times New Roman" w:eastAsia="SchoolBookSanPin" w:hAnsi="Times New Roman"/>
          <w:sz w:val="24"/>
          <w:szCs w:val="24"/>
        </w:rPr>
        <w:t xml:space="preserve"> Федеральная рабочая программа по учебному предмету «</w:t>
      </w:r>
      <w:r w:rsidRPr="00FA48CE">
        <w:rPr>
          <w:rFonts w:ascii="Times New Roman" w:eastAsia="SchoolBookSanPin" w:hAnsi="Times New Roman"/>
          <w:position w:val="1"/>
          <w:sz w:val="24"/>
          <w:szCs w:val="24"/>
        </w:rPr>
        <w:t>Обществознание</w:t>
      </w:r>
      <w:r w:rsidRPr="00FA48CE">
        <w:rPr>
          <w:rFonts w:ascii="Times New Roman" w:eastAsia="SchoolBookSanPin" w:hAnsi="Times New Roman"/>
          <w:sz w:val="24"/>
          <w:szCs w:val="24"/>
        </w:rPr>
        <w:t>».</w:t>
      </w:r>
      <w:bookmarkEnd w:id="142"/>
      <w:r w:rsidRPr="00FA48CE">
        <w:rPr>
          <w:rFonts w:ascii="Times New Roman" w:hAnsi="Times New Roman"/>
          <w:sz w:val="24"/>
          <w:szCs w:val="24"/>
        </w:rPr>
        <w:t xml:space="preserve">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1. Федеральная рабочая программа по учебному предмету «</w:t>
      </w:r>
      <w:r w:rsidRPr="00FA48CE">
        <w:rPr>
          <w:rFonts w:ascii="Times New Roman" w:eastAsia="SchoolBookSanPin" w:hAnsi="Times New Roman" w:cs="Times New Roman"/>
          <w:position w:val="1"/>
          <w:sz w:val="24"/>
          <w:szCs w:val="24"/>
        </w:rPr>
        <w:t>Обществознание</w:t>
      </w:r>
      <w:r w:rsidRPr="00FA48CE">
        <w:rPr>
          <w:rFonts w:ascii="Times New Roman" w:eastAsia="SchoolBookSanPin" w:hAnsi="Times New Roman" w:cs="Times New Roman"/>
          <w:sz w:val="24"/>
          <w:szCs w:val="24"/>
        </w:rPr>
        <w:t xml:space="preserve">» (предметная область «Общественно-научные предметы») (далее соответственно – программа по </w:t>
      </w:r>
      <w:r w:rsidRPr="00FA48CE">
        <w:rPr>
          <w:rFonts w:ascii="Times New Roman" w:eastAsia="SchoolBookSanPin" w:hAnsi="Times New Roman" w:cs="Times New Roman"/>
          <w:sz w:val="24"/>
          <w:szCs w:val="24"/>
        </w:rPr>
        <w:lastRenderedPageBreak/>
        <w:t>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2. </w:t>
      </w:r>
      <w:r w:rsidRPr="00FA48CE">
        <w:rPr>
          <w:rFonts w:ascii="Times New Roman" w:eastAsia="OfficinaSansBoldITC" w:hAnsi="Times New Roman" w:cs="Times New Roman"/>
          <w:sz w:val="24"/>
          <w:szCs w:val="24"/>
        </w:rPr>
        <w:t>Пояснительная записка.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2.1. Программа по обществознанию составлена на основе положений </w:t>
      </w:r>
      <w:r w:rsidRPr="00FA48CE">
        <w:rPr>
          <w:rFonts w:ascii="Times New Roman" w:eastAsia="SchoolBookSanPin" w:hAnsi="Times New Roman" w:cs="Times New Roman"/>
          <w:sz w:val="24"/>
          <w:szCs w:val="24"/>
        </w:rPr>
        <w:br/>
        <w:t xml:space="preserve">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программы воспитания и подлежит непосредственному применению при реализации обязательной части ООП ООО.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2.2. 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w:t>
      </w:r>
      <w:r w:rsidRPr="00FA48CE">
        <w:rPr>
          <w:rFonts w:ascii="Times New Roman" w:eastAsia="SchoolBookSanPin" w:hAnsi="Times New Roman" w:cs="Times New Roman"/>
          <w:sz w:val="24"/>
          <w:szCs w:val="24"/>
        </w:rPr>
        <w:br/>
        <w:t>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2.3. Изучение обществознания, включающего знания о российском обществе и направлениях его развития в современных условиях, </w:t>
      </w:r>
      <w:r w:rsidRPr="00FA48CE">
        <w:rPr>
          <w:rFonts w:ascii="Times New Roman" w:eastAsia="SchoolBookSanPin" w:hAnsi="Times New Roman" w:cs="Times New Roman"/>
          <w:sz w:val="24"/>
          <w:szCs w:val="24"/>
        </w:rPr>
        <w:br/>
        <w:t>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2.5. Целями обществоведческого образования на уровне основного общего образования являются: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w:t>
      </w:r>
      <w:r w:rsidRPr="00FA48CE">
        <w:rPr>
          <w:rFonts w:ascii="Times New Roman" w:eastAsia="SchoolBookSanPin" w:hAnsi="Times New Roman" w:cs="Times New Roman"/>
          <w:sz w:val="24"/>
          <w:szCs w:val="24"/>
        </w:rPr>
        <w:lastRenderedPageBreak/>
        <w:t xml:space="preserve">к изучению социальных </w:t>
      </w:r>
      <w:r w:rsidRPr="00FA48CE">
        <w:rPr>
          <w:rFonts w:ascii="Times New Roman" w:eastAsia="SchoolBookSanPin" w:hAnsi="Times New Roman" w:cs="Times New Roman"/>
          <w:sz w:val="24"/>
          <w:szCs w:val="24"/>
        </w:rPr>
        <w:br/>
        <w:t>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FA48CE" w:rsidRPr="00FA48CE" w:rsidRDefault="00FA48CE" w:rsidP="00FA48CE">
      <w:pPr>
        <w:spacing w:line="360" w:lineRule="auto"/>
        <w:rPr>
          <w:rFonts w:ascii="Times New Roman" w:eastAsia="OfficinaSansBoldITC" w:hAnsi="Times New Roman" w:cs="Times New Roman"/>
          <w:b/>
          <w:sz w:val="24"/>
          <w:szCs w:val="24"/>
        </w:rPr>
      </w:pPr>
      <w:r w:rsidRPr="00FA48CE">
        <w:rPr>
          <w:rFonts w:ascii="Times New Roman" w:eastAsia="SchoolBookSanPin" w:hAnsi="Times New Roman" w:cs="Times New Roman"/>
          <w:b/>
          <w:sz w:val="24"/>
          <w:szCs w:val="24"/>
        </w:rPr>
        <w:t xml:space="preserve"> </w:t>
      </w:r>
      <w:r w:rsidRPr="00FA48CE">
        <w:rPr>
          <w:rFonts w:ascii="Times New Roman" w:eastAsia="OfficinaSansBoldITC" w:hAnsi="Times New Roman" w:cs="Times New Roman"/>
          <w:b/>
          <w:sz w:val="24"/>
          <w:szCs w:val="24"/>
        </w:rPr>
        <w:t>3. Содержание обучения в 6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3.1. Человек и его социальное окружение.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Люди с ограниченными возможностями здоровья, их особые потребности и социальная позиция.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Право человека на образование. Школьное образование. Права и обязанности учащегося.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Общение. Цели и средства общения. Особенности общения подростков. Общение в современных условиях.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Отношения в малых группах. Групповые нормы и правила. Лидерство в группе. Межличностные отношения (деловые, личные).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Отношения с друзьями и сверстниками. Конфликты в межличностных отношениях.</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3.2. Общество, в котором мы живём.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Социальные общности и группы. Положение человека в обществе.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Культурная жизнь. Духовные ценности, традиционные ценности российского народа.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Развитие общества. Усиление взаимосвязей стран и народов в условиях современного общества.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FA48CE" w:rsidRPr="00FA48CE" w:rsidRDefault="00FA48CE" w:rsidP="00FA48CE">
      <w:pPr>
        <w:spacing w:line="360" w:lineRule="auto"/>
        <w:rPr>
          <w:rFonts w:ascii="Times New Roman" w:eastAsia="OfficinaSansBoldITC" w:hAnsi="Times New Roman" w:cs="Times New Roman"/>
          <w:b/>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b/>
          <w:sz w:val="24"/>
          <w:szCs w:val="24"/>
        </w:rPr>
        <w:t>4. Содержание обучения в 7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4.1. Социальные ценности и нормы.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Общественные ценности. Свобода и ответственность гражданина. Гражданственность и патриотизм. Гуманизм.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Принципы и нормы морали. Добро и зло. Нравственные чувства человека. Совесть и стыд.</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Право и его роль в жизни общества. Право и мораль.</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4.2. Человек как участник правовых отношений.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4.3. Основы российского права.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Конституция Российской Федерации ‒ основной закон. Законы и подзаконные акты. Отрасли права.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FA48CE" w:rsidRPr="00FA48CE" w:rsidRDefault="00FA48CE" w:rsidP="00FA48CE">
      <w:pPr>
        <w:spacing w:line="360" w:lineRule="auto"/>
        <w:rPr>
          <w:rFonts w:ascii="Times New Roman" w:eastAsia="OfficinaSansBoldITC" w:hAnsi="Times New Roman" w:cs="Times New Roman"/>
          <w:b/>
          <w:sz w:val="24"/>
          <w:szCs w:val="24"/>
        </w:rPr>
      </w:pPr>
      <w:r w:rsidRPr="00FA48CE">
        <w:rPr>
          <w:rFonts w:ascii="Times New Roman" w:eastAsia="SchoolBookSanPin" w:hAnsi="Times New Roman" w:cs="Times New Roman"/>
          <w:b/>
          <w:sz w:val="24"/>
          <w:szCs w:val="24"/>
        </w:rPr>
        <w:t xml:space="preserve"> </w:t>
      </w:r>
      <w:r w:rsidRPr="00FA48CE">
        <w:rPr>
          <w:rFonts w:ascii="Times New Roman" w:eastAsia="OfficinaSansBoldITC" w:hAnsi="Times New Roman" w:cs="Times New Roman"/>
          <w:b/>
          <w:sz w:val="24"/>
          <w:szCs w:val="24"/>
        </w:rPr>
        <w:t>5. Содержание обучения в 8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5.1. Человек в экономических отношениях.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Экономическая жизнь общества. Потребности и ресурсы, ограниченность ресурсов. Экономический выбор.</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Предпринимательство. Виды и формы предпринимательской деятельности.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Обмен. Деньги и их функции. Торговля и её формы. Рыночная экономика. Конкуренция. Спрос и предложение.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Рыночное равновесие. Невидимая рука рынка. Многообразие рынков.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Предприятие в экономике. Издержки, выручка и прибыль. Как повысить эффективность производства.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Заработная плата и стимулирование труда. Занятость и безработица.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Основные типы финансовых инструментов: акции и облигации.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5.2. Человек в мире культуры.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Наука. Естественные и социально-гуманитарные науки. Роль науки в развитии общества.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Политика в сфере культуры и образования в Российской Федерации.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Что такое искусство. Виды искусств. Роль искусства в жизни человека и общества.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FA48CE" w:rsidRPr="00FA48CE" w:rsidRDefault="00FA48CE" w:rsidP="00FA48CE">
      <w:pPr>
        <w:spacing w:line="360" w:lineRule="auto"/>
        <w:rPr>
          <w:rFonts w:ascii="Times New Roman" w:eastAsia="OfficinaSansBoldITC" w:hAnsi="Times New Roman" w:cs="Times New Roman"/>
          <w:b/>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b/>
          <w:sz w:val="24"/>
          <w:szCs w:val="24"/>
        </w:rPr>
        <w:t>6. Содержание обучения в 9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6.1. Человек в политическом измерении.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Политика и политическая власть. Государство ‒ политическая организация общества. Признаки государства. Внутренняя и внешняя политика.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Политический режим и его виды.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Демократия, демократические ценности. Правовое государство и гражданское общество.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Участие граждан в политике. Выборы, референдум. Политические партии, их роль в демократическом обществе.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Общественно-политические организации.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6.2. Гражданин и государство.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Государственное управление. Противодействие коррупции в Российской Федерации.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Местное самоуправление.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6.3. Человек в системе социальных отношений.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Социальная структура общества. Многообразие социальных общностей и групп.</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Социальная мобильность.</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Социальный статус человека в обществе. Социальные роли. Ролевой набор подростка.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Социализация личности.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Роль семьи в социализации личности. Функции семьи. Семейные ценности. Основные роли членов семьи.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Этнос и нация. Россия ‒ многонациональное государство. Этносы и нации в диалоге культур.</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6.4. Человек в современном изменяющемся мире.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Молодёжь ‒ активный участник общественной жизни. Волонтёрское движение.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Профессии настоящего и будущего. Непрерывное образование и карьера.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Здоровый образ жизни. Социальная и личная значимость здорового образа жизни. Мода и спорт.</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Современные формы связи и коммуникации: как они изменили мир. Особенности общения в виртуальном пространстве.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Перспективы развития общества.</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 Планируемые результаты освоения программы по обществознанию.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7.1. </w:t>
      </w:r>
      <w:r w:rsidRPr="00FA48CE">
        <w:rPr>
          <w:rFonts w:ascii="Times New Roman" w:eastAsia="SchoolBookSanPin" w:hAnsi="Times New Roman" w:cs="Times New Roman"/>
          <w:sz w:val="24"/>
          <w:szCs w:val="24"/>
        </w:rPr>
        <w:t xml:space="preserve">Личностные результаты </w:t>
      </w:r>
      <w:r w:rsidRPr="00FA48CE">
        <w:rPr>
          <w:rFonts w:ascii="Times New Roman" w:eastAsia="OfficinaSansBoldITC" w:hAnsi="Times New Roman" w:cs="Times New Roman"/>
          <w:sz w:val="24"/>
          <w:szCs w:val="24"/>
        </w:rPr>
        <w:t>изучения обществознания</w:t>
      </w:r>
      <w:r w:rsidRPr="00FA48CE">
        <w:rPr>
          <w:rFonts w:ascii="Times New Roman" w:eastAsia="SchoolBookSanPin" w:hAnsi="Times New Roman" w:cs="Times New Roman"/>
          <w:sz w:val="24"/>
          <w:szCs w:val="24"/>
        </w:rPr>
        <w:t xml:space="preserve">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w:t>
      </w:r>
      <w:r w:rsidRPr="00FA48CE">
        <w:rPr>
          <w:rFonts w:ascii="Times New Roman" w:eastAsia="SchoolBookSanPin" w:hAnsi="Times New Roman" w:cs="Times New Roman"/>
          <w:sz w:val="24"/>
          <w:szCs w:val="24"/>
        </w:rPr>
        <w:br/>
        <w:t>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1) гражданского воспитания: </w:t>
      </w:r>
      <w:r w:rsidRPr="00FA48CE">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w:t>
      </w:r>
      <w:r w:rsidRPr="00FA48CE">
        <w:rPr>
          <w:rFonts w:ascii="Times New Roman" w:eastAsia="SchoolBookSanPin" w:hAnsi="Times New Roman" w:cs="Times New Roman"/>
          <w:sz w:val="24"/>
          <w:szCs w:val="24"/>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2) патриотического воспитания: </w:t>
      </w:r>
      <w:r w:rsidRPr="00FA48CE">
        <w:rPr>
          <w:rFonts w:ascii="Times New Roman" w:eastAsia="SchoolBookSanPin" w:hAnsi="Times New Roman" w:cs="Times New Roman"/>
          <w:position w:val="1"/>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w:t>
      </w:r>
      <w:r w:rsidRPr="00FA48CE">
        <w:rPr>
          <w:rFonts w:ascii="Times New Roman" w:eastAsia="SchoolBookSanPin" w:hAnsi="Times New Roman" w:cs="Times New Roman"/>
          <w:position w:val="1"/>
          <w:sz w:val="24"/>
          <w:szCs w:val="24"/>
        </w:rPr>
        <w:lastRenderedPageBreak/>
        <w:t>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3) духовно-нравственного воспитания: </w:t>
      </w:r>
      <w:r w:rsidRPr="00FA48CE">
        <w:rPr>
          <w:rFonts w:ascii="Times New Roman" w:eastAsia="SchoolBookSanPin" w:hAnsi="Times New Roman" w:cs="Times New Roman"/>
          <w:position w:val="1"/>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4) эстетического воспитания: </w:t>
      </w:r>
      <w:r w:rsidRPr="00FA48CE">
        <w:rPr>
          <w:rFonts w:ascii="Times New Roman" w:eastAsia="SchoolBookSanPin" w:hAnsi="Times New Roman" w:cs="Times New Roman"/>
          <w:position w:val="1"/>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w:t>
      </w:r>
      <w:r w:rsidRPr="00FA48CE">
        <w:rPr>
          <w:rFonts w:ascii="Times New Roman" w:eastAsia="SchoolBookSanPin" w:hAnsi="Times New Roman" w:cs="Times New Roman"/>
          <w:position w:val="1"/>
          <w:sz w:val="24"/>
          <w:szCs w:val="24"/>
        </w:rPr>
        <w:br/>
        <w:t>к самовыражению в разных видах искусства;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5) физического воспитания, формирования культуры здоровья и эмоционального благополучия: </w:t>
      </w:r>
      <w:r w:rsidRPr="00FA48CE">
        <w:rPr>
          <w:rFonts w:ascii="Times New Roman" w:eastAsia="SchoolBookSanPin" w:hAnsi="Times New Roman" w:cs="Times New Roman"/>
          <w:position w:val="1"/>
          <w:sz w:val="24"/>
          <w:szCs w:val="24"/>
        </w:rPr>
        <w:t xml:space="preserve">осознание ценности жизни; ответственное отношение к своему здоровью и установка на здоровый образ жизни, осознание </w:t>
      </w:r>
      <w:r w:rsidRPr="00FA48CE">
        <w:rPr>
          <w:rFonts w:ascii="Times New Roman" w:eastAsia="SchoolBookSanPin" w:hAnsi="Times New Roman" w:cs="Times New Roman"/>
          <w:sz w:val="24"/>
          <w:szCs w:val="24"/>
        </w:rPr>
        <w:t xml:space="preserve">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r w:rsidRPr="00FA48CE">
        <w:rPr>
          <w:rFonts w:ascii="Times New Roman" w:eastAsia="SchoolBookSanPin" w:hAnsi="Times New Roman" w:cs="Times New Roman"/>
          <w:position w:val="1"/>
          <w:sz w:val="24"/>
          <w:szCs w:val="24"/>
        </w:rPr>
        <w:t xml:space="preserve">умение принимать себя и других, не осуждая, сформированность навыков рефлексии, признание своего права на ошибку </w:t>
      </w:r>
      <w:r w:rsidRPr="00FA48CE">
        <w:rPr>
          <w:rFonts w:ascii="Times New Roman" w:eastAsia="SchoolBookSanPin" w:hAnsi="Times New Roman" w:cs="Times New Roman"/>
          <w:position w:val="1"/>
          <w:sz w:val="24"/>
          <w:szCs w:val="24"/>
        </w:rPr>
        <w:br/>
        <w:t>и такого же права другого человека;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6) трудового воспитания: </w:t>
      </w:r>
      <w:r w:rsidRPr="00FA48CE">
        <w:rPr>
          <w:rFonts w:ascii="Times New Roman" w:eastAsia="SchoolBookSanPin" w:hAnsi="Times New Roman" w:cs="Times New Roman"/>
          <w:position w:val="1"/>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7) экологического воспитания: </w:t>
      </w:r>
      <w:r w:rsidRPr="00FA48CE">
        <w:rPr>
          <w:rFonts w:ascii="Times New Roman" w:eastAsia="SchoolBookSanPin" w:hAnsi="Times New Roman" w:cs="Times New Roman"/>
          <w:position w:val="1"/>
          <w:sz w:val="24"/>
          <w:szCs w:val="24"/>
        </w:rPr>
        <w:t xml:space="preserve">ориентация на применение знаний </w:t>
      </w:r>
      <w:r w:rsidRPr="00FA48CE">
        <w:rPr>
          <w:rFonts w:ascii="Times New Roman" w:eastAsia="SchoolBookSanPin" w:hAnsi="Times New Roman" w:cs="Times New Roman"/>
          <w:position w:val="1"/>
          <w:sz w:val="24"/>
          <w:szCs w:val="24"/>
        </w:rPr>
        <w:br/>
        <w:t>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lastRenderedPageBreak/>
        <w:t xml:space="preserve">8) ценности научного познания: </w:t>
      </w:r>
      <w:r w:rsidRPr="00FA48CE">
        <w:rPr>
          <w:rFonts w:ascii="Times New Roman" w:eastAsia="SchoolBookSanPin" w:hAnsi="Times New Roman" w:cs="Times New Roman"/>
          <w:position w:val="1"/>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w:t>
      </w:r>
      <w:r w:rsidRPr="00FA48CE">
        <w:rPr>
          <w:rFonts w:ascii="Times New Roman" w:eastAsia="SchoolBookSanPin" w:hAnsi="Times New Roman" w:cs="Times New Roman"/>
          <w:sz w:val="24"/>
          <w:szCs w:val="24"/>
        </w:rPr>
        <w:t xml:space="preserve">культурой как средством познания мира, овладение основными навыками исследовательской деятельности, установка </w:t>
      </w:r>
      <w:r w:rsidRPr="00FA48CE">
        <w:rPr>
          <w:rFonts w:ascii="Times New Roman" w:eastAsia="SchoolBookSanPin" w:hAnsi="Times New Roman" w:cs="Times New Roman"/>
          <w:sz w:val="24"/>
          <w:szCs w:val="24"/>
        </w:rPr>
        <w:br/>
        <w:t>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7.2. </w:t>
      </w:r>
      <w:r w:rsidRPr="00FA48CE">
        <w:rPr>
          <w:rFonts w:ascii="Times New Roman" w:eastAsia="SchoolBookSanPin" w:hAnsi="Times New Roman" w:cs="Times New Roman"/>
          <w:bCs/>
          <w:sz w:val="24"/>
          <w:szCs w:val="24"/>
        </w:rPr>
        <w:t>Личностные результаты, обеспечивающие адаптацию обучающегося к изменяющимся условиям социальной и природной среды</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обучающихся во взаимодействии в условиях неопределённости, открытость опыту и знаниям других;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анализировать и выявлять взаимосвязи природы, общества и экономики;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A48CE" w:rsidRPr="00FA48CE" w:rsidRDefault="00FA48CE" w:rsidP="00FA48CE">
      <w:pPr>
        <w:spacing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lastRenderedPageBreak/>
        <w:t xml:space="preserve"> 7.3. В результате изучения обществознания на уровне основного общего образования у обучающегося будут сформированы </w:t>
      </w:r>
      <w:r w:rsidRPr="00FA48CE">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7.3.1. </w:t>
      </w:r>
      <w:r w:rsidRPr="00FA48CE">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и характеризовать существенные признаки социальных явлений и процессов;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 учётом предложенной задачи выявлять закономерности и противоречия в рассматриваемых фактах, данных и наблюдениях;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предлагать критерии для выявления закономерностей и противоречий;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дефицит информации, данных, необходимых для решения поставленной задачи;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причинно-следственные связи при изучении явлений и процессов;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самостоятельно выбирать способ решения учебной задачи</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осознавать невозможность контролировать всё вокруг.</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7.3.2. </w:t>
      </w:r>
      <w:r w:rsidRPr="00FA48CE">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использовать вопросы как исследовательский инструмент познания;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формулировать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проводить по самостоятельно составленному плану небольшое исследование по установлению особенностей объекта </w:t>
      </w:r>
      <w:r w:rsidRPr="00FA48CE">
        <w:rPr>
          <w:rFonts w:ascii="Times New Roman" w:eastAsia="SchoolBookSanPin" w:hAnsi="Times New Roman" w:cs="Times New Roman"/>
          <w:sz w:val="24"/>
          <w:szCs w:val="24"/>
        </w:rPr>
        <w:t>изучения, причинно-следственных связей и зависимостей объектов между собой;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 xml:space="preserve"> </w:t>
      </w:r>
      <w:r w:rsidRPr="00FA48CE">
        <w:rPr>
          <w:rFonts w:ascii="Times New Roman" w:eastAsia="OfficinaSansBoldITC" w:hAnsi="Times New Roman" w:cs="Times New Roman"/>
          <w:sz w:val="24"/>
          <w:szCs w:val="24"/>
        </w:rPr>
        <w:t xml:space="preserve">7.3.3. </w:t>
      </w:r>
      <w:r w:rsidRPr="00FA48C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самостоятельно выбирать оптимальную форму представления информации;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эффективно запоминать и систематизировать информацию.</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7.3.4. </w:t>
      </w:r>
      <w:r w:rsidRPr="00FA48CE">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FA48CE">
        <w:rPr>
          <w:rFonts w:ascii="Times New Roman" w:eastAsia="SchoolBookSanPin" w:hAnsi="Times New Roman" w:cs="Times New Roman"/>
          <w:bCs/>
          <w:sz w:val="24"/>
          <w:szCs w:val="24"/>
        </w:rPr>
        <w:t>коммуникативных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воспринимать и формулировать суждения, выражать эмоции в соответствии с целями и условиями общения;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выражать себя (свою точку зрения) в устных и письменных текстах;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публично представлять результаты выполненного исследования, проекта;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7.3.5. </w:t>
      </w:r>
      <w:r w:rsidRPr="00FA48CE">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FA48CE">
        <w:rPr>
          <w:rFonts w:ascii="Times New Roman" w:eastAsia="SchoolBookSanPin" w:hAnsi="Times New Roman" w:cs="Times New Roman"/>
          <w:bCs/>
          <w:sz w:val="24"/>
          <w:szCs w:val="24"/>
        </w:rPr>
        <w:t>регулятивных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проблемы для решения в жизненных и учебных ситуациях;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ориентироваться в различных подходах принятия решений</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индивидуальное, принятие решения в группе, принятие решений в группе);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 xml:space="preserve">самостоятельно составлять алгоритм решения задачи (или его часть), выбирать способ решения учебной задачи с учётом </w:t>
      </w:r>
      <w:r w:rsidRPr="00FA48CE">
        <w:rPr>
          <w:rFonts w:ascii="Times New Roman" w:eastAsia="SchoolBookSanPin" w:hAnsi="Times New Roman" w:cs="Times New Roman"/>
          <w:sz w:val="24"/>
          <w:szCs w:val="24"/>
        </w:rPr>
        <w:t>имеющихся ресурсов и собственных возможностей, аргументировать предлагаемые варианты решений;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делать выбор и брать ответственность за решение.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7.3.6. </w:t>
      </w:r>
      <w:r w:rsidRPr="00FA48CE">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w:t>
      </w:r>
      <w:r w:rsidRPr="00FA48CE">
        <w:rPr>
          <w:rFonts w:ascii="Times New Roman" w:eastAsia="SchoolBookSanPin" w:hAnsi="Times New Roman" w:cs="Times New Roman"/>
          <w:position w:val="1"/>
          <w:sz w:val="24"/>
          <w:szCs w:val="24"/>
        </w:rPr>
        <w:br/>
        <w:t>к предоставлению отчёта перед группой.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 xml:space="preserve">7.3.7. </w:t>
      </w:r>
      <w:r w:rsidRPr="00FA48CE">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FA48CE">
        <w:rPr>
          <w:rFonts w:ascii="Times New Roman" w:eastAsia="SchoolBookSanPin" w:hAnsi="Times New Roman" w:cs="Times New Roman"/>
          <w:bCs/>
          <w:sz w:val="24"/>
          <w:szCs w:val="24"/>
        </w:rPr>
        <w:t>регулятивных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владеть способами самоконтроля, самомотивации и рефлексии;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давать адекватную оценку ситуации и предлагать план её изменения;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оценивать соответствие результата цели и условиям;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различать, называть и управлять собственными эмоциями и эмоциями других;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и анализировать причины эмоций;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регулировать способ выражения эмоций;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осознанно относиться к другому человеку, его мнению;</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признавать своё право на ошибку и такое же право другого;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принимать себя и других, не осуждая;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открытость себе и другим.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7.</w:t>
      </w:r>
      <w:r w:rsidRPr="00FA48CE">
        <w:rPr>
          <w:rFonts w:ascii="Times New Roman" w:eastAsia="SchoolBookSanPin" w:hAnsi="Times New Roman" w:cs="Times New Roman"/>
          <w:sz w:val="24"/>
          <w:szCs w:val="24"/>
        </w:rPr>
        <w:t xml:space="preserve">4. </w:t>
      </w:r>
      <w:r w:rsidRPr="00FA48CE">
        <w:rPr>
          <w:rFonts w:ascii="Times New Roman" w:eastAsia="SchoolBookSanPin" w:hAnsi="Times New Roman" w:cs="Times New Roman"/>
          <w:bCs/>
          <w:sz w:val="24"/>
          <w:szCs w:val="24"/>
        </w:rPr>
        <w:t xml:space="preserve">Предметные результаты освоения программы по обществознанию на уровне основного общего образования </w:t>
      </w:r>
      <w:r w:rsidRPr="00FA48CE">
        <w:rPr>
          <w:rFonts w:ascii="Times New Roman" w:eastAsia="SchoolBookSanPin" w:hAnsi="Times New Roman" w:cs="Times New Roman"/>
          <w:sz w:val="24"/>
          <w:szCs w:val="24"/>
        </w:rPr>
        <w:t>должны обеспечивать:</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w:t>
      </w:r>
      <w:r w:rsidRPr="00FA48CE">
        <w:rPr>
          <w:rFonts w:ascii="Times New Roman" w:eastAsia="SchoolBookSanPin" w:hAnsi="Times New Roman" w:cs="Times New Roman"/>
          <w:sz w:val="24"/>
          <w:szCs w:val="24"/>
        </w:rPr>
        <w:br/>
        <w:t>и социально-экономического кризиса в государстве;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6) умение устанавливать и объяснять взаимосвязи социальных объектов, явлений, процессов в различных сферах общественной жизни, их элементов </w:t>
      </w:r>
      <w:r w:rsidRPr="00FA48CE">
        <w:rPr>
          <w:rFonts w:ascii="Times New Roman" w:eastAsia="SchoolBookSanPin" w:hAnsi="Times New Roman" w:cs="Times New Roman"/>
          <w:sz w:val="24"/>
          <w:szCs w:val="24"/>
        </w:rPr>
        <w:br/>
        <w:t xml:space="preserve">и основных функций, включая взаимодействия общества и природы, человека </w:t>
      </w:r>
      <w:r w:rsidRPr="00FA48CE">
        <w:rPr>
          <w:rFonts w:ascii="Times New Roman" w:eastAsia="SchoolBookSanPin" w:hAnsi="Times New Roman" w:cs="Times New Roman"/>
          <w:sz w:val="24"/>
          <w:szCs w:val="24"/>
        </w:rPr>
        <w:br/>
        <w:t>и общества, сфер общественной жизни, гражданина и государства; связи политических потрясений и социально-экономических кризисов в государстве;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w:t>
      </w:r>
      <w:r w:rsidRPr="00FA48CE">
        <w:rPr>
          <w:rFonts w:ascii="Times New Roman" w:eastAsia="SchoolBookSanPin" w:hAnsi="Times New Roman" w:cs="Times New Roman"/>
          <w:sz w:val="24"/>
          <w:szCs w:val="24"/>
        </w:rPr>
        <w:br/>
        <w:t>для осмысления личного социального опыта при исполнении типичных для несовершеннолетнего социальных ролей;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w:t>
      </w:r>
      <w:r w:rsidRPr="00FA48CE">
        <w:rPr>
          <w:rFonts w:ascii="Times New Roman" w:eastAsia="SchoolBookSanPin" w:hAnsi="Times New Roman" w:cs="Times New Roman"/>
          <w:sz w:val="24"/>
          <w:szCs w:val="24"/>
        </w:rPr>
        <w:br/>
      </w:r>
      <w:r w:rsidRPr="00FA48CE">
        <w:rPr>
          <w:rFonts w:ascii="Times New Roman" w:eastAsia="SchoolBookSanPin" w:hAnsi="Times New Roman" w:cs="Times New Roman"/>
          <w:sz w:val="24"/>
          <w:szCs w:val="24"/>
        </w:rPr>
        <w:lastRenderedPageBreak/>
        <w:t>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w:t>
      </w:r>
      <w:r w:rsidRPr="00FA48CE">
        <w:rPr>
          <w:rFonts w:ascii="Times New Roman" w:eastAsia="SchoolBookSanPin" w:hAnsi="Times New Roman" w:cs="Times New Roman"/>
          <w:sz w:val="24"/>
          <w:szCs w:val="24"/>
        </w:rPr>
        <w:br/>
        <w:t>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7.</w:t>
      </w:r>
      <w:r w:rsidRPr="00FA48CE">
        <w:rPr>
          <w:rFonts w:ascii="Times New Roman" w:eastAsia="SchoolBookSanPin" w:hAnsi="Times New Roman" w:cs="Times New Roman"/>
          <w:sz w:val="24"/>
          <w:szCs w:val="24"/>
        </w:rPr>
        <w:t xml:space="preserve">5. </w:t>
      </w:r>
      <w:r w:rsidRPr="00FA48CE">
        <w:rPr>
          <w:rFonts w:ascii="Times New Roman" w:eastAsia="OfficinaSansBoldITC" w:hAnsi="Times New Roman" w:cs="Times New Roman"/>
          <w:sz w:val="24"/>
          <w:szCs w:val="24"/>
        </w:rPr>
        <w:t>К</w:t>
      </w:r>
      <w:r w:rsidRPr="00FA48CE">
        <w:rPr>
          <w:rFonts w:ascii="Times New Roman" w:eastAsia="SchoolBookSanPin" w:hAnsi="Times New Roman" w:cs="Times New Roman"/>
          <w:sz w:val="24"/>
          <w:szCs w:val="24"/>
        </w:rPr>
        <w:t xml:space="preserve"> концу обучения в </w:t>
      </w:r>
      <w:r w:rsidRPr="00FA48CE">
        <w:rPr>
          <w:rFonts w:ascii="Times New Roman" w:eastAsia="SchoolBookSanPin" w:hAnsi="Times New Roman" w:cs="Times New Roman"/>
          <w:bCs/>
          <w:sz w:val="24"/>
          <w:szCs w:val="24"/>
        </w:rPr>
        <w:t xml:space="preserve">6 классе </w:t>
      </w:r>
      <w:r w:rsidRPr="00FA48CE">
        <w:rPr>
          <w:rFonts w:ascii="Times New Roman" w:eastAsia="SchoolBookSanPin" w:hAnsi="Times New Roman" w:cs="Times New Roman"/>
          <w:sz w:val="24"/>
          <w:szCs w:val="24"/>
        </w:rPr>
        <w:t>обучающийся получит следующие п</w:t>
      </w:r>
      <w:r w:rsidRPr="00FA48C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7.5.1. Человек и его социальное окружение:</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знания </w:t>
      </w:r>
      <w:r w:rsidRPr="00FA48CE">
        <w:rPr>
          <w:rFonts w:ascii="Times New Roman" w:eastAsia="SchoolBookSanPin" w:hAnsi="Times New Roman" w:cs="Times New Roman"/>
          <w:sz w:val="24"/>
          <w:szCs w:val="24"/>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 xml:space="preserve">деятельности людей, её различных мотивов и особенностей в современных условиях; малых групп, положения человека в группе; конфликтных </w:t>
      </w:r>
      <w:r w:rsidRPr="00FA48CE">
        <w:rPr>
          <w:rFonts w:ascii="Times New Roman" w:eastAsia="SchoolBookSanPin" w:hAnsi="Times New Roman" w:cs="Times New Roman"/>
          <w:sz w:val="24"/>
          <w:szCs w:val="24"/>
        </w:rPr>
        <w:lastRenderedPageBreak/>
        <w:t xml:space="preserve">ситуаций в малой группе и конструктивных разрешений конфликтов; проявлений лидерства, соперничества и сотрудничества людей </w:t>
      </w:r>
      <w:r w:rsidRPr="00FA48CE">
        <w:rPr>
          <w:rFonts w:ascii="Times New Roman" w:eastAsia="SchoolBookSanPin" w:hAnsi="Times New Roman" w:cs="Times New Roman"/>
          <w:sz w:val="24"/>
          <w:szCs w:val="24"/>
        </w:rPr>
        <w:br/>
        <w:t>в группах;</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по разным признакам виды деятельности человека, потребности людей;</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понятия «индивид», «индивидуальность», «личность»; свойства человека и животных, виды деятельности (игра, труд, учение);</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устанавливать и объяснять взаимосвязи </w:t>
      </w:r>
      <w:r w:rsidRPr="00FA48CE">
        <w:rPr>
          <w:rFonts w:ascii="Times New Roman" w:eastAsia="SchoolBookSanPin" w:hAnsi="Times New Roman" w:cs="Times New Roman"/>
          <w:sz w:val="24"/>
          <w:szCs w:val="24"/>
        </w:rPr>
        <w:t>людей в малых группах, целей, способов и результатов деятельности, целей и средств общения;</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полученные знания </w:t>
      </w:r>
      <w:r w:rsidRPr="00FA48CE">
        <w:rPr>
          <w:rFonts w:ascii="Times New Roman" w:eastAsia="SchoolBookSanPin" w:hAnsi="Times New Roman" w:cs="Times New Roman"/>
          <w:sz w:val="24"/>
          <w:szCs w:val="24"/>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определять и аргументировать </w:t>
      </w:r>
      <w:r w:rsidRPr="00FA48CE">
        <w:rPr>
          <w:rFonts w:ascii="Times New Roman" w:eastAsia="SchoolBookSanPin" w:hAnsi="Times New Roman" w:cs="Times New Roman"/>
          <w:sz w:val="24"/>
          <w:szCs w:val="24"/>
        </w:rPr>
        <w:t>с опорой на обществоведческие знания и личный социальный опыт своё отношение к людям с ОВЗ, к различным способам выражения личной индивидуальности, к различным формам неформального общения подростков;</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решать </w:t>
      </w:r>
      <w:r w:rsidRPr="00FA48CE">
        <w:rPr>
          <w:rFonts w:ascii="Times New Roman" w:eastAsia="SchoolBookSanPin" w:hAnsi="Times New Roman" w:cs="Times New Roman"/>
          <w:sz w:val="24"/>
          <w:szCs w:val="24"/>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овладевать смысловым чтением </w:t>
      </w:r>
      <w:r w:rsidRPr="00FA48CE">
        <w:rPr>
          <w:rFonts w:ascii="Times New Roman" w:eastAsia="SchoolBookSanPin" w:hAnsi="Times New Roman" w:cs="Times New Roman"/>
          <w:sz w:val="24"/>
          <w:szCs w:val="24"/>
        </w:rPr>
        <w:t>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искать и извлекать </w:t>
      </w:r>
      <w:r w:rsidRPr="00FA48CE">
        <w:rPr>
          <w:rFonts w:ascii="Times New Roman" w:eastAsia="SchoolBookSanPin" w:hAnsi="Times New Roman" w:cs="Times New Roman"/>
          <w:sz w:val="24"/>
          <w:szCs w:val="24"/>
        </w:rPr>
        <w:t xml:space="preserve">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w:t>
      </w:r>
      <w:r w:rsidRPr="00FA48CE">
        <w:rPr>
          <w:rFonts w:ascii="Times New Roman" w:eastAsia="SchoolBookSanPin" w:hAnsi="Times New Roman" w:cs="Times New Roman"/>
          <w:sz w:val="24"/>
          <w:szCs w:val="24"/>
        </w:rPr>
        <w:br/>
        <w:t>при работе в информационно-телекоммуникационной сети «Интернет»;</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анализировать, обобщать, систематизировать, оценивать </w:t>
      </w:r>
      <w:r w:rsidRPr="00FA48CE">
        <w:rPr>
          <w:rFonts w:ascii="Times New Roman" w:eastAsia="SchoolBookSanPin" w:hAnsi="Times New Roman" w:cs="Times New Roman"/>
          <w:sz w:val="24"/>
          <w:szCs w:val="24"/>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оценивать собственные поступки и поведение других людей </w:t>
      </w:r>
      <w:r w:rsidRPr="00FA48CE">
        <w:rPr>
          <w:rFonts w:ascii="Times New Roman" w:eastAsia="SchoolBookSanPin" w:hAnsi="Times New Roman" w:cs="Times New Roman"/>
          <w:sz w:val="24"/>
          <w:szCs w:val="24"/>
        </w:rPr>
        <w:t>в ходе общения, в ситуациях взаимодействия с людьми с ОВЗ; оценивать своё отношение к учёбе как важному виду деятельности;</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приобретать опыт </w:t>
      </w:r>
      <w:r w:rsidRPr="00FA48CE">
        <w:rPr>
          <w:rFonts w:ascii="Times New Roman" w:eastAsia="SchoolBookSanPin" w:hAnsi="Times New Roman" w:cs="Times New Roman"/>
          <w:sz w:val="24"/>
          <w:szCs w:val="24"/>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приобретать опыт совместной деятельности</w:t>
      </w:r>
      <w:r w:rsidRPr="00FA48CE">
        <w:rPr>
          <w:rFonts w:ascii="Times New Roman" w:eastAsia="SchoolBookSanPin" w:hAnsi="Times New Roman"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48CE" w:rsidRPr="00FA48CE" w:rsidRDefault="00FA48CE" w:rsidP="00FA48CE">
      <w:pPr>
        <w:pStyle w:val="aff3"/>
        <w:numPr>
          <w:ilvl w:val="0"/>
          <w:numId w:val="254"/>
        </w:num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7.5.2. Общество, в котором мы живём:</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осваивать и применять знания </w:t>
      </w:r>
      <w:r w:rsidRPr="00FA48CE">
        <w:rPr>
          <w:rFonts w:ascii="Times New Roman" w:eastAsia="SchoolBookSanPin" w:hAnsi="Times New Roman" w:cs="Times New Roman"/>
          <w:sz w:val="24"/>
          <w:szCs w:val="24"/>
        </w:rPr>
        <w:t xml:space="preserve">об обществе и природе, положении человека </w:t>
      </w:r>
      <w:r w:rsidRPr="00FA48CE">
        <w:rPr>
          <w:rFonts w:ascii="Times New Roman" w:eastAsia="SchoolBookSanPin" w:hAnsi="Times New Roman" w:cs="Times New Roman"/>
          <w:sz w:val="24"/>
          <w:szCs w:val="24"/>
        </w:rPr>
        <w:br/>
        <w:t xml:space="preserve">в обществе, процессах и явлениях в экономической жизни общества, явлениях </w:t>
      </w:r>
      <w:r w:rsidRPr="00FA48CE">
        <w:rPr>
          <w:rFonts w:ascii="Times New Roman" w:eastAsia="SchoolBookSanPin" w:hAnsi="Times New Roman" w:cs="Times New Roman"/>
          <w:sz w:val="24"/>
          <w:szCs w:val="24"/>
        </w:rPr>
        <w:br/>
        <w:t xml:space="preserve">в политической жизни общества, о народах России, о государственной власти </w:t>
      </w:r>
      <w:r w:rsidRPr="00FA48CE">
        <w:rPr>
          <w:rFonts w:ascii="Times New Roman" w:eastAsia="SchoolBookSanPin" w:hAnsi="Times New Roman" w:cs="Times New Roman"/>
          <w:sz w:val="24"/>
          <w:szCs w:val="24"/>
        </w:rPr>
        <w:br/>
        <w:t>в Российской Федерации; культуре и духовной жизни, типах общества, глобальных проблемах;</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разного положения людей в обществе, видов экономической деятельности, глобальных проблем;</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социальные общности и группы;</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сравнивать </w:t>
      </w:r>
      <w:r w:rsidRPr="00FA48CE">
        <w:rPr>
          <w:rFonts w:ascii="Times New Roman" w:eastAsia="SchoolBookSanPin" w:hAnsi="Times New Roman" w:cs="Times New Roman"/>
          <w:position w:val="1"/>
          <w:sz w:val="24"/>
          <w:szCs w:val="24"/>
        </w:rPr>
        <w:t>социальные общности и группы, положение в обществе различных людей; различные формы хозяйствования;</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устанавливать взаимодействия </w:t>
      </w:r>
      <w:r w:rsidRPr="00FA48CE">
        <w:rPr>
          <w:rFonts w:ascii="Times New Roman" w:eastAsia="SchoolBookSanPin" w:hAnsi="Times New Roman" w:cs="Times New Roman"/>
          <w:position w:val="1"/>
          <w:sz w:val="24"/>
          <w:szCs w:val="24"/>
        </w:rPr>
        <w:t>общества и природы, человека и общества, деятельности основных участников экономики;</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использовать полученные знания для объяснения </w:t>
      </w:r>
      <w:r w:rsidRPr="00FA48CE">
        <w:rPr>
          <w:rFonts w:ascii="Times New Roman" w:eastAsia="SchoolBookSanPin" w:hAnsi="Times New Roman" w:cs="Times New Roman"/>
          <w:position w:val="1"/>
          <w:sz w:val="24"/>
          <w:szCs w:val="24"/>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решать познавательные и практические задачи </w:t>
      </w:r>
      <w:r w:rsidRPr="00FA48CE">
        <w:rPr>
          <w:rFonts w:ascii="Times New Roman" w:eastAsia="SchoolBookSanPin" w:hAnsi="Times New Roman" w:cs="Times New Roman"/>
          <w:position w:val="1"/>
          <w:sz w:val="24"/>
          <w:szCs w:val="24"/>
        </w:rPr>
        <w:t>(в том числе задачи, отражающие возможности юного гражданина внести свой вклад в решение экологической проблемы);</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овладевать смысловым чтением </w:t>
      </w:r>
      <w:r w:rsidRPr="00FA48CE">
        <w:rPr>
          <w:rFonts w:ascii="Times New Roman" w:eastAsia="SchoolBookSanPin" w:hAnsi="Times New Roman" w:cs="Times New Roman"/>
          <w:position w:val="1"/>
          <w:sz w:val="24"/>
          <w:szCs w:val="24"/>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извлекать информацию </w:t>
      </w:r>
      <w:r w:rsidRPr="00FA48CE">
        <w:rPr>
          <w:rFonts w:ascii="Times New Roman" w:eastAsia="SchoolBookSanPin" w:hAnsi="Times New Roman" w:cs="Times New Roman"/>
          <w:position w:val="1"/>
          <w:sz w:val="24"/>
          <w:szCs w:val="24"/>
        </w:rPr>
        <w:t>из разных источников о человеке и обществе, включая информацию о народах России;</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FA48CE">
        <w:rPr>
          <w:rFonts w:ascii="Times New Roman" w:eastAsia="SchoolBookSanPin" w:hAnsi="Times New Roman" w:cs="Times New Roman"/>
          <w:position w:val="1"/>
          <w:sz w:val="24"/>
          <w:szCs w:val="24"/>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оценивать собственные поступки и поведение других людей </w:t>
      </w:r>
      <w:r w:rsidRPr="00FA48CE">
        <w:rPr>
          <w:rFonts w:ascii="Times New Roman" w:eastAsia="SchoolBookSanPin" w:hAnsi="Times New Roman" w:cs="Times New Roman"/>
          <w:position w:val="1"/>
          <w:sz w:val="24"/>
          <w:szCs w:val="24"/>
        </w:rPr>
        <w:t xml:space="preserve">с точки зрения </w:t>
      </w:r>
      <w:r w:rsidRPr="00FA48CE">
        <w:rPr>
          <w:rFonts w:ascii="Times New Roman" w:eastAsia="SchoolBookSanPin" w:hAnsi="Times New Roman" w:cs="Times New Roman"/>
          <w:position w:val="1"/>
          <w:sz w:val="24"/>
          <w:szCs w:val="24"/>
        </w:rPr>
        <w:br/>
        <w:t>их соответствия духовным традициям общества;</w:t>
      </w:r>
    </w:p>
    <w:p w:rsidR="00FA48CE" w:rsidRPr="00FA48CE" w:rsidRDefault="00FA48CE" w:rsidP="00FA48CE">
      <w:pPr>
        <w:pStyle w:val="aff3"/>
        <w:numPr>
          <w:ilvl w:val="0"/>
          <w:numId w:val="254"/>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использовать </w:t>
      </w:r>
      <w:r w:rsidRPr="00FA48CE">
        <w:rPr>
          <w:rFonts w:ascii="Times New Roman" w:eastAsia="SchoolBookSanPin" w:hAnsi="Times New Roman" w:cs="Times New Roman"/>
          <w:position w:val="1"/>
          <w:sz w:val="24"/>
          <w:szCs w:val="24"/>
        </w:rPr>
        <w:t xml:space="preserve">полученные знания, включая основы финансовой грамотности, </w:t>
      </w:r>
      <w:r w:rsidRPr="00FA48CE">
        <w:rPr>
          <w:rFonts w:ascii="Times New Roman" w:eastAsia="SchoolBookSanPin" w:hAnsi="Times New Roman" w:cs="Times New Roman"/>
          <w:position w:val="1"/>
          <w:sz w:val="24"/>
          <w:szCs w:val="24"/>
        </w:rPr>
        <w:br/>
        <w:t>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FA48CE" w:rsidRPr="00FA48CE" w:rsidRDefault="00FA48CE" w:rsidP="00FA48CE">
      <w:pPr>
        <w:pStyle w:val="aff3"/>
        <w:numPr>
          <w:ilvl w:val="0"/>
          <w:numId w:val="254"/>
        </w:num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bCs/>
          <w:position w:val="1"/>
          <w:sz w:val="24"/>
          <w:szCs w:val="24"/>
        </w:rPr>
        <w:t xml:space="preserve">осуществлять </w:t>
      </w:r>
      <w:r w:rsidRPr="00FA48CE">
        <w:rPr>
          <w:rFonts w:ascii="Times New Roman" w:eastAsia="SchoolBookSanPin" w:hAnsi="Times New Roman" w:cs="Times New Roman"/>
          <w:position w:val="1"/>
          <w:sz w:val="24"/>
          <w:szCs w:val="24"/>
        </w:rPr>
        <w:t xml:space="preserve">совместную деятельность, включая взаимодействие с людьми другой культуры, национальной и религиозной принадлежности на основе </w:t>
      </w:r>
      <w:r w:rsidRPr="00FA48CE">
        <w:rPr>
          <w:rFonts w:ascii="Times New Roman" w:eastAsia="SchoolBookSanPin" w:hAnsi="Times New Roman" w:cs="Times New Roman"/>
          <w:position w:val="1"/>
          <w:sz w:val="24"/>
          <w:szCs w:val="24"/>
        </w:rPr>
        <w:lastRenderedPageBreak/>
        <w:t xml:space="preserve">взаимопонимания между людьми разных культур; осознавать ценность культуры </w:t>
      </w:r>
      <w:r w:rsidRPr="00FA48CE">
        <w:rPr>
          <w:rFonts w:ascii="Times New Roman" w:eastAsia="SchoolBookSanPin" w:hAnsi="Times New Roman" w:cs="Times New Roman"/>
          <w:position w:val="1"/>
          <w:sz w:val="24"/>
          <w:szCs w:val="24"/>
        </w:rPr>
        <w:br/>
        <w:t>и традиций народов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7.</w:t>
      </w:r>
      <w:r w:rsidRPr="00FA48CE">
        <w:rPr>
          <w:rFonts w:ascii="Times New Roman" w:eastAsia="SchoolBookSanPin" w:hAnsi="Times New Roman" w:cs="Times New Roman"/>
          <w:sz w:val="24"/>
          <w:szCs w:val="24"/>
        </w:rPr>
        <w:t xml:space="preserve">6. </w:t>
      </w:r>
      <w:r w:rsidRPr="00FA48CE">
        <w:rPr>
          <w:rFonts w:ascii="Times New Roman" w:eastAsia="OfficinaSansBoldITC" w:hAnsi="Times New Roman" w:cs="Times New Roman"/>
          <w:sz w:val="24"/>
          <w:szCs w:val="24"/>
        </w:rPr>
        <w:t>К</w:t>
      </w:r>
      <w:r w:rsidRPr="00FA48CE">
        <w:rPr>
          <w:rFonts w:ascii="Times New Roman" w:eastAsia="SchoolBookSanPin" w:hAnsi="Times New Roman" w:cs="Times New Roman"/>
          <w:sz w:val="24"/>
          <w:szCs w:val="24"/>
        </w:rPr>
        <w:t xml:space="preserve"> концу обучения в </w:t>
      </w:r>
      <w:r w:rsidRPr="00FA48CE">
        <w:rPr>
          <w:rFonts w:ascii="Times New Roman" w:eastAsia="SchoolBookSanPin" w:hAnsi="Times New Roman" w:cs="Times New Roman"/>
          <w:bCs/>
          <w:sz w:val="24"/>
          <w:szCs w:val="24"/>
        </w:rPr>
        <w:t xml:space="preserve">7 классе </w:t>
      </w:r>
      <w:r w:rsidRPr="00FA48CE">
        <w:rPr>
          <w:rFonts w:ascii="Times New Roman" w:eastAsia="SchoolBookSanPin" w:hAnsi="Times New Roman" w:cs="Times New Roman"/>
          <w:sz w:val="24"/>
          <w:szCs w:val="24"/>
        </w:rPr>
        <w:t>обучающийся получит следующие п</w:t>
      </w:r>
      <w:r w:rsidRPr="00FA48C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7.6.1. Социальные ценности и нормы:</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знания </w:t>
      </w:r>
      <w:r w:rsidRPr="00FA48CE">
        <w:rPr>
          <w:rFonts w:ascii="Times New Roman" w:eastAsia="SchoolBookSanPin" w:hAnsi="Times New Roman" w:cs="Times New Roman"/>
          <w:sz w:val="24"/>
          <w:szCs w:val="24"/>
        </w:rPr>
        <w:t>о социальных ценностях; о содержании и значении социальных норм, регулирующих общественные отношения;</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гражданственности и патриотизма; ситуаций морального выбора, ситуаций, регулируемых различными видами социальных норм;</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социальные нормы, их существенные признаки и элементы;</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отдельные виды социальных норм;</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устанавливать и объяснять </w:t>
      </w:r>
      <w:r w:rsidRPr="00FA48CE">
        <w:rPr>
          <w:rFonts w:ascii="Times New Roman" w:eastAsia="SchoolBookSanPin" w:hAnsi="Times New Roman" w:cs="Times New Roman"/>
          <w:position w:val="1"/>
          <w:sz w:val="24"/>
          <w:szCs w:val="24"/>
        </w:rPr>
        <w:t>влияние социальных норм на общество и человека;</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использовать </w:t>
      </w:r>
      <w:r w:rsidRPr="00FA48CE">
        <w:rPr>
          <w:rFonts w:ascii="Times New Roman" w:eastAsia="SchoolBookSanPin" w:hAnsi="Times New Roman" w:cs="Times New Roman"/>
          <w:position w:val="1"/>
          <w:sz w:val="24"/>
          <w:szCs w:val="24"/>
        </w:rPr>
        <w:t>полученные знания для объяснения (устного и письменного) сущности социальных норм;</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определять и аргументировать </w:t>
      </w:r>
      <w:r w:rsidRPr="00FA48CE">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решать </w:t>
      </w:r>
      <w:r w:rsidRPr="00FA48CE">
        <w:rPr>
          <w:rFonts w:ascii="Times New Roman" w:eastAsia="SchoolBookSanPin" w:hAnsi="Times New Roman" w:cs="Times New Roman"/>
          <w:position w:val="1"/>
          <w:sz w:val="24"/>
          <w:szCs w:val="24"/>
        </w:rPr>
        <w:t>познавательные и практические задачи, отражающие действие социальных норм как регуляторов общественной жизни и поведения человека;</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овладевать </w:t>
      </w:r>
      <w:r w:rsidRPr="00FA48CE">
        <w:rPr>
          <w:rFonts w:ascii="Times New Roman" w:eastAsia="SchoolBookSanPin" w:hAnsi="Times New Roman" w:cs="Times New Roman"/>
          <w:position w:val="1"/>
          <w:sz w:val="24"/>
          <w:szCs w:val="24"/>
        </w:rPr>
        <w:t>смысловым чтением текстов обществоведческой тематики, касающихся гуманизма, гражданственности, патриотизма;</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извлекать </w:t>
      </w:r>
      <w:r w:rsidRPr="00FA48CE">
        <w:rPr>
          <w:rFonts w:ascii="Times New Roman" w:eastAsia="SchoolBookSanPin" w:hAnsi="Times New Roman" w:cs="Times New Roman"/>
          <w:position w:val="1"/>
          <w:sz w:val="24"/>
          <w:szCs w:val="24"/>
        </w:rPr>
        <w:t>информацию из разных источников о принципах и нормах морали, проблеме морального выбора;</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анализировать, обобщать, систематизировать, оценивать </w:t>
      </w:r>
      <w:r w:rsidRPr="00FA48CE">
        <w:rPr>
          <w:rFonts w:ascii="Times New Roman" w:eastAsia="SchoolBookSanPin" w:hAnsi="Times New Roman" w:cs="Times New Roman"/>
          <w:position w:val="1"/>
          <w:sz w:val="24"/>
          <w:szCs w:val="24"/>
        </w:rPr>
        <w:t>социальную информацию из адаптированных источников</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оценивать </w:t>
      </w:r>
      <w:r w:rsidRPr="00FA48CE">
        <w:rPr>
          <w:rFonts w:ascii="Times New Roman" w:eastAsia="SchoolBookSanPin" w:hAnsi="Times New Roman" w:cs="Times New Roman"/>
          <w:position w:val="1"/>
          <w:sz w:val="24"/>
          <w:szCs w:val="24"/>
        </w:rPr>
        <w:t>собственные поступки, поведение людей с точки зрения их соответствия нормам морали;</w:t>
      </w:r>
    </w:p>
    <w:p w:rsidR="00FA48CE" w:rsidRPr="00FA48CE" w:rsidRDefault="00FA48CE" w:rsidP="00FA48CE">
      <w:pPr>
        <w:pStyle w:val="aff3"/>
        <w:numPr>
          <w:ilvl w:val="0"/>
          <w:numId w:val="257"/>
        </w:num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bCs/>
          <w:position w:val="1"/>
          <w:sz w:val="24"/>
          <w:szCs w:val="24"/>
        </w:rPr>
        <w:t xml:space="preserve">использовать </w:t>
      </w:r>
      <w:r w:rsidRPr="00FA48CE">
        <w:rPr>
          <w:rFonts w:ascii="Times New Roman" w:eastAsia="SchoolBookSanPin" w:hAnsi="Times New Roman" w:cs="Times New Roman"/>
          <w:position w:val="1"/>
          <w:sz w:val="24"/>
          <w:szCs w:val="24"/>
        </w:rPr>
        <w:t>полученные знания о социальных нормах в повседневной жизни;</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самостоятельно </w:t>
      </w:r>
      <w:r w:rsidRPr="00FA48CE">
        <w:rPr>
          <w:rFonts w:ascii="Times New Roman" w:eastAsia="SchoolBookSanPin" w:hAnsi="Times New Roman" w:cs="Times New Roman"/>
          <w:bCs/>
          <w:sz w:val="24"/>
          <w:szCs w:val="24"/>
        </w:rPr>
        <w:t xml:space="preserve">заполнять </w:t>
      </w:r>
      <w:r w:rsidRPr="00FA48CE">
        <w:rPr>
          <w:rFonts w:ascii="Times New Roman" w:eastAsia="SchoolBookSanPin" w:hAnsi="Times New Roman" w:cs="Times New Roman"/>
          <w:sz w:val="24"/>
          <w:szCs w:val="24"/>
        </w:rPr>
        <w:t xml:space="preserve">форму (в том числе электронную) </w:t>
      </w:r>
      <w:r w:rsidRPr="00FA48CE">
        <w:rPr>
          <w:rFonts w:ascii="Times New Roman" w:eastAsia="SchoolBookSanPin" w:hAnsi="Times New Roman" w:cs="Times New Roman"/>
          <w:position w:val="1"/>
          <w:sz w:val="24"/>
          <w:szCs w:val="24"/>
        </w:rPr>
        <w:t>и составлять простейший документ (заявление);</w:t>
      </w:r>
    </w:p>
    <w:p w:rsidR="00FA48CE" w:rsidRPr="00FA48CE" w:rsidRDefault="00FA48CE" w:rsidP="00FA48CE">
      <w:pPr>
        <w:pStyle w:val="aff3"/>
        <w:numPr>
          <w:ilvl w:val="0"/>
          <w:numId w:val="257"/>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осуществлять </w:t>
      </w:r>
      <w:r w:rsidRPr="00FA48CE">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7.6.2. Человек как участник правовых отношений:</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осваивать и применять знания </w:t>
      </w:r>
      <w:r w:rsidRPr="00FA48CE">
        <w:rPr>
          <w:rFonts w:ascii="Times New Roman" w:eastAsia="SchoolBookSanPin" w:hAnsi="Times New Roman" w:cs="Times New Roman"/>
          <w:sz w:val="24"/>
          <w:szCs w:val="24"/>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 xml:space="preserve">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w:t>
      </w:r>
      <w:r w:rsidRPr="00FA48CE">
        <w:rPr>
          <w:rFonts w:ascii="Times New Roman" w:eastAsia="SchoolBookSanPin" w:hAnsi="Times New Roman" w:cs="Times New Roman"/>
          <w:sz w:val="24"/>
          <w:szCs w:val="24"/>
        </w:rPr>
        <w:br/>
        <w:t>и общества;</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нормы права, выделяя существенные признаки;</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устанавливать и объяснять </w:t>
      </w:r>
      <w:r w:rsidRPr="00FA48CE">
        <w:rPr>
          <w:rFonts w:ascii="Times New Roman" w:eastAsia="SchoolBookSanPin" w:hAnsi="Times New Roman" w:cs="Times New Roman"/>
          <w:sz w:val="24"/>
          <w:szCs w:val="24"/>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определять и аргументировать </w:t>
      </w:r>
      <w:r w:rsidRPr="00FA48CE">
        <w:rPr>
          <w:rFonts w:ascii="Times New Roman" w:eastAsia="SchoolBookSanPin" w:hAnsi="Times New Roman" w:cs="Times New Roman"/>
          <w:sz w:val="24"/>
          <w:szCs w:val="24"/>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решать </w:t>
      </w:r>
      <w:r w:rsidRPr="00FA48CE">
        <w:rPr>
          <w:rFonts w:ascii="Times New Roman" w:eastAsia="SchoolBookSanPin" w:hAnsi="Times New Roman" w:cs="Times New Roman"/>
          <w:sz w:val="24"/>
          <w:szCs w:val="24"/>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овладевать </w:t>
      </w:r>
      <w:r w:rsidRPr="00FA48CE">
        <w:rPr>
          <w:rFonts w:ascii="Times New Roman" w:eastAsia="SchoolBookSanPin" w:hAnsi="Times New Roman" w:cs="Times New Roman"/>
          <w:sz w:val="24"/>
          <w:szCs w:val="24"/>
        </w:rPr>
        <w:t xml:space="preserve">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w:t>
      </w:r>
      <w:r w:rsidRPr="00FA48CE">
        <w:rPr>
          <w:rFonts w:ascii="Times New Roman" w:eastAsia="SchoolBookSanPin" w:hAnsi="Times New Roman" w:cs="Times New Roman"/>
          <w:sz w:val="24"/>
          <w:szCs w:val="24"/>
        </w:rPr>
        <w:br/>
        <w:t>на их основе план, преобразовывать текстовую информацию в таблицу, схему;</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искать и извлекать </w:t>
      </w:r>
      <w:r w:rsidRPr="00FA48CE">
        <w:rPr>
          <w:rFonts w:ascii="Times New Roman" w:eastAsia="SchoolBookSanPin" w:hAnsi="Times New Roman" w:cs="Times New Roman"/>
          <w:sz w:val="24"/>
          <w:szCs w:val="24"/>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информационной безопасности при работе в информационно-телекоммуникационной сети «Интернет»;</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анализировать, обобщать, систематизировать, оценивать </w:t>
      </w:r>
      <w:r w:rsidRPr="00FA48CE">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оценивать </w:t>
      </w:r>
      <w:r w:rsidRPr="00FA48CE">
        <w:rPr>
          <w:rFonts w:ascii="Times New Roman" w:eastAsia="SchoolBookSanPin" w:hAnsi="Times New Roman" w:cs="Times New Roman"/>
          <w:sz w:val="24"/>
          <w:szCs w:val="24"/>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самостоятельно заполнять </w:t>
      </w:r>
      <w:r w:rsidRPr="00FA48CE">
        <w:rPr>
          <w:rFonts w:ascii="Times New Roman" w:eastAsia="SchoolBookSanPin" w:hAnsi="Times New Roman" w:cs="Times New Roman"/>
          <w:sz w:val="24"/>
          <w:szCs w:val="24"/>
        </w:rPr>
        <w:t>форму (в том числе электронную) и составлять простейший документ при получении паспорта гражданина Российской Федерации;</w:t>
      </w:r>
    </w:p>
    <w:p w:rsidR="00FA48CE" w:rsidRPr="00FA48CE" w:rsidRDefault="00FA48CE" w:rsidP="00FA48CE">
      <w:pPr>
        <w:pStyle w:val="aff3"/>
        <w:numPr>
          <w:ilvl w:val="0"/>
          <w:numId w:val="256"/>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осуществлять </w:t>
      </w:r>
      <w:r w:rsidRPr="00FA48C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7.6.3. Основы российского права:</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w:t>
      </w:r>
      <w:r w:rsidRPr="00FA48CE">
        <w:rPr>
          <w:rFonts w:ascii="Times New Roman" w:eastAsia="SchoolBookSanPin" w:hAnsi="Times New Roman" w:cs="Times New Roman"/>
          <w:sz w:val="24"/>
          <w:szCs w:val="24"/>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характеризовать </w:t>
      </w:r>
      <w:r w:rsidRPr="00FA48CE">
        <w:rPr>
          <w:rFonts w:ascii="Times New Roman" w:eastAsia="SchoolBookSanPin" w:hAnsi="Times New Roman" w:cs="Times New Roman"/>
          <w:sz w:val="24"/>
          <w:szCs w:val="24"/>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содержание трудового договора, виды правонарушений и виды наказаний;</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приводить примеры законов и подзаконных актов и моделировать ситуации</w:t>
      </w:r>
      <w:r w:rsidRPr="00FA48CE">
        <w:rPr>
          <w:rFonts w:ascii="Times New Roman" w:eastAsia="SchoolBookSanPin" w:hAnsi="Times New Roman" w:cs="Times New Roman"/>
          <w:sz w:val="24"/>
          <w:szCs w:val="24"/>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устанавливать и объяснять </w:t>
      </w:r>
      <w:r w:rsidRPr="00FA48CE">
        <w:rPr>
          <w:rFonts w:ascii="Times New Roman" w:eastAsia="SchoolBookSanPin" w:hAnsi="Times New Roman" w:cs="Times New Roman"/>
          <w:sz w:val="24"/>
          <w:szCs w:val="24"/>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определять и аргументировать </w:t>
      </w:r>
      <w:r w:rsidRPr="00FA48CE">
        <w:rPr>
          <w:rFonts w:ascii="Times New Roman" w:eastAsia="SchoolBookSanPin" w:hAnsi="Times New Roman" w:cs="Times New Roman"/>
          <w:sz w:val="24"/>
          <w:szCs w:val="24"/>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решать </w:t>
      </w:r>
      <w:r w:rsidRPr="00FA48CE">
        <w:rPr>
          <w:rFonts w:ascii="Times New Roman" w:eastAsia="SchoolBookSanPin" w:hAnsi="Times New Roman" w:cs="Times New Roman"/>
          <w:sz w:val="24"/>
          <w:szCs w:val="24"/>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овладевать </w:t>
      </w:r>
      <w:r w:rsidRPr="00FA48CE">
        <w:rPr>
          <w:rFonts w:ascii="Times New Roman" w:eastAsia="SchoolBookSanPin" w:hAnsi="Times New Roman" w:cs="Times New Roman"/>
          <w:sz w:val="24"/>
          <w:szCs w:val="24"/>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искать и извлекать </w:t>
      </w:r>
      <w:r w:rsidRPr="00FA48CE">
        <w:rPr>
          <w:rFonts w:ascii="Times New Roman" w:eastAsia="SchoolBookSanPin" w:hAnsi="Times New Roman" w:cs="Times New Roman"/>
          <w:sz w:val="24"/>
          <w:szCs w:val="24"/>
        </w:rPr>
        <w:t xml:space="preserve">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w:t>
      </w:r>
      <w:r w:rsidRPr="00FA48CE">
        <w:rPr>
          <w:rFonts w:ascii="Times New Roman" w:eastAsia="SchoolBookSanPin" w:hAnsi="Times New Roman" w:cs="Times New Roman"/>
          <w:sz w:val="24"/>
          <w:szCs w:val="24"/>
        </w:rPr>
        <w:lastRenderedPageBreak/>
        <w:t>безопасности при работе в информационно-телекоммуникационной сети «Интернет»;</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анализировать, обобщать, систематизировать, оценивать </w:t>
      </w:r>
      <w:r w:rsidRPr="00FA48CE">
        <w:rPr>
          <w:rFonts w:ascii="Times New Roman" w:eastAsia="SchoolBookSanPin" w:hAnsi="Times New Roman" w:cs="Times New Roman"/>
          <w:sz w:val="24"/>
          <w:szCs w:val="24"/>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оценивать </w:t>
      </w:r>
      <w:r w:rsidRPr="00FA48CE">
        <w:rPr>
          <w:rFonts w:ascii="Times New Roman" w:eastAsia="SchoolBookSanPin" w:hAnsi="Times New Roman" w:cs="Times New Roman"/>
          <w:sz w:val="24"/>
          <w:szCs w:val="24"/>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самостоятельно заполнять </w:t>
      </w:r>
      <w:r w:rsidRPr="00FA48CE">
        <w:rPr>
          <w:rFonts w:ascii="Times New Roman" w:eastAsia="SchoolBookSanPin" w:hAnsi="Times New Roman" w:cs="Times New Roman"/>
          <w:sz w:val="24"/>
          <w:szCs w:val="24"/>
        </w:rPr>
        <w:t>форму (в том числе электронную) и составлять простейший документ (заявление о приёме на работу);</w:t>
      </w:r>
    </w:p>
    <w:p w:rsidR="00FA48CE" w:rsidRPr="00FA48CE" w:rsidRDefault="00FA48CE" w:rsidP="00FA48CE">
      <w:pPr>
        <w:pStyle w:val="aff3"/>
        <w:numPr>
          <w:ilvl w:val="0"/>
          <w:numId w:val="255"/>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осуществлять </w:t>
      </w:r>
      <w:r w:rsidRPr="00FA48C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 7.</w:t>
      </w:r>
      <w:r w:rsidRPr="00FA48CE">
        <w:rPr>
          <w:rFonts w:ascii="Times New Roman" w:eastAsia="SchoolBookSanPin" w:hAnsi="Times New Roman" w:cs="Times New Roman"/>
          <w:sz w:val="24"/>
          <w:szCs w:val="24"/>
        </w:rPr>
        <w:t xml:space="preserve">7. </w:t>
      </w:r>
      <w:r w:rsidRPr="00FA48CE">
        <w:rPr>
          <w:rFonts w:ascii="Times New Roman" w:eastAsia="OfficinaSansBoldITC" w:hAnsi="Times New Roman" w:cs="Times New Roman"/>
          <w:sz w:val="24"/>
          <w:szCs w:val="24"/>
        </w:rPr>
        <w:t>К</w:t>
      </w:r>
      <w:r w:rsidRPr="00FA48CE">
        <w:rPr>
          <w:rFonts w:ascii="Times New Roman" w:eastAsia="SchoolBookSanPin" w:hAnsi="Times New Roman" w:cs="Times New Roman"/>
          <w:sz w:val="24"/>
          <w:szCs w:val="24"/>
        </w:rPr>
        <w:t xml:space="preserve"> концу обучения в </w:t>
      </w:r>
      <w:r w:rsidRPr="00FA48CE">
        <w:rPr>
          <w:rFonts w:ascii="Times New Roman" w:eastAsia="SchoolBookSanPin" w:hAnsi="Times New Roman" w:cs="Times New Roman"/>
          <w:bCs/>
          <w:sz w:val="24"/>
          <w:szCs w:val="24"/>
        </w:rPr>
        <w:t xml:space="preserve">8 классе </w:t>
      </w:r>
      <w:r w:rsidRPr="00FA48CE">
        <w:rPr>
          <w:rFonts w:ascii="Times New Roman" w:eastAsia="SchoolBookSanPin" w:hAnsi="Times New Roman" w:cs="Times New Roman"/>
          <w:sz w:val="24"/>
          <w:szCs w:val="24"/>
        </w:rPr>
        <w:t>обучающийся получит следующие п</w:t>
      </w:r>
      <w:r w:rsidRPr="00FA48C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7.7.1. Человек в экономических отношениях:</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w:t>
      </w:r>
      <w:r w:rsidRPr="00FA48CE">
        <w:rPr>
          <w:rFonts w:ascii="Times New Roman" w:eastAsia="SchoolBookSanPin" w:hAnsi="Times New Roman" w:cs="Times New Roman"/>
          <w:sz w:val="24"/>
          <w:szCs w:val="24"/>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(в том числе устанавливать существенный признак классификации) механизмы государственного регулирования экономики;</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сравнивать </w:t>
      </w:r>
      <w:r w:rsidRPr="00FA48CE">
        <w:rPr>
          <w:rFonts w:ascii="Times New Roman" w:eastAsia="SchoolBookSanPin" w:hAnsi="Times New Roman" w:cs="Times New Roman"/>
          <w:sz w:val="24"/>
          <w:szCs w:val="24"/>
        </w:rPr>
        <w:t>различные способы хозяйствования;</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устанавливать и объяснять </w:t>
      </w:r>
      <w:r w:rsidRPr="00FA48CE">
        <w:rPr>
          <w:rFonts w:ascii="Times New Roman" w:eastAsia="SchoolBookSanPin" w:hAnsi="Times New Roman" w:cs="Times New Roman"/>
          <w:position w:val="1"/>
          <w:sz w:val="24"/>
          <w:szCs w:val="24"/>
        </w:rPr>
        <w:t>связи политических потрясений и социально-экономических кризисов в государстве;</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использовать </w:t>
      </w:r>
      <w:r w:rsidRPr="00FA48CE">
        <w:rPr>
          <w:rFonts w:ascii="Times New Roman" w:eastAsia="SchoolBookSanPin" w:hAnsi="Times New Roman" w:cs="Times New Roman"/>
          <w:position w:val="1"/>
          <w:sz w:val="24"/>
          <w:szCs w:val="24"/>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определять и аргументировать </w:t>
      </w:r>
      <w:r w:rsidRPr="00FA48CE">
        <w:rPr>
          <w:rFonts w:ascii="Times New Roman" w:eastAsia="SchoolBookSanPin" w:hAnsi="Times New Roman" w:cs="Times New Roman"/>
          <w:position w:val="1"/>
          <w:sz w:val="24"/>
          <w:szCs w:val="24"/>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FA48CE" w:rsidRPr="00FA48CE" w:rsidRDefault="00FA48CE" w:rsidP="00FA48CE">
      <w:pPr>
        <w:pStyle w:val="aff3"/>
        <w:numPr>
          <w:ilvl w:val="0"/>
          <w:numId w:val="258"/>
        </w:num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bCs/>
          <w:position w:val="1"/>
          <w:sz w:val="24"/>
          <w:szCs w:val="24"/>
        </w:rPr>
        <w:t xml:space="preserve">решать </w:t>
      </w:r>
      <w:r w:rsidRPr="00FA48CE">
        <w:rPr>
          <w:rFonts w:ascii="Times New Roman" w:eastAsia="SchoolBookSanPin" w:hAnsi="Times New Roman" w:cs="Times New Roman"/>
          <w:position w:val="1"/>
          <w:sz w:val="24"/>
          <w:szCs w:val="24"/>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овладевать </w:t>
      </w:r>
      <w:r w:rsidRPr="00FA48CE">
        <w:rPr>
          <w:rFonts w:ascii="Times New Roman" w:eastAsia="SchoolBookSanPin" w:hAnsi="Times New Roman" w:cs="Times New Roman"/>
          <w:sz w:val="24"/>
          <w:szCs w:val="24"/>
        </w:rPr>
        <w:t>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извлекать </w:t>
      </w:r>
      <w:r w:rsidRPr="00FA48CE">
        <w:rPr>
          <w:rFonts w:ascii="Times New Roman" w:eastAsia="SchoolBookSanPin" w:hAnsi="Times New Roman" w:cs="Times New Roman"/>
          <w:sz w:val="24"/>
          <w:szCs w:val="24"/>
        </w:rPr>
        <w:t>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анализировать, обобщать, систематизировать, конкретизировать и критически оценивать </w:t>
      </w:r>
      <w:r w:rsidRPr="00FA48CE">
        <w:rPr>
          <w:rFonts w:ascii="Times New Roman" w:eastAsia="SchoolBookSanPin" w:hAnsi="Times New Roman" w:cs="Times New Roman"/>
          <w:sz w:val="24"/>
          <w:szCs w:val="24"/>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оценивать </w:t>
      </w:r>
      <w:r w:rsidRPr="00FA48CE">
        <w:rPr>
          <w:rFonts w:ascii="Times New Roman" w:eastAsia="SchoolBookSanPin" w:hAnsi="Times New Roman" w:cs="Times New Roman"/>
          <w:sz w:val="24"/>
          <w:szCs w:val="24"/>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приобретать опыт </w:t>
      </w:r>
      <w:r w:rsidRPr="00FA48CE">
        <w:rPr>
          <w:rFonts w:ascii="Times New Roman" w:eastAsia="SchoolBookSanPin" w:hAnsi="Times New Roman" w:cs="Times New Roman"/>
          <w:sz w:val="24"/>
          <w:szCs w:val="24"/>
        </w:rPr>
        <w:t xml:space="preserve">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w:t>
      </w:r>
      <w:r w:rsidRPr="00FA48CE">
        <w:rPr>
          <w:rFonts w:ascii="Times New Roman" w:eastAsia="SchoolBookSanPin" w:hAnsi="Times New Roman" w:cs="Times New Roman"/>
          <w:sz w:val="24"/>
          <w:szCs w:val="24"/>
        </w:rPr>
        <w:lastRenderedPageBreak/>
        <w:t>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FA48CE" w:rsidRPr="00FA48CE" w:rsidRDefault="00FA48CE" w:rsidP="00FA48CE">
      <w:pPr>
        <w:pStyle w:val="aff3"/>
        <w:numPr>
          <w:ilvl w:val="0"/>
          <w:numId w:val="258"/>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приобретать опыт </w:t>
      </w:r>
      <w:r w:rsidRPr="00FA48CE">
        <w:rPr>
          <w:rFonts w:ascii="Times New Roman" w:eastAsia="SchoolBookSanPin" w:hAnsi="Times New Roman" w:cs="Times New Roman"/>
          <w:sz w:val="24"/>
          <w:szCs w:val="24"/>
        </w:rPr>
        <w:t>составления простейших документов (</w:t>
      </w:r>
      <w:r w:rsidRPr="00FA48CE">
        <w:rPr>
          <w:rFonts w:ascii="Times New Roman" w:eastAsia="SchoolBookSanPin" w:hAnsi="Times New Roman" w:cs="Times New Roman"/>
          <w:position w:val="1"/>
          <w:sz w:val="24"/>
          <w:szCs w:val="24"/>
        </w:rPr>
        <w:t>личный финансовый план, заявление, резюме);</w:t>
      </w:r>
    </w:p>
    <w:p w:rsidR="00FA48CE" w:rsidRPr="00FA48CE" w:rsidRDefault="00FA48CE" w:rsidP="00FA48CE">
      <w:pPr>
        <w:pStyle w:val="aff3"/>
        <w:numPr>
          <w:ilvl w:val="0"/>
          <w:numId w:val="258"/>
        </w:num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bCs/>
          <w:position w:val="1"/>
          <w:sz w:val="24"/>
          <w:szCs w:val="24"/>
        </w:rPr>
        <w:t xml:space="preserve">осуществлять </w:t>
      </w:r>
      <w:r w:rsidRPr="00FA48CE">
        <w:rPr>
          <w:rFonts w:ascii="Times New Roman" w:eastAsia="SchoolBookSanPin" w:hAnsi="Times New Roman" w:cs="Times New Roman"/>
          <w:position w:val="1"/>
          <w:sz w:val="24"/>
          <w:szCs w:val="24"/>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7.7.2. Человек в мире культуры:</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w:t>
      </w:r>
      <w:r w:rsidRPr="00FA48CE">
        <w:rPr>
          <w:rFonts w:ascii="Times New Roman" w:eastAsia="SchoolBookSanPin" w:hAnsi="Times New Roman" w:cs="Times New Roman"/>
          <w:sz w:val="24"/>
          <w:szCs w:val="24"/>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по разным признакам формы и виды культуры;</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формы культуры, естественные и социально-гуманитарные науки, виды искусств;</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устанавливать и объяснять </w:t>
      </w:r>
      <w:r w:rsidRPr="00FA48CE">
        <w:rPr>
          <w:rFonts w:ascii="Times New Roman" w:eastAsia="SchoolBookSanPin" w:hAnsi="Times New Roman" w:cs="Times New Roman"/>
          <w:sz w:val="24"/>
          <w:szCs w:val="24"/>
        </w:rPr>
        <w:t>взаимосвязь развития духовной культуры и формирования личности, взаимовлияние науки и образования;</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для объяснения роли непрерывного образования;</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определять и аргументировать </w:t>
      </w:r>
      <w:r w:rsidRPr="00FA48CE">
        <w:rPr>
          <w:rFonts w:ascii="Times New Roman" w:eastAsia="SchoolBookSanPin" w:hAnsi="Times New Roman" w:cs="Times New Roman"/>
          <w:sz w:val="24"/>
          <w:szCs w:val="24"/>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решать </w:t>
      </w:r>
      <w:r w:rsidRPr="00FA48CE">
        <w:rPr>
          <w:rFonts w:ascii="Times New Roman" w:eastAsia="SchoolBookSanPin" w:hAnsi="Times New Roman" w:cs="Times New Roman"/>
          <w:sz w:val="24"/>
          <w:szCs w:val="24"/>
        </w:rPr>
        <w:t>познавательные и практические задачи, касающиеся форм и многообразия духовной культуры;</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овладевать </w:t>
      </w:r>
      <w:r w:rsidRPr="00FA48CE">
        <w:rPr>
          <w:rFonts w:ascii="Times New Roman" w:eastAsia="SchoolBookSanPin" w:hAnsi="Times New Roman" w:cs="Times New Roman"/>
          <w:sz w:val="24"/>
          <w:szCs w:val="24"/>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осуществлять </w:t>
      </w:r>
      <w:r w:rsidRPr="00FA48CE">
        <w:rPr>
          <w:rFonts w:ascii="Times New Roman" w:eastAsia="SchoolBookSanPin" w:hAnsi="Times New Roman" w:cs="Times New Roman"/>
          <w:sz w:val="24"/>
          <w:szCs w:val="24"/>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анализировать, систематизировать, критически оценивать и обобщать </w:t>
      </w:r>
      <w:r w:rsidRPr="00FA48CE">
        <w:rPr>
          <w:rFonts w:ascii="Times New Roman" w:eastAsia="SchoolBookSanPin" w:hAnsi="Times New Roman" w:cs="Times New Roman"/>
          <w:sz w:val="24"/>
          <w:szCs w:val="24"/>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оценивать </w:t>
      </w:r>
      <w:r w:rsidRPr="00FA48CE">
        <w:rPr>
          <w:rFonts w:ascii="Times New Roman" w:eastAsia="SchoolBookSanPin" w:hAnsi="Times New Roman" w:cs="Times New Roman"/>
          <w:sz w:val="24"/>
          <w:szCs w:val="24"/>
        </w:rPr>
        <w:t>собственные поступки, поведение людей в духовной сфере жизни общества;</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FA48CE" w:rsidRPr="00FA48CE" w:rsidRDefault="00FA48CE" w:rsidP="00FA48CE">
      <w:pPr>
        <w:pStyle w:val="aff3"/>
        <w:numPr>
          <w:ilvl w:val="0"/>
          <w:numId w:val="259"/>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приобретать </w:t>
      </w:r>
      <w:r w:rsidRPr="00FA48CE">
        <w:rPr>
          <w:rFonts w:ascii="Times New Roman" w:eastAsia="SchoolBookSanPin" w:hAnsi="Times New Roman" w:cs="Times New Roman"/>
          <w:sz w:val="24"/>
          <w:szCs w:val="24"/>
        </w:rPr>
        <w:t>опыт осуществления совместной деятельности при изучении особенностей разных культур, национальных и религиозных ценностей.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 7.</w:t>
      </w:r>
      <w:r w:rsidRPr="00FA48CE">
        <w:rPr>
          <w:rFonts w:ascii="Times New Roman" w:eastAsia="SchoolBookSanPin" w:hAnsi="Times New Roman" w:cs="Times New Roman"/>
          <w:sz w:val="24"/>
          <w:szCs w:val="24"/>
        </w:rPr>
        <w:t xml:space="preserve">8. </w:t>
      </w:r>
      <w:r w:rsidRPr="00FA48CE">
        <w:rPr>
          <w:rFonts w:ascii="Times New Roman" w:eastAsia="OfficinaSansBoldITC" w:hAnsi="Times New Roman" w:cs="Times New Roman"/>
          <w:sz w:val="24"/>
          <w:szCs w:val="24"/>
        </w:rPr>
        <w:t>К</w:t>
      </w:r>
      <w:r w:rsidRPr="00FA48CE">
        <w:rPr>
          <w:rFonts w:ascii="Times New Roman" w:eastAsia="SchoolBookSanPin" w:hAnsi="Times New Roman" w:cs="Times New Roman"/>
          <w:sz w:val="24"/>
          <w:szCs w:val="24"/>
        </w:rPr>
        <w:t xml:space="preserve"> концу обучения в </w:t>
      </w:r>
      <w:r w:rsidRPr="00FA48CE">
        <w:rPr>
          <w:rFonts w:ascii="Times New Roman" w:eastAsia="SchoolBookSanPin" w:hAnsi="Times New Roman" w:cs="Times New Roman"/>
          <w:bCs/>
          <w:sz w:val="24"/>
          <w:szCs w:val="24"/>
        </w:rPr>
        <w:t xml:space="preserve">9 классе </w:t>
      </w:r>
      <w:r w:rsidRPr="00FA48CE">
        <w:rPr>
          <w:rFonts w:ascii="Times New Roman" w:eastAsia="SchoolBookSanPin" w:hAnsi="Times New Roman" w:cs="Times New Roman"/>
          <w:sz w:val="24"/>
          <w:szCs w:val="24"/>
        </w:rPr>
        <w:t>обучающийся получит следующие п</w:t>
      </w:r>
      <w:r w:rsidRPr="00FA48CE">
        <w:rPr>
          <w:rFonts w:ascii="Times New Roman" w:eastAsia="OfficinaSansBoldITC" w:hAnsi="Times New Roman" w:cs="Times New Roman"/>
          <w:sz w:val="24"/>
          <w:szCs w:val="24"/>
        </w:rPr>
        <w:t>редметные результаты по отдельным темам программы по обществознанию</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7.8.1. Человек в политическом измерении:</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w:t>
      </w:r>
      <w:r w:rsidRPr="00FA48CE">
        <w:rPr>
          <w:rFonts w:ascii="Times New Roman" w:eastAsia="SchoolBookSanPin" w:hAnsi="Times New Roman" w:cs="Times New Roman"/>
          <w:sz w:val="24"/>
          <w:szCs w:val="24"/>
        </w:rPr>
        <w:t xml:space="preserve">знания о государстве, его признаках и форме, внутренней и внешней политике, о демократии и демократических ценностях, </w:t>
      </w:r>
      <w:r w:rsidRPr="00FA48CE">
        <w:rPr>
          <w:rFonts w:ascii="Times New Roman" w:eastAsia="SchoolBookSanPin" w:hAnsi="Times New Roman" w:cs="Times New Roman"/>
          <w:sz w:val="24"/>
          <w:szCs w:val="24"/>
        </w:rPr>
        <w:br/>
        <w:t>о конституционном статусе гражданина Российской Федерации, о формах участия граждан в политике, выборах и референдуме, о политических партиях;</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 xml:space="preserve">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w:t>
      </w:r>
      <w:r w:rsidRPr="00FA48CE">
        <w:rPr>
          <w:rFonts w:ascii="Times New Roman" w:eastAsia="SchoolBookSanPin" w:hAnsi="Times New Roman" w:cs="Times New Roman"/>
          <w:sz w:val="24"/>
          <w:szCs w:val="24"/>
        </w:rPr>
        <w:br/>
        <w:t>и социально-экономического кризиса в государстве;</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устанавливать и объяснять </w:t>
      </w:r>
      <w:r w:rsidRPr="00FA48CE">
        <w:rPr>
          <w:rFonts w:ascii="Times New Roman" w:eastAsia="SchoolBookSanPin" w:hAnsi="Times New Roman" w:cs="Times New Roman"/>
          <w:sz w:val="24"/>
          <w:szCs w:val="24"/>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 xml:space="preserve">полученные знания для объяснения сущности политики, политической власти, значения политической деятельности в обществе; </w:t>
      </w:r>
      <w:r w:rsidRPr="00FA48CE">
        <w:rPr>
          <w:rFonts w:ascii="Times New Roman" w:eastAsia="SchoolBookSanPin" w:hAnsi="Times New Roman" w:cs="Times New Roman"/>
          <w:sz w:val="24"/>
          <w:szCs w:val="24"/>
        </w:rPr>
        <w:br/>
        <w:t xml:space="preserve">для объяснения взаимосвязи правового государства и гражданского общества; </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определять и аргументировать </w:t>
      </w:r>
      <w:r w:rsidRPr="00FA48CE">
        <w:rPr>
          <w:rFonts w:ascii="Times New Roman" w:eastAsia="SchoolBookSanPin" w:hAnsi="Times New Roman" w:cs="Times New Roman"/>
          <w:sz w:val="24"/>
          <w:szCs w:val="24"/>
        </w:rPr>
        <w:t>неприемлемость всех форм антиобщественного поведения в политике с точки зрения социальных ценностей и правовых норм;</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решать </w:t>
      </w:r>
      <w:r w:rsidRPr="00FA48CE">
        <w:rPr>
          <w:rFonts w:ascii="Times New Roman" w:eastAsia="SchoolBookSanPin" w:hAnsi="Times New Roman" w:cs="Times New Roman"/>
          <w:sz w:val="24"/>
          <w:szCs w:val="24"/>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овладевать </w:t>
      </w:r>
      <w:r w:rsidRPr="00FA48CE">
        <w:rPr>
          <w:rFonts w:ascii="Times New Roman" w:eastAsia="SchoolBookSanPin" w:hAnsi="Times New Roman" w:cs="Times New Roman"/>
          <w:sz w:val="24"/>
          <w:szCs w:val="24"/>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искать и извлекать </w:t>
      </w:r>
      <w:r w:rsidRPr="00FA48CE">
        <w:rPr>
          <w:rFonts w:ascii="Times New Roman" w:eastAsia="SchoolBookSanPin" w:hAnsi="Times New Roman" w:cs="Times New Roman"/>
          <w:sz w:val="24"/>
          <w:szCs w:val="24"/>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анализировать и конкретизировать </w:t>
      </w:r>
      <w:r w:rsidRPr="00FA48CE">
        <w:rPr>
          <w:rFonts w:ascii="Times New Roman" w:eastAsia="SchoolBookSanPin" w:hAnsi="Times New Roman" w:cs="Times New Roman"/>
          <w:sz w:val="24"/>
          <w:szCs w:val="24"/>
        </w:rPr>
        <w:t>социальную информацию о формах участия граждан нашей страны в политической жизни, о выборах и референдуме;</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оценивать </w:t>
      </w:r>
      <w:r w:rsidRPr="00FA48CE">
        <w:rPr>
          <w:rFonts w:ascii="Times New Roman" w:eastAsia="SchoolBookSanPin" w:hAnsi="Times New Roman" w:cs="Times New Roman"/>
          <w:sz w:val="24"/>
          <w:szCs w:val="24"/>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FA48CE" w:rsidRPr="00FA48CE" w:rsidRDefault="00FA48CE" w:rsidP="00FA48CE">
      <w:pPr>
        <w:pStyle w:val="aff3"/>
        <w:numPr>
          <w:ilvl w:val="0"/>
          <w:numId w:val="260"/>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осуществлять </w:t>
      </w:r>
      <w:r w:rsidRPr="00FA48C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7.8.2. Гражданин и государство:</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знания </w:t>
      </w:r>
      <w:r w:rsidRPr="00FA48CE">
        <w:rPr>
          <w:rFonts w:ascii="Times New Roman" w:eastAsia="SchoolBookSanPin" w:hAnsi="Times New Roman" w:cs="Times New Roman"/>
          <w:sz w:val="24"/>
          <w:szCs w:val="24"/>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 xml:space="preserve">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w:t>
      </w:r>
      <w:r w:rsidRPr="00FA48CE">
        <w:rPr>
          <w:rFonts w:ascii="Times New Roman" w:eastAsia="SchoolBookSanPin" w:hAnsi="Times New Roman" w:cs="Times New Roman"/>
          <w:sz w:val="24"/>
          <w:szCs w:val="24"/>
        </w:rPr>
        <w:lastRenderedPageBreak/>
        <w:t>формирования и функции Государственной Думы и Совета Федерации, Правительства Российской Федерации;</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w:t>
      </w:r>
      <w:r w:rsidRPr="00FA48CE">
        <w:rPr>
          <w:rFonts w:ascii="Times New Roman" w:eastAsia="SchoolBookSanPin" w:hAnsi="Times New Roman" w:cs="Times New Roman"/>
          <w:sz w:val="24"/>
          <w:szCs w:val="24"/>
        </w:rPr>
        <w:t xml:space="preserve">примеры и </w:t>
      </w:r>
      <w:r w:rsidRPr="00FA48CE">
        <w:rPr>
          <w:rFonts w:ascii="Times New Roman" w:eastAsia="SchoolBookSanPin" w:hAnsi="Times New Roman" w:cs="Times New Roman"/>
          <w:bCs/>
          <w:sz w:val="24"/>
          <w:szCs w:val="24"/>
        </w:rPr>
        <w:t xml:space="preserve">моделировать </w:t>
      </w:r>
      <w:r w:rsidRPr="00FA48CE">
        <w:rPr>
          <w:rFonts w:ascii="Times New Roman" w:eastAsia="SchoolBookSanPin" w:hAnsi="Times New Roman" w:cs="Times New Roman"/>
          <w:sz w:val="24"/>
          <w:szCs w:val="24"/>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с опорой на Конституцию Российской Федерации полномочия центральных органов государственной власти и субъектов Российской Федерации;</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устанавливать и объяснять </w:t>
      </w:r>
      <w:r w:rsidRPr="00FA48CE">
        <w:rPr>
          <w:rFonts w:ascii="Times New Roman" w:eastAsia="SchoolBookSanPin" w:hAnsi="Times New Roman" w:cs="Times New Roman"/>
          <w:sz w:val="24"/>
          <w:szCs w:val="24"/>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 опорой на обществоведческие знания, факты общественной жизни и личный социальный опыт </w:t>
      </w:r>
      <w:r w:rsidRPr="00FA48CE">
        <w:rPr>
          <w:rFonts w:ascii="Times New Roman" w:eastAsia="SchoolBookSanPin" w:hAnsi="Times New Roman" w:cs="Times New Roman"/>
          <w:bCs/>
          <w:sz w:val="24"/>
          <w:szCs w:val="24"/>
        </w:rPr>
        <w:t xml:space="preserve">определять и аргументировать </w:t>
      </w:r>
      <w:r w:rsidRPr="00FA48CE">
        <w:rPr>
          <w:rFonts w:ascii="Times New Roman" w:eastAsia="SchoolBookSanPin" w:hAnsi="Times New Roman" w:cs="Times New Roman"/>
          <w:sz w:val="24"/>
          <w:szCs w:val="24"/>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решать </w:t>
      </w:r>
      <w:r w:rsidRPr="00FA48CE">
        <w:rPr>
          <w:rFonts w:ascii="Times New Roman" w:eastAsia="SchoolBookSanPin" w:hAnsi="Times New Roman" w:cs="Times New Roman"/>
          <w:sz w:val="24"/>
          <w:szCs w:val="24"/>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систематизировать и конкретизировать </w:t>
      </w:r>
      <w:r w:rsidRPr="00FA48CE">
        <w:rPr>
          <w:rFonts w:ascii="Times New Roman" w:eastAsia="SchoolBookSanPin" w:hAnsi="Times New Roman" w:cs="Times New Roman"/>
          <w:sz w:val="24"/>
          <w:szCs w:val="24"/>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овладевать </w:t>
      </w:r>
      <w:r w:rsidRPr="00FA48CE">
        <w:rPr>
          <w:rFonts w:ascii="Times New Roman" w:eastAsia="SchoolBookSanPin" w:hAnsi="Times New Roman" w:cs="Times New Roman"/>
          <w:sz w:val="24"/>
          <w:szCs w:val="24"/>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lastRenderedPageBreak/>
        <w:t xml:space="preserve">искать и извлекать </w:t>
      </w:r>
      <w:r w:rsidRPr="00FA48CE">
        <w:rPr>
          <w:rFonts w:ascii="Times New Roman" w:eastAsia="SchoolBookSanPin" w:hAnsi="Times New Roman" w:cs="Times New Roman"/>
          <w:sz w:val="24"/>
          <w:szCs w:val="24"/>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анализировать, обобщать, систематизировать и конкретизировать </w:t>
      </w:r>
      <w:r w:rsidRPr="00FA48CE">
        <w:rPr>
          <w:rFonts w:ascii="Times New Roman" w:eastAsia="SchoolBookSanPin" w:hAnsi="Times New Roman" w:cs="Times New Roman"/>
          <w:sz w:val="24"/>
          <w:szCs w:val="24"/>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оценивать </w:t>
      </w:r>
      <w:r w:rsidRPr="00FA48CE">
        <w:rPr>
          <w:rFonts w:ascii="Times New Roman" w:eastAsia="SchoolBookSanPin" w:hAnsi="Times New Roman" w:cs="Times New Roman"/>
          <w:sz w:val="24"/>
          <w:szCs w:val="24"/>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использовать </w:t>
      </w:r>
      <w:r w:rsidRPr="00FA48CE">
        <w:rPr>
          <w:rFonts w:ascii="Times New Roman" w:eastAsia="SchoolBookSanPin" w:hAnsi="Times New Roman" w:cs="Times New Roman"/>
          <w:sz w:val="24"/>
          <w:szCs w:val="24"/>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самостоятельно заполнять </w:t>
      </w:r>
      <w:r w:rsidRPr="00FA48CE">
        <w:rPr>
          <w:rFonts w:ascii="Times New Roman" w:eastAsia="SchoolBookSanPin" w:hAnsi="Times New Roman" w:cs="Times New Roman"/>
          <w:sz w:val="24"/>
          <w:szCs w:val="24"/>
        </w:rPr>
        <w:t>форму (в том числе электронную) и составлять простейший документ при использовании портала государственных услуг;</w:t>
      </w:r>
    </w:p>
    <w:p w:rsidR="00FA48CE" w:rsidRPr="00FA48CE" w:rsidRDefault="00FA48CE" w:rsidP="00FA48CE">
      <w:pPr>
        <w:pStyle w:val="aff3"/>
        <w:numPr>
          <w:ilvl w:val="0"/>
          <w:numId w:val="261"/>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осуществлять </w:t>
      </w:r>
      <w:r w:rsidRPr="00FA48CE">
        <w:rPr>
          <w:rFonts w:ascii="Times New Roman" w:eastAsia="SchoolBookSanPin" w:hAnsi="Times New Roman" w:cs="Times New Roman"/>
          <w:sz w:val="24"/>
          <w:szCs w:val="24"/>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7.8.3. Человек в системе социальных отношений: </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w:t>
      </w:r>
      <w:r w:rsidRPr="00FA48CE">
        <w:rPr>
          <w:rFonts w:ascii="Times New Roman" w:eastAsia="SchoolBookSanPin" w:hAnsi="Times New Roman" w:cs="Times New Roman"/>
          <w:sz w:val="24"/>
          <w:szCs w:val="24"/>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функции семьи в обществе; основы социальной политики Российского государства;</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различных социальных статусов, социальных ролей, социальной политики Российского государства;</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классифицировать </w:t>
      </w:r>
      <w:r w:rsidRPr="00FA48CE">
        <w:rPr>
          <w:rFonts w:ascii="Times New Roman" w:eastAsia="SchoolBookSanPin" w:hAnsi="Times New Roman" w:cs="Times New Roman"/>
          <w:sz w:val="24"/>
          <w:szCs w:val="24"/>
        </w:rPr>
        <w:t>социальные общности и группы;</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сравнивать </w:t>
      </w:r>
      <w:r w:rsidRPr="00FA48CE">
        <w:rPr>
          <w:rFonts w:ascii="Times New Roman" w:eastAsia="SchoolBookSanPin" w:hAnsi="Times New Roman" w:cs="Times New Roman"/>
          <w:position w:val="1"/>
          <w:sz w:val="24"/>
          <w:szCs w:val="24"/>
        </w:rPr>
        <w:t>виды социальной мобильности;</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устанавливать и объяснять </w:t>
      </w:r>
      <w:r w:rsidRPr="00FA48CE">
        <w:rPr>
          <w:rFonts w:ascii="Times New Roman" w:eastAsia="SchoolBookSanPin" w:hAnsi="Times New Roman" w:cs="Times New Roman"/>
          <w:position w:val="1"/>
          <w:sz w:val="24"/>
          <w:szCs w:val="24"/>
        </w:rPr>
        <w:t>причины существования разных социальных групп; социальных различий и конфликтов;</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lastRenderedPageBreak/>
        <w:t xml:space="preserve">использовать </w:t>
      </w:r>
      <w:r w:rsidRPr="00FA48CE">
        <w:rPr>
          <w:rFonts w:ascii="Times New Roman" w:eastAsia="SchoolBookSanPin" w:hAnsi="Times New Roman" w:cs="Times New Roman"/>
          <w:position w:val="1"/>
          <w:sz w:val="24"/>
          <w:szCs w:val="24"/>
        </w:rPr>
        <w:t xml:space="preserve">полученные знания для осмысления личного социального опыта </w:t>
      </w:r>
      <w:r w:rsidRPr="00FA48CE">
        <w:rPr>
          <w:rFonts w:ascii="Times New Roman" w:eastAsia="SchoolBookSanPin" w:hAnsi="Times New Roman" w:cs="Times New Roman"/>
          <w:position w:val="1"/>
          <w:sz w:val="24"/>
          <w:szCs w:val="24"/>
        </w:rPr>
        <w:br/>
        <w:t>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определять и аргументировать </w:t>
      </w:r>
      <w:r w:rsidRPr="00FA48CE">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разным этносам;</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решать </w:t>
      </w:r>
      <w:r w:rsidRPr="00FA48CE">
        <w:rPr>
          <w:rFonts w:ascii="Times New Roman" w:eastAsia="SchoolBookSanPin" w:hAnsi="Times New Roman" w:cs="Times New Roman"/>
          <w:position w:val="1"/>
          <w:sz w:val="24"/>
          <w:szCs w:val="24"/>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осуществлять </w:t>
      </w:r>
      <w:r w:rsidRPr="00FA48CE">
        <w:rPr>
          <w:rFonts w:ascii="Times New Roman" w:eastAsia="SchoolBookSanPin" w:hAnsi="Times New Roman" w:cs="Times New Roman"/>
          <w:position w:val="1"/>
          <w:sz w:val="24"/>
          <w:szCs w:val="24"/>
        </w:rPr>
        <w:t>смысловое чтение текстов и составлять на основе учебных текстов план (в том числе отражающий изученный материал о социализации личности);</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извлекать </w:t>
      </w:r>
      <w:r w:rsidRPr="00FA48CE">
        <w:rPr>
          <w:rFonts w:ascii="Times New Roman" w:eastAsia="SchoolBookSanPin" w:hAnsi="Times New Roman" w:cs="Times New Roman"/>
          <w:position w:val="1"/>
          <w:sz w:val="24"/>
          <w:szCs w:val="24"/>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анализировать, обобщать, систематизировать </w:t>
      </w:r>
      <w:r w:rsidRPr="00FA48CE">
        <w:rPr>
          <w:rFonts w:ascii="Times New Roman" w:eastAsia="SchoolBookSanPin" w:hAnsi="Times New Roman" w:cs="Times New Roman"/>
          <w:position w:val="1"/>
          <w:sz w:val="24"/>
          <w:szCs w:val="24"/>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оценивать </w:t>
      </w:r>
      <w:r w:rsidRPr="00FA48CE">
        <w:rPr>
          <w:rFonts w:ascii="Times New Roman" w:eastAsia="SchoolBookSanPin" w:hAnsi="Times New Roman" w:cs="Times New Roman"/>
          <w:position w:val="1"/>
          <w:sz w:val="24"/>
          <w:szCs w:val="24"/>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использовать </w:t>
      </w:r>
      <w:r w:rsidRPr="00FA48CE">
        <w:rPr>
          <w:rFonts w:ascii="Times New Roman" w:eastAsia="SchoolBookSanPin" w:hAnsi="Times New Roman" w:cs="Times New Roman"/>
          <w:position w:val="1"/>
          <w:sz w:val="24"/>
          <w:szCs w:val="24"/>
        </w:rPr>
        <w:t>полученные знания в практической деятельности для выстраивания собственного поведения с позиции здорового образа жизни;</w:t>
      </w:r>
    </w:p>
    <w:p w:rsidR="00FA48CE" w:rsidRPr="00FA48CE" w:rsidRDefault="00FA48CE" w:rsidP="00FA48CE">
      <w:pPr>
        <w:pStyle w:val="aff3"/>
        <w:numPr>
          <w:ilvl w:val="0"/>
          <w:numId w:val="262"/>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осуществлять </w:t>
      </w:r>
      <w:r w:rsidRPr="00FA48CE">
        <w:rPr>
          <w:rFonts w:ascii="Times New Roman" w:eastAsia="SchoolBookSanPin" w:hAnsi="Times New Roman" w:cs="Times New Roman"/>
          <w:position w:val="1"/>
          <w:sz w:val="24"/>
          <w:szCs w:val="24"/>
        </w:rPr>
        <w:t>совместную деятельность с людьми другой национальной и религиозной принадлежности на основе веротерпимости</w:t>
      </w:r>
      <w:r w:rsidRPr="00FA48CE">
        <w:rPr>
          <w:rFonts w:ascii="Times New Roman" w:eastAsia="SchoolBookSanPin" w:hAnsi="Times New Roman" w:cs="Times New Roman"/>
          <w:sz w:val="24"/>
          <w:szCs w:val="24"/>
        </w:rPr>
        <w:t xml:space="preserve"> и взаимопонимания между людьми разных культур.</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 xml:space="preserve"> 7.8.4. Человек в современном изменяющемся мире:</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осваивать и применять </w:t>
      </w:r>
      <w:r w:rsidRPr="00FA48CE">
        <w:rPr>
          <w:rFonts w:ascii="Times New Roman" w:eastAsia="SchoolBookSanPin" w:hAnsi="Times New Roman" w:cs="Times New Roman"/>
          <w:sz w:val="24"/>
          <w:szCs w:val="24"/>
        </w:rPr>
        <w:t>знания об информационном обществе, глобализации, глобальных проблемах;</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характеризовать </w:t>
      </w:r>
      <w:r w:rsidRPr="00FA48CE">
        <w:rPr>
          <w:rFonts w:ascii="Times New Roman" w:eastAsia="SchoolBookSanPin" w:hAnsi="Times New Roman" w:cs="Times New Roman"/>
          <w:sz w:val="24"/>
          <w:szCs w:val="24"/>
        </w:rPr>
        <w:t>сущность информационного общества; здоровый образ жизни; глобализацию как важный общемировой интеграционный процесс;</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приводить примеры </w:t>
      </w:r>
      <w:r w:rsidRPr="00FA48CE">
        <w:rPr>
          <w:rFonts w:ascii="Times New Roman" w:eastAsia="SchoolBookSanPin" w:hAnsi="Times New Roman" w:cs="Times New Roman"/>
          <w:sz w:val="24"/>
          <w:szCs w:val="24"/>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сравнивать </w:t>
      </w:r>
      <w:r w:rsidRPr="00FA48CE">
        <w:rPr>
          <w:rFonts w:ascii="Times New Roman" w:eastAsia="SchoolBookSanPin" w:hAnsi="Times New Roman" w:cs="Times New Roman"/>
          <w:sz w:val="24"/>
          <w:szCs w:val="24"/>
        </w:rPr>
        <w:t>требования к современным профессиям;</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устанавливать и объяснять </w:t>
      </w:r>
      <w:r w:rsidRPr="00FA48CE">
        <w:rPr>
          <w:rFonts w:ascii="Times New Roman" w:eastAsia="SchoolBookSanPin" w:hAnsi="Times New Roman" w:cs="Times New Roman"/>
          <w:position w:val="1"/>
          <w:sz w:val="24"/>
          <w:szCs w:val="24"/>
        </w:rPr>
        <w:t>причины и последствия глобализации;</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использовать </w:t>
      </w:r>
      <w:r w:rsidRPr="00FA48CE">
        <w:rPr>
          <w:rFonts w:ascii="Times New Roman" w:eastAsia="SchoolBookSanPin" w:hAnsi="Times New Roman" w:cs="Times New Roman"/>
          <w:position w:val="1"/>
          <w:sz w:val="24"/>
          <w:szCs w:val="24"/>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lastRenderedPageBreak/>
        <w:t xml:space="preserve">определять и аргументировать </w:t>
      </w:r>
      <w:r w:rsidRPr="00FA48CE">
        <w:rPr>
          <w:rFonts w:ascii="Times New Roman" w:eastAsia="SchoolBookSanPin" w:hAnsi="Times New Roman" w:cs="Times New Roman"/>
          <w:position w:val="1"/>
          <w:sz w:val="24"/>
          <w:szCs w:val="24"/>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решать </w:t>
      </w:r>
      <w:r w:rsidRPr="00FA48CE">
        <w:rPr>
          <w:rFonts w:ascii="Times New Roman" w:eastAsia="SchoolBookSanPin" w:hAnsi="Times New Roman" w:cs="Times New Roman"/>
          <w:position w:val="1"/>
          <w:sz w:val="24"/>
          <w:szCs w:val="24"/>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FA48CE" w:rsidRPr="00FA48CE" w:rsidRDefault="00FA48CE" w:rsidP="00FA48CE">
      <w:pPr>
        <w:pStyle w:val="aff3"/>
        <w:numPr>
          <w:ilvl w:val="0"/>
          <w:numId w:val="263"/>
        </w:num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 xml:space="preserve">осуществлять </w:t>
      </w:r>
      <w:r w:rsidRPr="00FA48CE">
        <w:rPr>
          <w:rFonts w:ascii="Times New Roman" w:eastAsia="SchoolBookSanPin" w:hAnsi="Times New Roman" w:cs="Times New Roman"/>
          <w:position w:val="1"/>
          <w:sz w:val="24"/>
          <w:szCs w:val="24"/>
        </w:rPr>
        <w:t>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FA48CE" w:rsidRPr="00FA48CE" w:rsidRDefault="00FA48CE" w:rsidP="00FA48CE">
      <w:pPr>
        <w:pStyle w:val="aff3"/>
        <w:numPr>
          <w:ilvl w:val="0"/>
          <w:numId w:val="263"/>
        </w:num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bCs/>
          <w:position w:val="1"/>
          <w:sz w:val="24"/>
          <w:szCs w:val="24"/>
        </w:rPr>
        <w:t xml:space="preserve">осуществлять поиск и извлечение </w:t>
      </w:r>
      <w:r w:rsidRPr="00FA48CE">
        <w:rPr>
          <w:rFonts w:ascii="Times New Roman" w:eastAsia="SchoolBookSanPin" w:hAnsi="Times New Roman" w:cs="Times New Roman"/>
          <w:position w:val="1"/>
          <w:sz w:val="24"/>
          <w:szCs w:val="24"/>
        </w:rPr>
        <w:t>социальной информации</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FA48CE" w:rsidRPr="00FA48CE" w:rsidRDefault="00FA48CE" w:rsidP="00FA48CE">
      <w:pPr>
        <w:pStyle w:val="a8"/>
        <w:rPr>
          <w:rFonts w:cs="Times New Roman"/>
        </w:rPr>
      </w:pPr>
    </w:p>
    <w:p w:rsidR="00FA48CE" w:rsidRPr="00FA48CE" w:rsidRDefault="00FA48CE" w:rsidP="00FA48CE">
      <w:pPr>
        <w:pStyle w:val="a8"/>
        <w:rPr>
          <w:rFonts w:cs="Times New Roman"/>
        </w:rPr>
      </w:pPr>
    </w:p>
    <w:p w:rsidR="00FA48CE" w:rsidRPr="00FA48CE" w:rsidRDefault="00FA48CE" w:rsidP="00FA48CE">
      <w:pPr>
        <w:pStyle w:val="20"/>
        <w:spacing w:before="0" w:line="240" w:lineRule="auto"/>
        <w:rPr>
          <w:rFonts w:ascii="Times New Roman" w:hAnsi="Times New Roman"/>
          <w:color w:val="auto"/>
        </w:rPr>
      </w:pPr>
      <w:r w:rsidRPr="00FA48CE">
        <w:rPr>
          <w:rFonts w:ascii="Times New Roman" w:hAnsi="Times New Roman"/>
          <w:color w:val="auto"/>
        </w:rPr>
        <w:t> </w:t>
      </w:r>
      <w:bookmarkStart w:id="144" w:name="_Toc146109572"/>
      <w:r w:rsidRPr="00FA48CE">
        <w:rPr>
          <w:rFonts w:ascii="Times New Roman" w:hAnsi="Times New Roman"/>
          <w:color w:val="auto"/>
        </w:rPr>
        <w:t>2.14. ГЕОГРАФИЯ.</w:t>
      </w:r>
      <w:bookmarkEnd w:id="144"/>
      <w:r w:rsidRPr="00FA48CE">
        <w:rPr>
          <w:rFonts w:ascii="Times New Roman" w:hAnsi="Times New Roman"/>
          <w:color w:val="auto"/>
        </w:rPr>
        <w:t xml:space="preserve"> </w:t>
      </w:r>
    </w:p>
    <w:p w:rsidR="00FA48CE" w:rsidRPr="00FA48CE" w:rsidRDefault="00FA48CE" w:rsidP="00FA48CE">
      <w:pPr>
        <w:pStyle w:val="affd"/>
        <w:spacing w:line="360" w:lineRule="auto"/>
        <w:rPr>
          <w:rFonts w:ascii="Times New Roman" w:hAnsi="Times New Roman"/>
          <w:sz w:val="24"/>
          <w:szCs w:val="24"/>
        </w:rPr>
      </w:pPr>
      <w:bookmarkStart w:id="145" w:name="_Toc130292797"/>
      <w:bookmarkStart w:id="146" w:name="тема_2_1_15"/>
      <w:bookmarkEnd w:id="143"/>
      <w:r w:rsidRPr="00FA48CE">
        <w:rPr>
          <w:rFonts w:ascii="Times New Roman" w:eastAsia="SchoolBookSanPin" w:hAnsi="Times New Roman"/>
        </w:rPr>
        <w:t xml:space="preserve"> </w:t>
      </w:r>
      <w:r w:rsidRPr="00FA48CE">
        <w:rPr>
          <w:rFonts w:ascii="Times New Roman" w:eastAsia="SchoolBookSanPin" w:hAnsi="Times New Roman"/>
          <w:sz w:val="24"/>
          <w:szCs w:val="24"/>
        </w:rPr>
        <w:t>Федеральная рабочая программа по учебному предмету «География».</w:t>
      </w:r>
      <w:bookmarkEnd w:id="145"/>
      <w:r w:rsidRPr="00FA48CE">
        <w:rPr>
          <w:rFonts w:ascii="Times New Roman" w:hAnsi="Times New Roman"/>
          <w:sz w:val="24"/>
          <w:szCs w:val="24"/>
        </w:rPr>
        <w:t xml:space="preserve"> </w:t>
      </w:r>
    </w:p>
    <w:p w:rsidR="00FA48CE" w:rsidRPr="00FA48CE" w:rsidRDefault="00FA48CE" w:rsidP="00FA48CE">
      <w:pPr>
        <w:pStyle w:val="affd"/>
        <w:spacing w:line="360" w:lineRule="auto"/>
        <w:rPr>
          <w:rFonts w:ascii="Times New Roman" w:eastAsia="SchoolBookSanPin" w:hAnsi="Times New Roman"/>
          <w:sz w:val="24"/>
          <w:szCs w:val="24"/>
        </w:rPr>
      </w:pPr>
      <w:r w:rsidRPr="00FA48CE">
        <w:rPr>
          <w:rFonts w:ascii="Times New Roman" w:eastAsia="SchoolBookSanPin" w:hAnsi="Times New Roman"/>
          <w:sz w:val="24"/>
          <w:szCs w:val="24"/>
        </w:rPr>
        <w:t>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2. </w:t>
      </w:r>
      <w:r w:rsidRPr="00FA48CE">
        <w:rPr>
          <w:rFonts w:ascii="Times New Roman" w:eastAsia="OfficinaSansBoldITC" w:hAnsi="Times New Roman" w:cs="Times New Roman"/>
          <w:sz w:val="24"/>
          <w:szCs w:val="24"/>
        </w:rPr>
        <w:t>Пояснительная записка.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2.1.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2.2. 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2.3. 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w:t>
      </w:r>
      <w:r w:rsidRPr="00FA48CE">
        <w:rPr>
          <w:rFonts w:ascii="Times New Roman" w:eastAsia="SchoolBookSanPin" w:hAnsi="Times New Roman" w:cs="Times New Roman"/>
          <w:sz w:val="24"/>
          <w:szCs w:val="24"/>
        </w:rPr>
        <w:br/>
        <w:t>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w:t>
      </w:r>
      <w:r w:rsidRPr="00FA48CE">
        <w:rPr>
          <w:rFonts w:ascii="Times New Roman" w:eastAsia="SchoolBookSanPin" w:hAnsi="Times New Roman" w:cs="Times New Roman"/>
          <w:sz w:val="24"/>
          <w:szCs w:val="24"/>
        </w:rPr>
        <w:lastRenderedPageBreak/>
        <w:t>взаимодействия природы и общества, географических подходах к устойчивому развитию территорий.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2.6. Изучение географии в общем образовании направлено на достижение следующих целей: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воспитание экологической культуры, соответствующей современному уровню геоэкологического мышления на основе освоения знаний о взаимосвязях </w:t>
      </w:r>
      <w:r w:rsidRPr="00FA48CE">
        <w:rPr>
          <w:rFonts w:ascii="Times New Roman" w:eastAsia="SchoolBookSanPin" w:hAnsi="Times New Roman" w:cs="Times New Roman"/>
          <w:sz w:val="24"/>
          <w:szCs w:val="24"/>
        </w:rPr>
        <w:br/>
        <w:t xml:space="preserve">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w:t>
      </w:r>
      <w:r w:rsidRPr="00FA48CE">
        <w:rPr>
          <w:rFonts w:ascii="Times New Roman" w:eastAsia="SchoolBookSanPin" w:hAnsi="Times New Roman" w:cs="Times New Roman"/>
          <w:sz w:val="24"/>
          <w:szCs w:val="24"/>
        </w:rPr>
        <w:br/>
        <w:t>и оценки разнообразных географических явлений и процессов, жизненных ситуаций;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2.8. Общее число часов, рекомендованных для изучения географии – 272 часа: по одному часу в неделю в 5 и 6 классах и по 2 часа в 7, 8 и 9 классах.</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 Содержание обучения географии в 5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3.1. Географическое изучение Земли.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lastRenderedPageBreak/>
        <w:t>3.1.1. Введение. География ‒ наука о планете Земля.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Что изучает география? Географические объекты, процессы и явления. </w:t>
      </w:r>
      <w:r w:rsidRPr="00FA48CE">
        <w:rPr>
          <w:rFonts w:ascii="Times New Roman" w:eastAsia="SchoolBookSanPin" w:hAnsi="Times New Roman" w:cs="Times New Roman"/>
          <w:sz w:val="24"/>
          <w:szCs w:val="24"/>
        </w:rPr>
        <w:br/>
        <w:t>Как география изучает объекты, процессы и явления. Географические методы изучения объектов и явлений. Древо географических наук.</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Организация фенологических наблюдений в природе: планирование, участие в групповой работе, форма систематизации данных».</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3.1.2. История географических открытий.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География в эпоху Средневековья: путешествия и открытия викингов, древних арабов, русских землепроходцев. Путешествия М. Поло и А. Никитина.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Географические открытия XVII‒XIX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 xml:space="preserve">Обозначение на контурной карте географических объектов, открытых в разные периоды», «Сравнение карт Эратосфена, Птолемея </w:t>
      </w:r>
      <w:r w:rsidRPr="00FA48CE">
        <w:rPr>
          <w:rFonts w:ascii="Times New Roman" w:eastAsia="SchoolBookSanPin" w:hAnsi="Times New Roman" w:cs="Times New Roman"/>
          <w:sz w:val="24"/>
          <w:szCs w:val="24"/>
        </w:rPr>
        <w:br/>
        <w:t>и современных карт по предложенным учителем вопросам».</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3.2. Изображения земной поверхности.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3.2.1. Планы местности.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Определение направлений и расстояний по плану местности», «Составление описания маршрута по плану местности».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3.2.2. Географические карты.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w:t>
      </w:r>
      <w:r w:rsidRPr="00FA48CE">
        <w:rPr>
          <w:rFonts w:ascii="Times New Roman" w:eastAsia="SchoolBookSanPin" w:hAnsi="Times New Roman" w:cs="Times New Roman"/>
          <w:sz w:val="24"/>
          <w:szCs w:val="24"/>
        </w:rPr>
        <w:br/>
        <w:t>на глобусе и картах. Определение расстояний по глобусу.</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3.3. Земля ‒ планета Солнечной системы.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Земля в Солнечной системе. Гипотезы возникновения Земли. Форма, размеры Земли, их географические следствия.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Влияние Космоса на Землю и жизнь людей.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«В</w:t>
      </w:r>
      <w:r w:rsidRPr="00FA48CE">
        <w:rPr>
          <w:rFonts w:ascii="Times New Roman" w:eastAsia="SchoolBookSanPin" w:hAnsi="Times New Roman" w:cs="Times New Roman"/>
          <w:sz w:val="24"/>
          <w:szCs w:val="24"/>
        </w:rPr>
        <w:t xml:space="preserve">ыявление закономерностей изменения продолжительности дня и высоты Солнца над горизонтом в зависимости </w:t>
      </w:r>
      <w:r w:rsidRPr="00FA48CE">
        <w:rPr>
          <w:rFonts w:ascii="Times New Roman" w:eastAsia="SchoolBookSanPin" w:hAnsi="Times New Roman" w:cs="Times New Roman"/>
          <w:sz w:val="24"/>
          <w:szCs w:val="24"/>
        </w:rPr>
        <w:br/>
        <w:t>от географической широты и времени года на территории России».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3.4. Оболочки Земли. Литосфера ‒ каменная оболочка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3.4.1. 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w:t>
      </w:r>
      <w:r w:rsidRPr="00FA48CE">
        <w:rPr>
          <w:rFonts w:ascii="Times New Roman" w:eastAsia="SchoolBookSanPin" w:hAnsi="Times New Roman" w:cs="Times New Roman"/>
          <w:sz w:val="24"/>
          <w:szCs w:val="24"/>
        </w:rPr>
        <w:lastRenderedPageBreak/>
        <w:t>высочайшие горные системы мира. Разнообразие равнин по высоте. Формы равнинного рельефа, крупнейшие по площади равнины мира.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w:t>
      </w:r>
      <w:r w:rsidRPr="00FA48CE">
        <w:rPr>
          <w:rFonts w:ascii="Times New Roman" w:eastAsia="SchoolBookSanPin" w:hAnsi="Times New Roman" w:cs="Times New Roman"/>
          <w:sz w:val="24"/>
          <w:szCs w:val="24"/>
        </w:rPr>
        <w:br/>
        <w:t>с ней экологические проблемы.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w:t>
      </w:r>
      <w:r w:rsidRPr="00FA48CE">
        <w:rPr>
          <w:rFonts w:ascii="Times New Roman" w:eastAsia="SchoolBookSanPin" w:hAnsi="Times New Roman" w:cs="Times New Roman"/>
          <w:sz w:val="24"/>
          <w:szCs w:val="24"/>
        </w:rPr>
        <w:br/>
        <w:t>его рельеф.</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 xml:space="preserve"> Описание горной системы или равнины по физической карте».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Заключение.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Практикум «Сезонные изменения в природе своей местности».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Анализ результатов фенологических наблюдений и наблюдений за погодой».</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 Содержание обучения географии в 6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4.1.Оболочки Земли.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4.1.1. Гидросфера ‒ водная оболочка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Гидросфера и методы её изучения. Части гидросферы. Мировой круговорот воды. Значение гидросферы.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Воды суши. Способы изображения внутренних вод на картах.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Реки: горные и равнинные. Речная система, бассейн, водораздел. Пороги и водопады. Питание и режим реки.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Многолетняя мерзлота. Болота, их образование.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Стихийные явления в гидросфере, методы наблюдения и защиты.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Человек и гидросфера. Использование человеком энергии воды.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Использование космических методов в исследовании влияния человека на гидросферу.</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4.1.2. Атмосфера ‒ воздушная оболочка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Воздушная оболочка Земли: газовый состав, строение и значение атмосферы.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Атмосферное давление. Ветер и причины его возникновения. Роза ветров. Бризы. Муссоны.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Погода и её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4.1.3. Биосфера ‒ оболочка жизни.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Человек как часть биосферы. Распространение людей на </w:t>
      </w:r>
      <w:r w:rsidRPr="00FA48CE">
        <w:rPr>
          <w:rFonts w:ascii="Times New Roman" w:eastAsia="SchoolBookSanPin" w:hAnsi="Times New Roman" w:cs="Times New Roman"/>
          <w:position w:val="1"/>
          <w:sz w:val="24"/>
          <w:szCs w:val="24"/>
        </w:rPr>
        <w:t>Земле.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Исследования и экологические проблемы.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Характеристика растительности участка местности своего края».</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lastRenderedPageBreak/>
        <w:t>Заключение.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4.1.4. Природно-территориальные комплексы.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Природная среда. Охрана природы. Природные особо охраняемые территории. Всемирное наследие ЮНЕСКО.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(выполняется на местности) «</w:t>
      </w:r>
      <w:r w:rsidRPr="00FA48CE">
        <w:rPr>
          <w:rFonts w:ascii="Times New Roman" w:eastAsia="SchoolBookSanPin" w:hAnsi="Times New Roman" w:cs="Times New Roman"/>
          <w:sz w:val="24"/>
          <w:szCs w:val="24"/>
        </w:rPr>
        <w:t>Характеристика локального природного комплекса по плану».</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 Содержание обучения географии в 7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5.1. Главные закономерности природы Земли.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5.1.1. Географическая оболочка.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Выявление проявления широтной зональности по картам природных зон».</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5.1.2. Литосфера и рельеф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5.1.3. Атмосфера и климаты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w:t>
      </w:r>
      <w:r w:rsidRPr="00FA48CE">
        <w:rPr>
          <w:rFonts w:ascii="Times New Roman" w:eastAsia="SchoolBookSanPin" w:hAnsi="Times New Roman" w:cs="Times New Roman"/>
          <w:sz w:val="24"/>
          <w:szCs w:val="24"/>
        </w:rPr>
        <w:lastRenderedPageBreak/>
        <w:t>атмосферных осадков по сезонам года. Климатограмма как графическая форма отражения климатических особенностей территории.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Описание климата территории по климатической карте и климатограмме».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5.1.4. Мировой океан ‒ основная часть гидросферы.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5.2. Человечество на Земле.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5.2.1. Численность населения.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5.2.2. Страны и народы мира.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Сравнение занятости населения двух стран по комплексным картам».</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5.3. Материки и страны.</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lastRenderedPageBreak/>
        <w:t>5.3.1. Южные материки.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 xml:space="preserve">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w:t>
      </w:r>
      <w:r w:rsidRPr="00FA48CE">
        <w:rPr>
          <w:rFonts w:ascii="Times New Roman" w:eastAsia="SchoolBookSanPin" w:hAnsi="Times New Roman" w:cs="Times New Roman"/>
          <w:sz w:val="24"/>
          <w:szCs w:val="24"/>
        </w:rPr>
        <w:br/>
        <w:t>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5.3.2. Северные материки.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 xml:space="preserve">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w:t>
      </w:r>
      <w:r w:rsidRPr="00FA48CE">
        <w:rPr>
          <w:rFonts w:ascii="Times New Roman" w:eastAsia="SchoolBookSanPin" w:hAnsi="Times New Roman" w:cs="Times New Roman"/>
          <w:sz w:val="24"/>
          <w:szCs w:val="24"/>
        </w:rPr>
        <w:br/>
        <w:t>и других)».</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5.3.3. Взаимодействие природы и общества.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lastRenderedPageBreak/>
        <w:t>Практическая работа «</w:t>
      </w:r>
      <w:r w:rsidRPr="00FA48CE">
        <w:rPr>
          <w:rFonts w:ascii="Times New Roman" w:eastAsia="SchoolBookSanPin" w:hAnsi="Times New Roman" w:cs="Times New Roman"/>
          <w:sz w:val="24"/>
          <w:szCs w:val="24"/>
        </w:rPr>
        <w:t>Характеристика изменений компонентов природы на территории одной из стран мира в результате деятельности человека».</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 Содержание обучения географии в 8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6.1. Географическое пространство России.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6.1.1. История формирования и освоения территории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Представление в виде таблицы сведений об изменении границ России на разных исторических этапах на основе анализа географических карт».</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6.1.2. Географическое положение и границы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6.1.3. Время на территории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 xml:space="preserve">Определение различия во времени для разных городов </w:t>
      </w:r>
      <w:r w:rsidRPr="00FA48CE">
        <w:rPr>
          <w:rFonts w:ascii="Times New Roman" w:eastAsia="SchoolBookSanPin" w:hAnsi="Times New Roman" w:cs="Times New Roman"/>
          <w:position w:val="1"/>
          <w:sz w:val="24"/>
          <w:szCs w:val="24"/>
        </w:rPr>
        <w:t>России по карте часовых зон».</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6.1.4. Административно-территориальное устройство России. Районирование территории.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Федеративное устройство России. Субъекты Российской Федерации, </w:t>
      </w:r>
      <w:r w:rsidRPr="00FA48CE">
        <w:rPr>
          <w:rFonts w:ascii="Times New Roman" w:eastAsia="SchoolBookSanPin" w:hAnsi="Times New Roman" w:cs="Times New Roman"/>
          <w:sz w:val="24"/>
          <w:szCs w:val="24"/>
        </w:rPr>
        <w:br/>
        <w:t xml:space="preserve">их равноправие и разнообразие. Основные виды субъектов Российской Федерации. Федеральные округа. Районирование как метод географических исследований </w:t>
      </w:r>
      <w:r w:rsidRPr="00FA48CE">
        <w:rPr>
          <w:rFonts w:ascii="Times New Roman" w:eastAsia="SchoolBookSanPin" w:hAnsi="Times New Roman" w:cs="Times New Roman"/>
          <w:sz w:val="24"/>
          <w:szCs w:val="24"/>
        </w:rPr>
        <w:br/>
        <w:t>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6.2. Природа России.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6.2.1. Природные условия и ресурсы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w:t>
      </w:r>
      <w:r w:rsidRPr="00FA48CE">
        <w:rPr>
          <w:rFonts w:ascii="Times New Roman" w:eastAsia="SchoolBookSanPin" w:hAnsi="Times New Roman" w:cs="Times New Roman"/>
          <w:sz w:val="24"/>
          <w:szCs w:val="24"/>
        </w:rPr>
        <w:lastRenderedPageBreak/>
        <w:t>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Характеристика природно-ресурсного капитала своего края по картам и статистическим материалам».</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6.2.2. Геологическое строение, рельеф и полезные ископаемые.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Объяснение распространения по территории России опасных геологических явлений», «</w:t>
      </w:r>
      <w:r w:rsidRPr="00FA48CE">
        <w:rPr>
          <w:rFonts w:ascii="Times New Roman" w:eastAsia="SchoolBookSanPin" w:hAnsi="Times New Roman" w:cs="Times New Roman"/>
          <w:position w:val="1"/>
          <w:sz w:val="24"/>
          <w:szCs w:val="24"/>
        </w:rPr>
        <w:t>Объяснение особенностей рельефа своего края».</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6.2.3. Климат и климатические ресурсы.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w:t>
      </w:r>
      <w:r w:rsidRPr="00FA48CE">
        <w:rPr>
          <w:rFonts w:ascii="Times New Roman" w:eastAsia="SchoolBookSanPin" w:hAnsi="Times New Roman" w:cs="Times New Roman"/>
          <w:sz w:val="24"/>
          <w:szCs w:val="24"/>
        </w:rPr>
        <w:br/>
        <w:t>и их циркуляция на территории России. Распределение температуры воздуха, атмосферных осадков по территории России. Коэффициент увлажнения.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 xml:space="preserve">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w:t>
      </w:r>
      <w:r w:rsidRPr="00FA48CE">
        <w:rPr>
          <w:rFonts w:ascii="Times New Roman" w:eastAsia="SchoolBookSanPin" w:hAnsi="Times New Roman" w:cs="Times New Roman"/>
          <w:sz w:val="24"/>
          <w:szCs w:val="24"/>
        </w:rPr>
        <w:br/>
        <w:t>и хозяйственную деятельность населения».</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lastRenderedPageBreak/>
        <w:t>6.2.4. Моря России. Внутренние воды и водные ресурсы.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6.2.5. Природно-хозяйственные зоны.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Природно-хозяйственные зоны России: взаимосвязь и взаимообусловленность их компонентов.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Высотная поясность в горах на территории России. Природные ресурсы природно-хозяйственных зон и их ис</w:t>
      </w:r>
      <w:r w:rsidRPr="00FA48CE">
        <w:rPr>
          <w:rFonts w:ascii="Times New Roman" w:eastAsia="SchoolBookSanPin" w:hAnsi="Times New Roman" w:cs="Times New Roman"/>
          <w:position w:val="1"/>
          <w:sz w:val="24"/>
          <w:szCs w:val="24"/>
        </w:rPr>
        <w:t>пользование, экологические проблемы. Прогнозируемые по</w:t>
      </w:r>
      <w:r w:rsidRPr="00FA48CE">
        <w:rPr>
          <w:rFonts w:ascii="Times New Roman" w:eastAsia="SchoolBookSanPin" w:hAnsi="Times New Roman" w:cs="Times New Roman"/>
          <w:sz w:val="24"/>
          <w:szCs w:val="24"/>
        </w:rPr>
        <w:t>следствия изменений климата для разных природно-хозяйственных зон на территории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6.3. Население России.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6.3.1. Численность населения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Динамика численности населения России в XX‒XXI вв. и факторы, определяющие её.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w:t>
      </w:r>
      <w:r w:rsidRPr="00FA48CE">
        <w:rPr>
          <w:rFonts w:ascii="Times New Roman" w:eastAsia="SchoolBookSanPin" w:hAnsi="Times New Roman" w:cs="Times New Roman"/>
          <w:sz w:val="24"/>
          <w:szCs w:val="24"/>
        </w:rPr>
        <w:lastRenderedPageBreak/>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6.3.2. Территориальные особенности размещения населения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w:t>
      </w:r>
      <w:r w:rsidRPr="00FA48CE">
        <w:rPr>
          <w:rFonts w:ascii="Times New Roman" w:eastAsia="SchoolBookSanPin" w:hAnsi="Times New Roman" w:cs="Times New Roman"/>
          <w:sz w:val="24"/>
          <w:szCs w:val="24"/>
        </w:rPr>
        <w:br/>
        <w:t>в жизни страны. Функции городов России. Монофункциональные города. Сельская местность и современные тенденции сельского расселения.</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6.3.3. Народы и религии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Построение картограммы «Доля титульных этносов в численности населения республик и автономных округов Российской Федерации».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6.3.4. Половой и возрастной состав населения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Объяснение динамики половозрастного состава населения</w:t>
      </w:r>
      <w:r w:rsidRPr="00FA48CE">
        <w:rPr>
          <w:rFonts w:ascii="Times New Roman" w:eastAsia="SchoolBookSanPin" w:hAnsi="Times New Roman" w:cs="Times New Roman"/>
          <w:position w:val="1"/>
          <w:sz w:val="24"/>
          <w:szCs w:val="24"/>
        </w:rPr>
        <w:t xml:space="preserve"> России на основе анализа половозрастных пирамид».</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6.3.5. Человеческий капитал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w:t>
      </w:r>
      <w:r w:rsidRPr="00FA48CE">
        <w:rPr>
          <w:rFonts w:ascii="Times New Roman" w:eastAsia="SchoolBookSanPin" w:hAnsi="Times New Roman" w:cs="Times New Roman"/>
          <w:sz w:val="24"/>
          <w:szCs w:val="24"/>
        </w:rPr>
        <w:lastRenderedPageBreak/>
        <w:t xml:space="preserve">показатели, характеризующие </w:t>
      </w:r>
      <w:r w:rsidRPr="00FA48CE">
        <w:rPr>
          <w:rFonts w:ascii="Times New Roman" w:eastAsia="SchoolBookSanPin" w:hAnsi="Times New Roman" w:cs="Times New Roman"/>
          <w:sz w:val="24"/>
          <w:szCs w:val="24"/>
        </w:rPr>
        <w:br/>
        <w:t>его. ИЧР и его географические различия.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Классификация Федеральных округов по особенностям естественного и механического движения населения».</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 Содержание обучения географии в 9 классе.</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7.1. Хозяйство России.</w:t>
      </w:r>
    </w:p>
    <w:p w:rsidR="00FA48CE" w:rsidRPr="00FA48CE" w:rsidRDefault="00FA48CE" w:rsidP="00FA48CE">
      <w:pPr>
        <w:spacing w:line="360" w:lineRule="auto"/>
        <w:rPr>
          <w:rFonts w:ascii="Times New Roman" w:eastAsia="OfficinaSansBoldITC" w:hAnsi="Times New Roman" w:cs="Times New Roman"/>
          <w:strike/>
          <w:sz w:val="24"/>
          <w:szCs w:val="24"/>
        </w:rPr>
      </w:pPr>
      <w:r w:rsidRPr="00FA48CE">
        <w:rPr>
          <w:rFonts w:ascii="Times New Roman" w:eastAsia="OfficinaSansBoldITC" w:hAnsi="Times New Roman" w:cs="Times New Roman"/>
          <w:sz w:val="24"/>
          <w:szCs w:val="24"/>
        </w:rPr>
        <w:t>7.1.1. Общая характеристика хозяйства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w:t>
      </w:r>
      <w:r w:rsidRPr="00FA48CE">
        <w:rPr>
          <w:rFonts w:ascii="Times New Roman" w:eastAsia="SchoolBookSanPin" w:hAnsi="Times New Roman" w:cs="Times New Roman"/>
          <w:sz w:val="24"/>
          <w:szCs w:val="24"/>
        </w:rPr>
        <w:br/>
        <w:t xml:space="preserve">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w:t>
      </w:r>
      <w:r w:rsidRPr="00FA48CE">
        <w:rPr>
          <w:rFonts w:ascii="Times New Roman" w:eastAsia="SchoolBookSanPin" w:hAnsi="Times New Roman" w:cs="Times New Roman"/>
          <w:sz w:val="24"/>
          <w:szCs w:val="24"/>
        </w:rPr>
        <w:br/>
        <w:t>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Производственный капитал. Распределение производственного капитала </w:t>
      </w:r>
      <w:r w:rsidRPr="00FA48CE">
        <w:rPr>
          <w:rFonts w:ascii="Times New Roman" w:eastAsia="SchoolBookSanPin" w:hAnsi="Times New Roman" w:cs="Times New Roman"/>
          <w:sz w:val="24"/>
          <w:szCs w:val="24"/>
        </w:rPr>
        <w:br/>
        <w:t>по территории страны. Условия и факторы размещения хозяйства.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7.1.2. Топливно-энергетический комплекс (ТЭК).</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w:t>
      </w:r>
      <w:r w:rsidRPr="00FA48CE">
        <w:rPr>
          <w:rFonts w:ascii="Times New Roman" w:eastAsia="SchoolBookSanPin" w:hAnsi="Times New Roman" w:cs="Times New Roman"/>
          <w:position w:val="1"/>
          <w:sz w:val="24"/>
          <w:szCs w:val="24"/>
        </w:rPr>
        <w:t>России на период до 2035 года».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7.1.3. Металлургический комплекс.</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чёрной и цветной металлургии России до 2030 года».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Практическая работа. «Выявление факторов, влияющих на себестоимость производства редприятий металлургического комплекса в различных регионах страны (по выбору)». </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7.1.4. Машиностроительный комплекс.</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 </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eastAsia="OfficinaSansBoldITC" w:hAnsi="Times New Roman" w:cs="Times New Roman"/>
          <w:sz w:val="24"/>
          <w:szCs w:val="24"/>
        </w:rPr>
        <w:t>7.1.5. Химико-лесной комплекс.</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Химическая промышленность.</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Лесопромышленный комплекс.</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 xml:space="preserve"> Анализ документов «Прогноз развития лесного сектора Российской Федерации до 2030 года» (Гл 1, 3 и 11) и «Стратегия развития лесного комплекса Российской Федерации до 2030 года» (Гл II и III, Приложения № 1 и № 18) с целью определения перспектив и проблем развития комплекса».</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lastRenderedPageBreak/>
        <w:t>7.1.6. Агропромышленный комплекс (АПК).</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Практическая работа. </w:t>
      </w:r>
      <w:r w:rsidRPr="00FA48CE">
        <w:rPr>
          <w:rFonts w:ascii="Times New Roman" w:eastAsia="SchoolBookSanPin" w:hAnsi="Times New Roman" w:cs="Times New Roman"/>
          <w:sz w:val="24"/>
          <w:szCs w:val="24"/>
        </w:rPr>
        <w:t>«Определение влияния природных и социальных факторов на размещение отраслей АПК».</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7.1.7. Инфраструктурный комплекс.</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 транспорт, информационная инфраструктура; сфера обслуживания, рекреационное хозяйство ‒ место и значение в хозяйстве.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Транспорт и охрана окружающей среды.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Информационная инфраструктура. Рекреационное хозяйство. Особенности сферы обслуживания своего края.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Проблемы и перспективы развития комплекса. «Стратегия развития транспорта России на период до 2030 года.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Федеральный проект «Информационная инфраструктура».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7.1.8. Обобщение знаний.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Развитие хозяйства и состояние окружающей среды. «Стратегия экологической безопасности Российской Федерации до 2025 года»</w:t>
      </w:r>
      <w:r w:rsidRPr="00FA48CE">
        <w:rPr>
          <w:rFonts w:ascii="Times New Roman" w:eastAsia="SchoolBookSanPin" w:hAnsi="Times New Roman" w:cs="Times New Roman"/>
          <w:sz w:val="24"/>
          <w:szCs w:val="24"/>
        </w:rPr>
        <w:br/>
        <w:t>и государственные меры по переходу России к модели устойчивого развития.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Практическая работа «</w:t>
      </w:r>
      <w:r w:rsidRPr="00FA48CE">
        <w:rPr>
          <w:rFonts w:ascii="Times New Roman" w:eastAsia="SchoolBookSanPin" w:hAnsi="Times New Roman" w:cs="Times New Roman"/>
          <w:sz w:val="24"/>
          <w:szCs w:val="24"/>
        </w:rPr>
        <w:t>Сравнительная оценка вклада отдельных отраслей хозяйства в загрязнение окружающей среды на основе анализа статистических материалов».</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7.2. Регионы России.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7.2.1. Западный макрорегион (Европейская часть)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7.2.2. Восточный макрорегион (Азиатская часть)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w:t>
      </w:r>
      <w:r w:rsidRPr="00FA48CE">
        <w:rPr>
          <w:rFonts w:ascii="Times New Roman" w:eastAsia="SchoolBookSanPin" w:hAnsi="Times New Roman" w:cs="Times New Roman"/>
          <w:sz w:val="24"/>
          <w:szCs w:val="24"/>
        </w:rPr>
        <w:br/>
        <w:t>их внутренние различия.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eastAsia="OfficinaSansBoldITC" w:hAnsi="Times New Roman" w:cs="Times New Roman"/>
          <w:sz w:val="24"/>
          <w:szCs w:val="24"/>
        </w:rPr>
        <w:t>Практические работы: «</w:t>
      </w:r>
      <w:r w:rsidRPr="00FA48CE">
        <w:rPr>
          <w:rFonts w:ascii="Times New Roman" w:eastAsia="SchoolBookSanPin" w:hAnsi="Times New Roman" w:cs="Times New Roman"/>
          <w:sz w:val="24"/>
          <w:szCs w:val="24"/>
        </w:rPr>
        <w:t>Сравнение человеческого капитала двух географических районов (субъектов Российской Федерации) по заданным критериям», «</w:t>
      </w:r>
      <w:r w:rsidRPr="00FA48CE">
        <w:rPr>
          <w:rFonts w:ascii="Times New Roman" w:hAnsi="Times New Roman" w:cs="Times New Roman"/>
          <w:sz w:val="24"/>
          <w:szCs w:val="24"/>
        </w:rPr>
        <w:t xml:space="preserve">Выявление факторов размещения предприятий одного из промышленных кластеров Дальнего Востока (по выбору)». </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7.2.3. Обобщение знаний.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7.3. Россия в современном мире.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FA48CE" w:rsidRPr="00FA48CE" w:rsidRDefault="00FA48CE" w:rsidP="00FA48CE">
      <w:pPr>
        <w:spacing w:line="360" w:lineRule="auto"/>
        <w:rPr>
          <w:rFonts w:ascii="Times New Roman" w:eastAsia="Times New Roman" w:hAnsi="Times New Roman" w:cs="Times New Roman"/>
          <w:sz w:val="24"/>
          <w:szCs w:val="24"/>
        </w:rPr>
      </w:pPr>
      <w:r w:rsidRPr="00FA48CE">
        <w:rPr>
          <w:rFonts w:ascii="Times New Roman" w:eastAsia="SchoolBookSanPin" w:hAnsi="Times New Roman"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FA48CE">
        <w:rPr>
          <w:rFonts w:ascii="Times New Roman" w:eastAsia="Times New Roman" w:hAnsi="Times New Roman" w:cs="Times New Roman"/>
          <w:sz w:val="24"/>
          <w:szCs w:val="24"/>
        </w:rPr>
        <w:t>.</w:t>
      </w:r>
    </w:p>
    <w:p w:rsidR="00FA48CE" w:rsidRPr="00FA48CE" w:rsidRDefault="00FA48CE" w:rsidP="00FA48CE">
      <w:pPr>
        <w:spacing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lastRenderedPageBreak/>
        <w:t xml:space="preserve">8. Планируемые результаты освоения географии.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8.1. </w:t>
      </w:r>
      <w:r w:rsidRPr="00FA48CE">
        <w:rPr>
          <w:rFonts w:ascii="Times New Roman" w:eastAsia="SchoolBookSanPin" w:hAnsi="Times New Roman" w:cs="Times New Roman"/>
          <w:sz w:val="24"/>
          <w:szCs w:val="24"/>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 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 xml:space="preserve">6)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w:t>
      </w:r>
      <w:r w:rsidRPr="00FA48CE">
        <w:rPr>
          <w:rFonts w:ascii="Times New Roman" w:eastAsia="SchoolBookSanPin" w:hAnsi="Times New Roman" w:cs="Times New Roman"/>
          <w:sz w:val="24"/>
          <w:szCs w:val="24"/>
        </w:rPr>
        <w:br/>
        <w:t>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FA48CE" w:rsidRDefault="00FA48CE" w:rsidP="00FA48CE">
      <w:pPr>
        <w:spacing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 xml:space="preserve">23.8.2. В результате изучения географии на уровне основного общего образования у обучающегося будут сформированы </w:t>
      </w:r>
      <w:r w:rsidRPr="00FA48CE">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23.8.2.1. </w:t>
      </w:r>
      <w:r w:rsidRPr="00FA48CE">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и характеризовать существенные признаки географических объектов, процессов и явлений;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устанавливать существенный признак классификации географических объектов, процессов и явлений, основания для их сравнения;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закономерности и противоречия в рассматриваемых фактах и данных наблюдений с учётом предложенной географической задачи;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выявлять дефициты географической информации, данных, необходимых для решения поставленной задачи;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8.2.2. </w:t>
      </w:r>
      <w:r w:rsidRPr="00FA48CE">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использовать географические вопросы как исследовательский инструмент познания;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оценивать достоверность информации, полученной в ходе географического исследования;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8.2.3. </w:t>
      </w:r>
      <w:r w:rsidRPr="00FA48C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выбирать, анализировать и интерпретировать географическую информацию различных видов и форм представления;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самостоятельно выбирать оптимальную форму представления географической информации;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оценивать надёжность географической информации по критериям, предложенным учителем или сформулированным самостоятельно;</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систематизировать географическую информацию в разных формах.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8.2.4. </w:t>
      </w:r>
      <w:r w:rsidRPr="00FA48CE">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FA48CE">
        <w:rPr>
          <w:rFonts w:ascii="Times New Roman" w:eastAsia="SchoolBookSanPin" w:hAnsi="Times New Roman" w:cs="Times New Roman"/>
          <w:bCs/>
          <w:sz w:val="24"/>
          <w:szCs w:val="24"/>
        </w:rPr>
        <w:t>коммуникативных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формулировать суждения, выражать свою точку зрения по географическим аспектам различных вопросов в устных и письменных текстах;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публично представлять результаты выполненного исследования или проекта.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8.2.5. </w:t>
      </w:r>
      <w:r w:rsidRPr="00FA48CE">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FA48CE">
        <w:rPr>
          <w:rFonts w:ascii="Times New Roman" w:eastAsia="SchoolBookSanPin" w:hAnsi="Times New Roman" w:cs="Times New Roman"/>
          <w:bCs/>
          <w:sz w:val="24"/>
          <w:szCs w:val="24"/>
        </w:rPr>
        <w:t>регулятивных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 xml:space="preserve">составлять план действий (план реализации намеченного алгоритма решения), корректировать предложенный алгоритм с учётом получения новых знаний </w:t>
      </w:r>
      <w:r w:rsidRPr="00FA48CE">
        <w:rPr>
          <w:rFonts w:ascii="Times New Roman" w:eastAsia="SchoolBookSanPin" w:hAnsi="Times New Roman" w:cs="Times New Roman"/>
          <w:position w:val="1"/>
          <w:sz w:val="24"/>
          <w:szCs w:val="24"/>
        </w:rPr>
        <w:br/>
        <w:t>об изучаемом объекте.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8.2.6. </w:t>
      </w:r>
      <w:r w:rsidRPr="00FA48CE">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планировать организацию совместной работы, при выполнении учебных географических проектов определять свою роль</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8.2.7. </w:t>
      </w:r>
      <w:r w:rsidRPr="00FA48CE">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FA48CE">
        <w:rPr>
          <w:rFonts w:ascii="Times New Roman" w:eastAsia="SchoolBookSanPin" w:hAnsi="Times New Roman" w:cs="Times New Roman"/>
          <w:bCs/>
          <w:sz w:val="24"/>
          <w:szCs w:val="24"/>
        </w:rPr>
        <w:t>регулятивных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владеть способами самоконтроля и рефлексии;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объяснять причины достижения (недостижения) результатов деятельности, давать оценку приобретённому опыту;</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оценивать соответствие результата цели и условиям;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bCs/>
          <w:position w:val="1"/>
          <w:sz w:val="24"/>
          <w:szCs w:val="24"/>
        </w:rPr>
        <w:t>принятие себя и других: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осознанно относиться к другому человеку, его мнению;</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признавать своё право на ошибку и такое же право другого.</w:t>
      </w:r>
    </w:p>
    <w:p w:rsidR="00FA48CE" w:rsidRPr="00FA48CE" w:rsidRDefault="00FA48CE" w:rsidP="00FA48CE">
      <w:pPr>
        <w:spacing w:line="360" w:lineRule="auto"/>
        <w:rPr>
          <w:rFonts w:ascii="Times New Roman" w:eastAsia="OfficinaSansBoldITC" w:hAnsi="Times New Roman" w:cs="Times New Roman"/>
          <w:b/>
          <w:color w:val="C00000"/>
          <w:sz w:val="24"/>
          <w:szCs w:val="24"/>
        </w:rPr>
      </w:pPr>
      <w:r w:rsidRPr="00FA48CE">
        <w:rPr>
          <w:rFonts w:ascii="Times New Roman" w:eastAsia="OfficinaSansBoldITC" w:hAnsi="Times New Roman" w:cs="Times New Roman"/>
          <w:sz w:val="24"/>
          <w:szCs w:val="24"/>
        </w:rPr>
        <w:t>8.</w:t>
      </w:r>
      <w:r w:rsidRPr="00FA48CE">
        <w:rPr>
          <w:rFonts w:ascii="Times New Roman" w:eastAsia="SchoolBookSanPin" w:hAnsi="Times New Roman" w:cs="Times New Roman"/>
          <w:sz w:val="24"/>
          <w:szCs w:val="24"/>
        </w:rPr>
        <w:t xml:space="preserve">3. </w:t>
      </w:r>
      <w:r w:rsidRPr="00FA48CE">
        <w:rPr>
          <w:rFonts w:ascii="Times New Roman" w:eastAsia="SchoolBookSanPin" w:hAnsi="Times New Roman" w:cs="Times New Roman"/>
          <w:bCs/>
          <w:sz w:val="24"/>
          <w:szCs w:val="24"/>
        </w:rPr>
        <w:t xml:space="preserve">Предметные результаты освоения программы по географии. К концу 5 класса обучающийся научится: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методов исследования, применяемых в географии;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вклад великих путешественников в географическое изучение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описывать и сравнивать маршруты их путешествий;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понятия «план местности» и «географическая карта», «параллель» и «меридиан»;</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влияния Солнца на мир живой и неживой природы;</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объяснять причины смены дня и ночи и времён года;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описывать внутреннее строение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понятия «земная кора»; «ядро», «мантия»; «минерал» и «горная порода»;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понятия «материковая» и «океаническая» земная кора;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различать изученные минералы и горные породы, материковую </w:t>
      </w:r>
      <w:r w:rsidRPr="00FA48CE">
        <w:rPr>
          <w:rFonts w:ascii="Times New Roman" w:eastAsia="SchoolBookSanPin" w:hAnsi="Times New Roman" w:cs="Times New Roman"/>
          <w:position w:val="1"/>
          <w:sz w:val="24"/>
          <w:szCs w:val="24"/>
        </w:rPr>
        <w:br/>
        <w:t>и океаническую земную кору;</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показывать на карте и обозначать на контурной карте материки и океаны, крупные формы рельефа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горы и равнины;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классифицировать формы рельефа суши по высоте и по внешнему облику;</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называть причины землетрясений и вулканических извержений;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«эпицентр землетрясения» и «очаг землетрясения» для решения познавательных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классифицировать острова по происхождению;</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опасных природных явлений в литосфере и средств их предупреждения;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изменений в литосфере в результате деятельности человека на примере своей местности, России и мира;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действия внешних процессов рельефообразования и наличия полезных ископаемых в своей местности;</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48CE" w:rsidRPr="00FA48CE" w:rsidRDefault="00FA48CE" w:rsidP="00FA48CE">
      <w:pPr>
        <w:spacing w:line="360" w:lineRule="auto"/>
        <w:rPr>
          <w:rFonts w:ascii="Times New Roman" w:eastAsia="OfficinaSansBoldITC" w:hAnsi="Times New Roman" w:cs="Times New Roman"/>
          <w:b/>
          <w:color w:val="C00000"/>
          <w:sz w:val="24"/>
          <w:szCs w:val="24"/>
        </w:rPr>
      </w:pPr>
      <w:r w:rsidRPr="00FA48CE">
        <w:rPr>
          <w:rFonts w:ascii="Times New Roman" w:eastAsia="OfficinaSansBoldITC" w:hAnsi="Times New Roman" w:cs="Times New Roman"/>
          <w:sz w:val="24"/>
          <w:szCs w:val="24"/>
        </w:rPr>
        <w:t>8.</w:t>
      </w:r>
      <w:r w:rsidRPr="00FA48CE">
        <w:rPr>
          <w:rFonts w:ascii="Times New Roman" w:eastAsia="SchoolBookSanPin" w:hAnsi="Times New Roman" w:cs="Times New Roman"/>
          <w:sz w:val="24"/>
          <w:szCs w:val="24"/>
        </w:rPr>
        <w:t xml:space="preserve">4. </w:t>
      </w:r>
      <w:r w:rsidRPr="00FA48CE">
        <w:rPr>
          <w:rFonts w:ascii="Times New Roman" w:eastAsia="SchoolBookSanPin" w:hAnsi="Times New Roman" w:cs="Times New Roman"/>
          <w:bCs/>
          <w:sz w:val="24"/>
          <w:szCs w:val="24"/>
        </w:rPr>
        <w:t xml:space="preserve">Предметные результаты освоения программы по географии. К концу 6 класса обучающийся научится: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опасных природных явлений в геосферах и средств их предупреждения;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инструментарий (способы) получения географической информации на разных этапах географического изучения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свойства вод отдельных частей Мирового океана;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классифицировать объекты гидросферы (моря, озёра, реки, подземные воды, болота, ледники) по заданным признакам;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питание и режим рек;</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реки по заданным признакам;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устанавливать причинно-следственные связи между питанием, режимом реки и климатом на территории речного бассейна;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районов распространения многолетней мерзлоты;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называть причины образования цунами, приливов и отливов;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описывать состав, строение атмосферы;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свойства воздуха; климаты Земли; климатообразующие факторы;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виды атмосферных осадков;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понятия «бризы» и «муссоны»;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различать понятия «погода» и «климат»;</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понятия «атмосфера», «тропосфера», «стратосфера», «верхние слои атмосферы»;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w:t>
      </w:r>
      <w:r w:rsidRPr="00FA48CE">
        <w:rPr>
          <w:rFonts w:ascii="Times New Roman" w:eastAsia="SchoolBookSanPin" w:hAnsi="Times New Roman" w:cs="Times New Roman"/>
          <w:position w:val="1"/>
          <w:sz w:val="24"/>
          <w:szCs w:val="24"/>
        </w:rPr>
        <w:br/>
        <w:t>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w:t>
      </w:r>
      <w:r w:rsidRPr="00FA48CE">
        <w:rPr>
          <w:rFonts w:ascii="Times New Roman" w:eastAsia="SchoolBookSanPin" w:hAnsi="Times New Roman" w:cs="Times New Roman"/>
          <w:position w:val="1"/>
          <w:sz w:val="24"/>
          <w:szCs w:val="24"/>
        </w:rPr>
        <w:br/>
        <w:t>в табличной и (или) графической форме;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называть границы биосферы;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приводить примеры приспособления живых организмов к среде обитания </w:t>
      </w:r>
      <w:r w:rsidRPr="00FA48CE">
        <w:rPr>
          <w:rFonts w:ascii="Times New Roman" w:eastAsia="SchoolBookSanPin" w:hAnsi="Times New Roman" w:cs="Times New Roman"/>
          <w:position w:val="1"/>
          <w:sz w:val="24"/>
          <w:szCs w:val="24"/>
        </w:rPr>
        <w:br/>
        <w:t>в разных природных зонах;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растительный и животный мир разных территорий Земли;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взаимосвязи компонентов природы в природно-территориальном комплексе;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особенности растительного и животного мира в различных природных зонах;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«почва», «плодородие почв», «природный комплекс», «природно-территориальный комплекс», «круговорот веществ в природе» для решения учебных и</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сравнивать плодородие почв в различных природных зонах;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FA48CE" w:rsidRPr="00FA48CE" w:rsidRDefault="00FA48CE" w:rsidP="00FA48CE">
      <w:pPr>
        <w:spacing w:line="360" w:lineRule="auto"/>
        <w:rPr>
          <w:rFonts w:ascii="Times New Roman" w:eastAsia="OfficinaSansBoldITC" w:hAnsi="Times New Roman" w:cs="Times New Roman"/>
          <w:b/>
          <w:color w:val="C00000"/>
          <w:sz w:val="24"/>
          <w:szCs w:val="24"/>
        </w:rPr>
      </w:pPr>
      <w:r w:rsidRPr="00FA48CE">
        <w:rPr>
          <w:rFonts w:ascii="Times New Roman" w:eastAsia="OfficinaSansBoldITC" w:hAnsi="Times New Roman" w:cs="Times New Roman"/>
          <w:sz w:val="24"/>
          <w:szCs w:val="24"/>
        </w:rPr>
        <w:t>8.</w:t>
      </w:r>
      <w:r w:rsidRPr="00FA48CE">
        <w:rPr>
          <w:rFonts w:ascii="Times New Roman" w:eastAsia="SchoolBookSanPin" w:hAnsi="Times New Roman" w:cs="Times New Roman"/>
          <w:sz w:val="24"/>
          <w:szCs w:val="24"/>
        </w:rPr>
        <w:t xml:space="preserve">5. </w:t>
      </w:r>
      <w:r w:rsidRPr="00FA48CE">
        <w:rPr>
          <w:rFonts w:ascii="Times New Roman" w:eastAsia="SchoolBookSanPin" w:hAnsi="Times New Roman" w:cs="Times New Roman"/>
          <w:bCs/>
          <w:sz w:val="24"/>
          <w:szCs w:val="24"/>
        </w:rPr>
        <w:t xml:space="preserve">Предметные результаты освоения программы по географии. К концу </w:t>
      </w:r>
      <w:r w:rsidRPr="00FA48CE">
        <w:rPr>
          <w:rFonts w:ascii="Times New Roman" w:eastAsia="SchoolBookSanPin" w:hAnsi="Times New Roman" w:cs="Times New Roman"/>
          <w:bCs/>
          <w:sz w:val="24"/>
          <w:szCs w:val="24"/>
        </w:rPr>
        <w:br/>
        <w:t xml:space="preserve">7 класса обучающийся научится: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называть: строение и свойства (целостность, зональность, ритмичность) географической оболочки;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изученные процессы и явления, происходящие в географической оболочке;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приводить примеры изменений в геосферах в результате деятельности человека;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описывать закономерности изменения в пространстве рельефа, климата, внутренних вод и органического мира;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называть особенности географических процессов на границах литосферных плит с учётом характера взаимодействия и типа земной коры;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классифицировать воздушные массы Земли, типы климата по заданным показателям;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образование тропических муссонов, пассатов тропических широт, западных ветров;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описывать климат территории по климатограмме;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влияние климатообразующих факторов на климатические особенности территории;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океанические течения;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и сравнивать численность населения крупных стран мира;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плотность населения различных территорий;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понятие «плотность населения»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городские и сельские поселения;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крупнейших городов мира;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приводить примеры мировых и национальных религий;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проводить языковую классификацию народов;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основные виды хозяйственной деятельности людей на различных территориях;</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определять страны по их существенным признакам;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особенности природы, населения и хозяйства отдельных территорий;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использовать знания о населении материков и стран для решения различных учебных 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w:t>
      </w:r>
      <w:r w:rsidRPr="00FA48CE">
        <w:rPr>
          <w:rFonts w:ascii="Times New Roman" w:eastAsia="SchoolBookSanPin" w:hAnsi="Times New Roman" w:cs="Times New Roman"/>
          <w:sz w:val="24"/>
          <w:szCs w:val="24"/>
        </w:rPr>
        <w:t>изучения особенностей природы, населения и хозяйства отдельных территорий;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взаимодействия природы и общества в пределах отдельных территорий;</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FA48CE" w:rsidRPr="00FA48CE" w:rsidRDefault="00FA48CE" w:rsidP="00FA48CE">
      <w:pPr>
        <w:spacing w:line="360" w:lineRule="auto"/>
        <w:rPr>
          <w:rFonts w:ascii="Times New Roman" w:eastAsia="OfficinaSansBoldITC" w:hAnsi="Times New Roman" w:cs="Times New Roman"/>
          <w:b/>
          <w:color w:val="C00000"/>
          <w:sz w:val="24"/>
          <w:szCs w:val="24"/>
        </w:rPr>
      </w:pPr>
      <w:r w:rsidRPr="00FA48CE">
        <w:rPr>
          <w:rFonts w:ascii="Times New Roman" w:eastAsia="OfficinaSansBoldITC" w:hAnsi="Times New Roman" w:cs="Times New Roman"/>
          <w:sz w:val="24"/>
          <w:szCs w:val="24"/>
        </w:rPr>
        <w:t>8.</w:t>
      </w:r>
      <w:r w:rsidRPr="00FA48CE">
        <w:rPr>
          <w:rFonts w:ascii="Times New Roman" w:eastAsia="SchoolBookSanPin" w:hAnsi="Times New Roman" w:cs="Times New Roman"/>
          <w:sz w:val="24"/>
          <w:szCs w:val="24"/>
        </w:rPr>
        <w:t xml:space="preserve">6. </w:t>
      </w:r>
      <w:r w:rsidRPr="00FA48CE">
        <w:rPr>
          <w:rFonts w:ascii="Times New Roman" w:eastAsia="SchoolBookSanPin" w:hAnsi="Times New Roman" w:cs="Times New Roman"/>
          <w:bCs/>
          <w:sz w:val="24"/>
          <w:szCs w:val="24"/>
        </w:rPr>
        <w:t xml:space="preserve">Предметные результаты освоения программы по географии. К концу 8 класса обучающийся научится: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основные этапы истории формирования и изучения территории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географическое положение России с использованием информации из различных источников;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федеральные округа, крупные географические районы и макрорегионы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субъектов Российской Федерации разных видов и показывать их на географической карте;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степень благоприятности природных условий в пределах отдельных регионов страны;</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проводить классификацию природных ресурсов;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типы природопользования;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особенности компонентов природы отдельных территорий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особенности компонентов природы отдельных территорий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называть географические процессы и явления, определяющие особенности природы страны, отдельных регионов и своей местности;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распространение по территории страны областей современного горообразования, землетрясений и вулканизма;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«плита», «щит», «моренный холм», «бараньи лбы», «бархан», «дюна»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описывать и прогнозировать погоду территории по карте погоды;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использовать понятия «циклон», «антициклон», «атмосферный фронт» </w:t>
      </w:r>
      <w:r w:rsidRPr="00FA48CE">
        <w:rPr>
          <w:rFonts w:ascii="Times New Roman" w:eastAsia="SchoolBookSanPin" w:hAnsi="Times New Roman" w:cs="Times New Roman"/>
          <w:sz w:val="24"/>
          <w:szCs w:val="24"/>
        </w:rPr>
        <w:br/>
        <w:t>для объяснения особенностей погоды отдельных территорий с помощью карт погоды;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классификацию типов климата и почв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lastRenderedPageBreak/>
        <w:t>распознавать показатели, характеризующие состояние окружающей среды;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рационального и нерационального природопользования;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адаптации человека к разнообразным природным условиям на территории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сравнивать показатели воспроизводства и качества населения России с мировыми показателями и показателями других стран;</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проводить классификацию населённых пунктов и регионов России по заданным основаниям;</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понятия «рождаемость», «смертность», «естественный прирост населения», «миграционный прирост на</w:t>
      </w:r>
      <w:r w:rsidRPr="00FA48CE">
        <w:rPr>
          <w:rFonts w:ascii="Times New Roman" w:eastAsia="SchoolBookSanPin" w:hAnsi="Times New Roman" w:cs="Times New Roman"/>
          <w:sz w:val="24"/>
          <w:szCs w:val="24"/>
        </w:rPr>
        <w:t>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FA48CE" w:rsidRPr="00FA48CE" w:rsidRDefault="00FA48CE" w:rsidP="00FA48CE">
      <w:pPr>
        <w:spacing w:line="360" w:lineRule="auto"/>
        <w:rPr>
          <w:rFonts w:ascii="Times New Roman" w:eastAsia="OfficinaSansBoldITC" w:hAnsi="Times New Roman" w:cs="Times New Roman"/>
          <w:b/>
          <w:color w:val="C00000"/>
          <w:sz w:val="24"/>
          <w:szCs w:val="24"/>
        </w:rPr>
      </w:pPr>
      <w:r w:rsidRPr="00FA48CE">
        <w:rPr>
          <w:rFonts w:ascii="Times New Roman" w:eastAsia="OfficinaSansBoldITC" w:hAnsi="Times New Roman" w:cs="Times New Roman"/>
          <w:sz w:val="24"/>
          <w:szCs w:val="24"/>
        </w:rPr>
        <w:t>8.</w:t>
      </w:r>
      <w:r w:rsidRPr="00FA48CE">
        <w:rPr>
          <w:rFonts w:ascii="Times New Roman" w:eastAsia="SchoolBookSanPin" w:hAnsi="Times New Roman" w:cs="Times New Roman"/>
          <w:sz w:val="24"/>
          <w:szCs w:val="24"/>
        </w:rPr>
        <w:t xml:space="preserve">7. </w:t>
      </w:r>
      <w:r w:rsidRPr="00FA48CE">
        <w:rPr>
          <w:rFonts w:ascii="Times New Roman" w:eastAsia="SchoolBookSanPin" w:hAnsi="Times New Roman" w:cs="Times New Roman"/>
          <w:bCs/>
          <w:sz w:val="24"/>
          <w:szCs w:val="24"/>
        </w:rPr>
        <w:t xml:space="preserve">Предметные результаты освоения программы по географии. К концу 9 класса обучающийся научится: </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применять понятия «экономико-географическое положение», </w:t>
      </w:r>
      <w:r w:rsidRPr="00FA48CE">
        <w:rPr>
          <w:rFonts w:ascii="Times New Roman" w:eastAsia="SchoolBookSanPin" w:hAnsi="Times New Roman" w:cs="Times New Roman"/>
          <w:position w:val="1"/>
          <w:sz w:val="24"/>
          <w:szCs w:val="24"/>
        </w:rPr>
        <w:t>«состав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w:t>
      </w:r>
      <w:r w:rsidRPr="00FA48CE">
        <w:rPr>
          <w:rFonts w:ascii="Times New Roman" w:eastAsia="SchoolBookSanPin" w:hAnsi="Times New Roman" w:cs="Times New Roman"/>
          <w:sz w:val="24"/>
          <w:szCs w:val="24"/>
        </w:rPr>
        <w:t>плекс», «металлургический комплекс», «ВИЭ», «ТЭК», для решения учебных и (или) практико-ориентированных задач;</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территории опережающего развития (ТОР), Арктическую зону и зону Севера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w:t>
      </w:r>
      <w:r w:rsidRPr="00FA48CE">
        <w:rPr>
          <w:rFonts w:ascii="Times New Roman" w:eastAsia="SchoolBookSanPin" w:hAnsi="Times New Roman" w:cs="Times New Roman"/>
          <w:sz w:val="24"/>
          <w:szCs w:val="24"/>
        </w:rPr>
        <w:br/>
        <w:t>из дополнительных источников;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w:t>
      </w:r>
      <w:r w:rsidRPr="00FA48CE">
        <w:rPr>
          <w:rFonts w:ascii="Times New Roman" w:eastAsia="SchoolBookSanPin" w:hAnsi="Times New Roman" w:cs="Times New Roman"/>
          <w:sz w:val="24"/>
          <w:szCs w:val="24"/>
        </w:rPr>
        <w:br/>
        <w:t>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природно-ресурсный, человеческий и производственный капитал;</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виды транспорта и основные показатели их работы: грузооборот и пассажирооборот;</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географические различия населения и хозяйства территорий крупных регионов страны;</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FA48CE" w:rsidRPr="00FA48CE" w:rsidRDefault="00FA48CE" w:rsidP="00FA48CE">
      <w:pPr>
        <w:spacing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приводить примеры объектов Всемирного наследия ЮНЕСКО и описывать их местоположение на географической карте;</w:t>
      </w:r>
    </w:p>
    <w:p w:rsidR="00FA48CE" w:rsidRPr="00FA48CE" w:rsidRDefault="00FA48CE" w:rsidP="00FA48CE">
      <w:pPr>
        <w:spacing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характеризовать место и роль России в мировом хозяйстве.</w:t>
      </w:r>
    </w:p>
    <w:p w:rsidR="00FA48CE" w:rsidRPr="00FA48CE" w:rsidRDefault="00FA48CE" w:rsidP="00FA48CE">
      <w:pPr>
        <w:pStyle w:val="20"/>
        <w:rPr>
          <w:rFonts w:ascii="Times New Roman" w:hAnsi="Times New Roman"/>
          <w:color w:val="auto"/>
        </w:rPr>
      </w:pPr>
      <w:r w:rsidRPr="00FA48CE">
        <w:rPr>
          <w:rFonts w:ascii="Times New Roman" w:hAnsi="Times New Roman"/>
          <w:color w:val="auto"/>
        </w:rPr>
        <w:t xml:space="preserve"> </w:t>
      </w:r>
      <w:bookmarkStart w:id="147" w:name="_Toc146109573"/>
      <w:r w:rsidRPr="00FA48CE">
        <w:rPr>
          <w:rFonts w:ascii="Times New Roman" w:hAnsi="Times New Roman"/>
          <w:color w:val="auto"/>
        </w:rPr>
        <w:t> </w:t>
      </w:r>
      <w:r w:rsidRPr="00FA48CE">
        <w:rPr>
          <w:rFonts w:ascii="Times New Roman" w:hAnsi="Times New Roman"/>
          <w:color w:val="auto"/>
        </w:rPr>
        <w:t>2.15. МАТЕМАТИКА.</w:t>
      </w:r>
      <w:bookmarkEnd w:id="147"/>
      <w:r w:rsidRPr="00FA48CE">
        <w:rPr>
          <w:rFonts w:ascii="Times New Roman" w:hAnsi="Times New Roman"/>
          <w:color w:val="auto"/>
        </w:rPr>
        <w:t xml:space="preserve"> </w:t>
      </w:r>
    </w:p>
    <w:p w:rsidR="00FA48CE" w:rsidRPr="00FA48CE" w:rsidRDefault="00FA48CE" w:rsidP="00FA48CE">
      <w:pPr>
        <w:spacing w:after="0" w:line="360" w:lineRule="auto"/>
        <w:rPr>
          <w:rFonts w:ascii="Times New Roman" w:hAnsi="Times New Roman" w:cs="Times New Roman"/>
          <w:sz w:val="24"/>
          <w:szCs w:val="24"/>
        </w:rPr>
      </w:pPr>
      <w:bookmarkStart w:id="148" w:name="_Toc130292791"/>
      <w:bookmarkStart w:id="149" w:name="_Toc124426183"/>
      <w:bookmarkEnd w:id="146"/>
      <w:r w:rsidRPr="00FA48CE">
        <w:rPr>
          <w:rFonts w:ascii="Times New Roman" w:hAnsi="Times New Roman" w:cs="Times New Roman"/>
          <w:sz w:val="24"/>
          <w:szCs w:val="24"/>
        </w:rPr>
        <w:t xml:space="preserve"> Федеральная рабочая программа по учебному предмету «Математика» (базовый уровень).</w:t>
      </w:r>
      <w:bookmarkEnd w:id="148"/>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w:t>
      </w:r>
      <w:r w:rsidRPr="00FA48CE">
        <w:rPr>
          <w:rFonts w:ascii="Times New Roman" w:hAnsi="Times New Roman" w:cs="Times New Roman"/>
          <w:sz w:val="24"/>
          <w:szCs w:val="24"/>
        </w:rPr>
        <w:lastRenderedPageBreak/>
        <w:t>математике, математика) включает пояснительную записку, содержание обучения, планируемые результаты освоения программы по математике.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 Пояснительная записка.</w:t>
      </w:r>
    </w:p>
    <w:bookmarkEnd w:id="149"/>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 Программа по математике для обучающихся 5–9 классов разработана на основе ФГОС ООО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программе по математике учтены идеи и положения Концепции развития математического образования в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w:t>
      </w:r>
      <w:r w:rsidRPr="00FA48CE">
        <w:rPr>
          <w:rFonts w:ascii="Times New Roman" w:hAnsi="Times New Roman" w:cs="Times New Roman"/>
          <w:sz w:val="24"/>
          <w:szCs w:val="24"/>
        </w:rPr>
        <w:br/>
        <w:t>для которых математика может стать значимым учебным предметом, расширяется.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2.2. 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2.3. 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2.4. 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2.5. 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w:t>
      </w:r>
      <w:r w:rsidRPr="00FA48CE">
        <w:rPr>
          <w:rFonts w:ascii="Times New Roman" w:hAnsi="Times New Roman" w:cs="Times New Roman"/>
          <w:sz w:val="24"/>
          <w:szCs w:val="24"/>
        </w:rPr>
        <w:br/>
        <w:t>для решения научных и прикладных задач. Таким образом, математическое образование вносит свой вклад в формирование общей культуры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2.6. Приоритетными целями обучения математике в 5–9 классах являются: </w:t>
      </w:r>
    </w:p>
    <w:p w:rsidR="00FA48CE" w:rsidRPr="00FA48CE" w:rsidRDefault="00FA48CE" w:rsidP="00FA48CE">
      <w:pPr>
        <w:pStyle w:val="aff3"/>
        <w:numPr>
          <w:ilvl w:val="0"/>
          <w:numId w:val="2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FA48CE" w:rsidRPr="00FA48CE" w:rsidRDefault="00FA48CE" w:rsidP="00FA48CE">
      <w:pPr>
        <w:pStyle w:val="aff3"/>
        <w:numPr>
          <w:ilvl w:val="0"/>
          <w:numId w:val="2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FA48CE" w:rsidRPr="00FA48CE" w:rsidRDefault="00FA48CE" w:rsidP="00FA48CE">
      <w:pPr>
        <w:pStyle w:val="aff3"/>
        <w:numPr>
          <w:ilvl w:val="0"/>
          <w:numId w:val="2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FA48CE" w:rsidRPr="00FA48CE" w:rsidRDefault="00FA48CE" w:rsidP="00FA48CE">
      <w:pPr>
        <w:pStyle w:val="aff3"/>
        <w:numPr>
          <w:ilvl w:val="0"/>
          <w:numId w:val="26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w:t>
      </w:r>
      <w:r w:rsidRPr="00FA48CE">
        <w:rPr>
          <w:rFonts w:ascii="Times New Roman" w:hAnsi="Times New Roman" w:cs="Times New Roman"/>
          <w:sz w:val="24"/>
          <w:szCs w:val="24"/>
        </w:rPr>
        <w:br/>
        <w:t>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2.7. Основные линии содержания программы по математике в 5–9 классах: </w:t>
      </w:r>
      <w:r w:rsidRPr="00FA48CE">
        <w:rPr>
          <w:rFonts w:ascii="Times New Roman" w:hAnsi="Times New Roman" w:cs="Times New Roman"/>
          <w:sz w:val="24"/>
          <w:szCs w:val="24"/>
        </w:rPr>
        <w:br/>
        <w:t>«Числа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ФГОС ООО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Содержание образования, соответствующее предметным результатам освоения программы по математике,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2.8. 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w:t>
      </w:r>
      <w:r w:rsidRPr="00FA48CE">
        <w:rPr>
          <w:rFonts w:ascii="Times New Roman" w:hAnsi="Times New Roman" w:cs="Times New Roman"/>
          <w:sz w:val="24"/>
          <w:szCs w:val="24"/>
        </w:rPr>
        <w:br/>
        <w:t xml:space="preserve">в 5–6 классах – курса «Математика»,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7–9 классах – курсов «Алгебра» (включая элементы статистики и теории вероятностей) и «Геометрия».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7-9 классах программой по математике вводится самостоятельный учебный курс «Вероятность и статистика».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2.9. 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w:t>
      </w:r>
      <w:r w:rsidR="001C4CF8">
        <w:rPr>
          <w:rFonts w:ascii="Times New Roman" w:hAnsi="Times New Roman" w:cs="Times New Roman"/>
          <w:sz w:val="24"/>
          <w:szCs w:val="24"/>
        </w:rPr>
        <w:t xml:space="preserve"> неделю);</w:t>
      </w:r>
      <w:r w:rsidRPr="00FA48CE">
        <w:rPr>
          <w:rFonts w:ascii="Times New Roman" w:hAnsi="Times New Roman" w:cs="Times New Roman"/>
          <w:sz w:val="24"/>
          <w:szCs w:val="24"/>
        </w:rPr>
        <w:t xml:space="preserve"> в 7 классе – 204 часа</w:t>
      </w:r>
      <w:r w:rsidR="00E16CA9">
        <w:rPr>
          <w:rFonts w:ascii="Times New Roman" w:hAnsi="Times New Roman" w:cs="Times New Roman"/>
          <w:sz w:val="24"/>
          <w:szCs w:val="24"/>
        </w:rPr>
        <w:t>, включительно с вероятностью и статистикой</w:t>
      </w:r>
      <w:r w:rsidRPr="00FA48CE">
        <w:rPr>
          <w:rFonts w:ascii="Times New Roman" w:hAnsi="Times New Roman" w:cs="Times New Roman"/>
          <w:sz w:val="24"/>
          <w:szCs w:val="24"/>
        </w:rPr>
        <w:t xml:space="preserve"> (6 часов в неделю)</w:t>
      </w:r>
      <w:r w:rsidR="001C4CF8">
        <w:rPr>
          <w:rFonts w:ascii="Times New Roman" w:hAnsi="Times New Roman" w:cs="Times New Roman"/>
          <w:sz w:val="24"/>
          <w:szCs w:val="24"/>
        </w:rPr>
        <w:t>;</w:t>
      </w:r>
      <w:r w:rsidRPr="00FA48CE">
        <w:rPr>
          <w:rFonts w:ascii="Times New Roman" w:hAnsi="Times New Roman" w:cs="Times New Roman"/>
          <w:sz w:val="24"/>
          <w:szCs w:val="24"/>
        </w:rPr>
        <w:t xml:space="preserve"> в 8 классе – 204 часа</w:t>
      </w:r>
      <w:r w:rsidR="00E16CA9">
        <w:rPr>
          <w:rFonts w:ascii="Times New Roman" w:hAnsi="Times New Roman" w:cs="Times New Roman"/>
          <w:sz w:val="24"/>
          <w:szCs w:val="24"/>
        </w:rPr>
        <w:t>, включительно с вероятностью и статистикой</w:t>
      </w:r>
      <w:r w:rsidR="001C4CF8">
        <w:rPr>
          <w:rFonts w:ascii="Times New Roman" w:hAnsi="Times New Roman" w:cs="Times New Roman"/>
          <w:sz w:val="24"/>
          <w:szCs w:val="24"/>
        </w:rPr>
        <w:t xml:space="preserve"> (6 часов в неделю);</w:t>
      </w:r>
      <w:r w:rsidRPr="00FA48CE">
        <w:rPr>
          <w:rFonts w:ascii="Times New Roman" w:hAnsi="Times New Roman" w:cs="Times New Roman"/>
          <w:sz w:val="24"/>
          <w:szCs w:val="24"/>
        </w:rPr>
        <w:t xml:space="preserve"> в 9 классе – 204 часа</w:t>
      </w:r>
      <w:r w:rsidR="001C4CF8">
        <w:rPr>
          <w:rFonts w:ascii="Times New Roman" w:hAnsi="Times New Roman" w:cs="Times New Roman"/>
          <w:sz w:val="24"/>
          <w:szCs w:val="24"/>
        </w:rPr>
        <w:t>, включительно с вероятностью и статистикой</w:t>
      </w:r>
      <w:r w:rsidRPr="00FA48CE">
        <w:rPr>
          <w:rFonts w:ascii="Times New Roman" w:hAnsi="Times New Roman" w:cs="Times New Roman"/>
          <w:sz w:val="24"/>
          <w:szCs w:val="24"/>
        </w:rPr>
        <w:t xml:space="preserve"> (6 часов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2.10. Автор рабочей программы вправе увеличить или уменьшить предложенное число учебных часов на тему, чтобы углубиться в тематику, более заинтересовавшую обучающихся,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 Изучение математики на уровне основного общего образования направлено на достижение обучающимися личностных, метапредметных предметных образовательных результатов освоения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 Личностные результаты освоения программы по математике характеризуются: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патриотическое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гражданское и духовно-нравственное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w:t>
      </w:r>
      <w:r w:rsidRPr="00FA48CE">
        <w:rPr>
          <w:rFonts w:ascii="Times New Roman" w:hAnsi="Times New Roman" w:cs="Times New Roman"/>
          <w:sz w:val="24"/>
          <w:szCs w:val="24"/>
        </w:rPr>
        <w:lastRenderedPageBreak/>
        <w:t>проблем, связанных с практическим применением достижений науки, осознанием важности морально-этических принципов в деятельности учёного;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трудовое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w:t>
      </w:r>
      <w:r w:rsidRPr="00FA48CE">
        <w:rPr>
          <w:rFonts w:ascii="Times New Roman" w:hAnsi="Times New Roman" w:cs="Times New Roman"/>
          <w:sz w:val="24"/>
          <w:szCs w:val="24"/>
        </w:rPr>
        <w:br/>
        <w:t xml:space="preserve">и построением индивидуальной траектории образования и жизненных планов </w:t>
      </w:r>
      <w:r w:rsidRPr="00FA48CE">
        <w:rPr>
          <w:rFonts w:ascii="Times New Roman" w:hAnsi="Times New Roman" w:cs="Times New Roman"/>
          <w:sz w:val="24"/>
          <w:szCs w:val="24"/>
        </w:rPr>
        <w:br/>
        <w:t>с учётом личных интересов и общественных потребностей;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эстетическое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ценности научного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w:t>
      </w:r>
      <w:r w:rsidRPr="00FA48CE">
        <w:rPr>
          <w:rFonts w:ascii="Times New Roman" w:hAnsi="Times New Roman" w:cs="Times New Roman"/>
          <w:sz w:val="24"/>
          <w:szCs w:val="24"/>
        </w:rPr>
        <w:br/>
        <w:t xml:space="preserve">и значимости для развития цивилизации, овладением языком математики </w:t>
      </w:r>
      <w:r w:rsidRPr="00FA48CE">
        <w:rPr>
          <w:rFonts w:ascii="Times New Roman" w:hAnsi="Times New Roman" w:cs="Times New Roman"/>
          <w:sz w:val="24"/>
          <w:szCs w:val="24"/>
        </w:rPr>
        <w:br/>
        <w:t>и математической культурой как средством познания мира, овладением простейшими навыками исследовательской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физическое воспитание, формирование культуры здоровья и эмоционального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адаптация к изменяющимся условиям социальной и природной среды:</w:t>
      </w:r>
    </w:p>
    <w:p w:rsidR="00FA48CE" w:rsidRPr="00FA48CE" w:rsidRDefault="00FA48CE" w:rsidP="00FA48CE">
      <w:pPr>
        <w:pStyle w:val="aff3"/>
        <w:numPr>
          <w:ilvl w:val="0"/>
          <w:numId w:val="2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FA48CE" w:rsidRPr="00FA48CE" w:rsidRDefault="00FA48CE" w:rsidP="00FA48CE">
      <w:pPr>
        <w:pStyle w:val="aff3"/>
        <w:numPr>
          <w:ilvl w:val="0"/>
          <w:numId w:val="2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FA48CE" w:rsidRPr="00FA48CE" w:rsidRDefault="00FA48CE" w:rsidP="00FA48CE">
      <w:pPr>
        <w:pStyle w:val="aff3"/>
        <w:numPr>
          <w:ilvl w:val="0"/>
          <w:numId w:val="265"/>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3.2. 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3.2.1. 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3.2.2. У обучающегося будут сформированы следующие базовые логические действия как часть универсальных познавательных учебных действий:</w:t>
      </w:r>
    </w:p>
    <w:p w:rsidR="00FA48CE" w:rsidRPr="00FA48CE" w:rsidRDefault="00FA48CE" w:rsidP="00FA48CE">
      <w:pPr>
        <w:pStyle w:val="aff3"/>
        <w:numPr>
          <w:ilvl w:val="0"/>
          <w:numId w:val="2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FA48CE" w:rsidRPr="00FA48CE" w:rsidRDefault="00FA48CE" w:rsidP="00FA48CE">
      <w:pPr>
        <w:pStyle w:val="aff3"/>
        <w:numPr>
          <w:ilvl w:val="0"/>
          <w:numId w:val="2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FA48CE" w:rsidRPr="00FA48CE" w:rsidRDefault="00FA48CE" w:rsidP="00FA48CE">
      <w:pPr>
        <w:pStyle w:val="aff3"/>
        <w:numPr>
          <w:ilvl w:val="0"/>
          <w:numId w:val="2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FA48CE" w:rsidRPr="00FA48CE" w:rsidRDefault="00FA48CE" w:rsidP="00FA48CE">
      <w:pPr>
        <w:pStyle w:val="aff3"/>
        <w:numPr>
          <w:ilvl w:val="0"/>
          <w:numId w:val="2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FA48CE" w:rsidRPr="00FA48CE" w:rsidRDefault="00FA48CE" w:rsidP="00FA48CE">
      <w:pPr>
        <w:pStyle w:val="aff3"/>
        <w:numPr>
          <w:ilvl w:val="0"/>
          <w:numId w:val="2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FA48CE" w:rsidRPr="00FA48CE" w:rsidRDefault="00FA48CE" w:rsidP="00FA48CE">
      <w:pPr>
        <w:pStyle w:val="aff3"/>
        <w:numPr>
          <w:ilvl w:val="0"/>
          <w:numId w:val="266"/>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3.2.3. У обучающегося будут сформированы следующие базовые исследовательские действия как часть универсальных познавательных учебных действий:</w:t>
      </w:r>
    </w:p>
    <w:p w:rsidR="00FA48CE" w:rsidRPr="00FA48CE" w:rsidRDefault="00FA48CE" w:rsidP="00FA48CE">
      <w:pPr>
        <w:pStyle w:val="aff3"/>
        <w:numPr>
          <w:ilvl w:val="0"/>
          <w:numId w:val="2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FA48CE" w:rsidRPr="00FA48CE" w:rsidRDefault="00FA48CE" w:rsidP="00FA48CE">
      <w:pPr>
        <w:pStyle w:val="aff3"/>
        <w:numPr>
          <w:ilvl w:val="0"/>
          <w:numId w:val="2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FA48CE" w:rsidRPr="00FA48CE" w:rsidRDefault="00FA48CE" w:rsidP="00FA48CE">
      <w:pPr>
        <w:pStyle w:val="aff3"/>
        <w:numPr>
          <w:ilvl w:val="0"/>
          <w:numId w:val="2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FA48CE" w:rsidRPr="00FA48CE" w:rsidRDefault="00FA48CE" w:rsidP="00FA48CE">
      <w:pPr>
        <w:pStyle w:val="aff3"/>
        <w:numPr>
          <w:ilvl w:val="0"/>
          <w:numId w:val="267"/>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3.2.4. У обучающегося будут сформированы следующие умения работать с информацией как часть универсальных познавательных учебных действий:</w:t>
      </w:r>
    </w:p>
    <w:p w:rsidR="00FA48CE" w:rsidRPr="00FA48CE" w:rsidRDefault="00FA48CE" w:rsidP="00FA48CE">
      <w:pPr>
        <w:pStyle w:val="aff3"/>
        <w:numPr>
          <w:ilvl w:val="0"/>
          <w:numId w:val="2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недостаточность и избыточность информации, данных, необходимых для решения задачи;</w:t>
      </w:r>
    </w:p>
    <w:p w:rsidR="00FA48CE" w:rsidRPr="00FA48CE" w:rsidRDefault="00FA48CE" w:rsidP="00FA48CE">
      <w:pPr>
        <w:pStyle w:val="aff3"/>
        <w:numPr>
          <w:ilvl w:val="0"/>
          <w:numId w:val="2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FA48CE" w:rsidRDefault="00FA48CE" w:rsidP="00FA48CE">
      <w:pPr>
        <w:pStyle w:val="aff3"/>
        <w:numPr>
          <w:ilvl w:val="0"/>
          <w:numId w:val="2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FA48CE" w:rsidRPr="00FA48CE" w:rsidRDefault="00FA48CE" w:rsidP="00FA48CE">
      <w:pPr>
        <w:pStyle w:val="aff3"/>
        <w:numPr>
          <w:ilvl w:val="0"/>
          <w:numId w:val="268"/>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3.2.5. Универсальные коммуникативные действия обеспечивают сформированность социальных навыков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3.2.6. У обучающегося будут сформированы следующие умения общения как часть универсальных коммуникативных учебных действий:</w:t>
      </w:r>
    </w:p>
    <w:p w:rsidR="00FA48CE" w:rsidRPr="00FA48CE" w:rsidRDefault="00FA48CE" w:rsidP="00FA48CE">
      <w:pPr>
        <w:pStyle w:val="aff3"/>
        <w:numPr>
          <w:ilvl w:val="0"/>
          <w:numId w:val="2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FA48CE" w:rsidRPr="00FA48CE" w:rsidRDefault="00FA48CE" w:rsidP="00FA48CE">
      <w:pPr>
        <w:pStyle w:val="aff3"/>
        <w:numPr>
          <w:ilvl w:val="0"/>
          <w:numId w:val="2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FA48CE" w:rsidRPr="00FA48CE" w:rsidRDefault="00FA48CE" w:rsidP="00FA48CE">
      <w:pPr>
        <w:pStyle w:val="aff3"/>
        <w:numPr>
          <w:ilvl w:val="0"/>
          <w:numId w:val="269"/>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3.2.7. У обучающегося будут сформированы следующие умения сотрудничества как часть универсальных коммуникативных учебных действий:</w:t>
      </w:r>
    </w:p>
    <w:p w:rsidR="00FA48CE" w:rsidRPr="00FA48CE" w:rsidRDefault="00FA48CE" w:rsidP="00FA48CE">
      <w:pPr>
        <w:pStyle w:val="aff3"/>
        <w:numPr>
          <w:ilvl w:val="0"/>
          <w:numId w:val="2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и использовать преимущества командной и индивидуальной работы при решении учебных математических задач; </w:t>
      </w:r>
    </w:p>
    <w:p w:rsidR="00FA48CE" w:rsidRPr="00FA48CE" w:rsidRDefault="00FA48CE" w:rsidP="00FA48CE">
      <w:pPr>
        <w:pStyle w:val="aff3"/>
        <w:numPr>
          <w:ilvl w:val="0"/>
          <w:numId w:val="2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принимать цель совместной деятельности, планировать организацию совместной работы, распределять виды работ, договариваться, обсуждать процесс </w:t>
      </w:r>
      <w:r w:rsidRPr="00FA48CE">
        <w:rPr>
          <w:rFonts w:ascii="Times New Roman" w:hAnsi="Times New Roman" w:cs="Times New Roman"/>
          <w:sz w:val="24"/>
          <w:szCs w:val="24"/>
        </w:rPr>
        <w:br/>
        <w:t>и результат работы, обобщать мнения нескольких людей;</w:t>
      </w:r>
    </w:p>
    <w:p w:rsidR="00FA48CE" w:rsidRPr="00FA48CE" w:rsidRDefault="00FA48CE" w:rsidP="00FA48CE">
      <w:pPr>
        <w:pStyle w:val="aff3"/>
        <w:numPr>
          <w:ilvl w:val="0"/>
          <w:numId w:val="270"/>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3.2.8. Универсальные регулятивные действия обеспечивают формирование смысловых установок и жизненных навыков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3.2.9. У обучающегося будут сформированы следующие умения самоорганизации как часть универсальных регулятивных учебных действий:</w:t>
      </w:r>
    </w:p>
    <w:p w:rsidR="00FA48CE" w:rsidRPr="00FA48CE" w:rsidRDefault="00FA48CE" w:rsidP="00FA48CE">
      <w:pPr>
        <w:pStyle w:val="aff3"/>
        <w:numPr>
          <w:ilvl w:val="0"/>
          <w:numId w:val="2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3.2.10. У обучающегося будут сформированы следующие умения самоконтроля как часть универсальных регулятивных учебных действий:</w:t>
      </w:r>
    </w:p>
    <w:p w:rsidR="00FA48CE" w:rsidRPr="00FA48CE" w:rsidRDefault="00FA48CE" w:rsidP="00FA48CE">
      <w:pPr>
        <w:pStyle w:val="aff3"/>
        <w:numPr>
          <w:ilvl w:val="0"/>
          <w:numId w:val="2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самопроверки, самоконтроля процесса и результата решения математической задачи;</w:t>
      </w:r>
    </w:p>
    <w:p w:rsidR="00FA48CE" w:rsidRPr="00FA48CE" w:rsidRDefault="00FA48CE" w:rsidP="00FA48CE">
      <w:pPr>
        <w:pStyle w:val="aff3"/>
        <w:numPr>
          <w:ilvl w:val="0"/>
          <w:numId w:val="2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FA48CE" w:rsidRPr="00FA48CE" w:rsidRDefault="00FA48CE" w:rsidP="00FA48CE">
      <w:pPr>
        <w:pStyle w:val="aff3"/>
        <w:numPr>
          <w:ilvl w:val="0"/>
          <w:numId w:val="271"/>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соответствие результата деятельности поставленной цели </w:t>
      </w:r>
      <w:r w:rsidRPr="00FA48CE">
        <w:rPr>
          <w:rFonts w:ascii="Times New Roman" w:hAnsi="Times New Roman" w:cs="Times New Roman"/>
          <w:sz w:val="24"/>
          <w:szCs w:val="24"/>
        </w:rPr>
        <w:br/>
        <w:t>и условиям, объяснять причины достижения или недостижения цели, находить ошибку, давать оценку приобретённому опыту.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 Предметные результаты освоения программы по математике представлены по годам обучения в следующих разделах программы в рамках отдельных учебных курсов: в 5–6 классах – курса «Математика», в 7–9 классах – курсов «Алгебра», «Геометрия», «Вероятность и статистика».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логических представлений и навыков логического мышления осуществляется на протяжении всех лет обучения на уровне основного общего образования в рамках всех названных курсов. Предполагается, что выпускник </w:t>
      </w:r>
      <w:r w:rsidRPr="00FA48CE">
        <w:rPr>
          <w:rFonts w:ascii="Times New Roman" w:hAnsi="Times New Roman" w:cs="Times New Roman"/>
          <w:sz w:val="24"/>
          <w:szCs w:val="24"/>
        </w:rPr>
        <w:br/>
        <w:t>9 класса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FA48CE" w:rsidRPr="00FA48CE" w:rsidRDefault="00FA48CE" w:rsidP="00FA48CE">
      <w:pPr>
        <w:spacing w:after="0" w:line="360" w:lineRule="auto"/>
        <w:rPr>
          <w:rFonts w:ascii="Times New Roman" w:hAnsi="Times New Roman" w:cs="Times New Roman"/>
          <w:sz w:val="24"/>
          <w:szCs w:val="24"/>
        </w:rPr>
      </w:pPr>
      <w:bookmarkStart w:id="150" w:name="_Toc124426190"/>
      <w:r w:rsidRPr="00FA48CE">
        <w:rPr>
          <w:rFonts w:ascii="Times New Roman" w:hAnsi="Times New Roman" w:cs="Times New Roman"/>
          <w:sz w:val="24"/>
          <w:szCs w:val="24"/>
        </w:rPr>
        <w:t xml:space="preserve"> 4. Федеральная рабочая программа учебного курса</w:t>
      </w:r>
      <w:bookmarkEnd w:id="150"/>
      <w:r w:rsidRPr="00FA48CE">
        <w:rPr>
          <w:rFonts w:ascii="Times New Roman" w:hAnsi="Times New Roman" w:cs="Times New Roman"/>
          <w:sz w:val="24"/>
          <w:szCs w:val="24"/>
        </w:rPr>
        <w:t xml:space="preserve"> «Математика» в 5–6 классах (далее соответственно – программа учебного курса «Математика», учебный курс).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4.1.1. Приоритетными целями обучения математике в 5–6 классах являются:</w:t>
      </w:r>
    </w:p>
    <w:p w:rsidR="00FA48CE" w:rsidRPr="00FA48CE" w:rsidRDefault="00FA48CE" w:rsidP="00FA48CE">
      <w:pPr>
        <w:pStyle w:val="aff3"/>
        <w:numPr>
          <w:ilvl w:val="0"/>
          <w:numId w:val="2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FA48CE" w:rsidRPr="00FA48CE" w:rsidRDefault="00FA48CE" w:rsidP="00FA48CE">
      <w:pPr>
        <w:pStyle w:val="aff3"/>
        <w:numPr>
          <w:ilvl w:val="0"/>
          <w:numId w:val="2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FA48CE" w:rsidRPr="00FA48CE" w:rsidRDefault="00FA48CE" w:rsidP="00FA48CE">
      <w:pPr>
        <w:pStyle w:val="aff3"/>
        <w:numPr>
          <w:ilvl w:val="0"/>
          <w:numId w:val="2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подведение обучающихся на доступном для них уровне к осознанию взаимосвязи математики и окружающего мира;</w:t>
      </w:r>
    </w:p>
    <w:p w:rsidR="00FA48CE" w:rsidRPr="00FA48CE" w:rsidRDefault="00FA48CE" w:rsidP="00FA48CE">
      <w:pPr>
        <w:pStyle w:val="aff3"/>
        <w:numPr>
          <w:ilvl w:val="0"/>
          <w:numId w:val="272"/>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4.1.2. 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4.1.3. 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w:t>
      </w:r>
      <w:r w:rsidRPr="00FA48CE">
        <w:rPr>
          <w:rFonts w:ascii="Times New Roman" w:hAnsi="Times New Roman" w:cs="Times New Roman"/>
          <w:sz w:val="24"/>
          <w:szCs w:val="24"/>
        </w:rPr>
        <w:lastRenderedPageBreak/>
        <w:t>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4.1.4. 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4.1.5. 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4.1.6. 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w:t>
      </w:r>
      <w:r w:rsidRPr="00FA48CE">
        <w:rPr>
          <w:rFonts w:ascii="Times New Roman" w:hAnsi="Times New Roman" w:cs="Times New Roman"/>
          <w:sz w:val="24"/>
          <w:szCs w:val="24"/>
        </w:rPr>
        <w:br/>
        <w:t>с приёмами решения задач перебором возможных вариантов, учатся работать с информацией, представленной в форме таблиц или диаграмм.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4.1.7. 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4.1.8. 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w:t>
      </w:r>
      <w:r w:rsidRPr="00FA48CE">
        <w:rPr>
          <w:rFonts w:ascii="Times New Roman" w:hAnsi="Times New Roman" w:cs="Times New Roman"/>
          <w:sz w:val="24"/>
          <w:szCs w:val="24"/>
        </w:rPr>
        <w:br/>
        <w:t>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4.1.9. 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4.1.10. Общее число часов, рекомендованных для изучения учебного курса «Математика», – 340 часов: в 5 классе – 170 часов (5 часов в неделю), в 6 классе – 170 часов (5 часов в неделю).</w:t>
      </w:r>
    </w:p>
    <w:p w:rsidR="00FA48CE" w:rsidRPr="00FA48CE" w:rsidRDefault="00FA48CE" w:rsidP="00FA48CE">
      <w:pPr>
        <w:spacing w:after="0" w:line="360" w:lineRule="auto"/>
        <w:rPr>
          <w:rFonts w:ascii="Times New Roman" w:hAnsi="Times New Roman" w:cs="Times New Roman"/>
          <w:sz w:val="24"/>
          <w:szCs w:val="24"/>
        </w:rPr>
      </w:pPr>
      <w:bookmarkStart w:id="151" w:name="_Toc124426195"/>
      <w:r w:rsidRPr="00FA48CE">
        <w:rPr>
          <w:rFonts w:ascii="Times New Roman" w:hAnsi="Times New Roman" w:cs="Times New Roman"/>
          <w:sz w:val="24"/>
          <w:szCs w:val="24"/>
        </w:rPr>
        <w:t xml:space="preserve"> 4.2. 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4.2.1. Натуральные числа и нуль</w:t>
      </w:r>
      <w:bookmarkEnd w:id="151"/>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натуральных чисел, сравнение натуральных чисел с нулём. Способы сравнения. Округление натуральных чисел.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Сложение натуральных чисел, свойство нуля при сложении. Вычитание </w:t>
      </w:r>
      <w:r w:rsidRPr="00FA48CE">
        <w:rPr>
          <w:rFonts w:ascii="Times New Roman" w:hAnsi="Times New Roman" w:cs="Times New Roman"/>
          <w:sz w:val="24"/>
          <w:szCs w:val="24"/>
        </w:rPr>
        <w:br/>
        <w:t xml:space="preserve">как действие, обратное сложению. Умножение натуральных чисел, свойства нуля </w:t>
      </w:r>
      <w:r w:rsidRPr="00FA48CE">
        <w:rPr>
          <w:rFonts w:ascii="Times New Roman" w:hAnsi="Times New Roman" w:cs="Times New Roman"/>
          <w:sz w:val="24"/>
          <w:szCs w:val="24"/>
        </w:rPr>
        <w:br/>
        <w:t>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букв для обозначения неизвестного компонента и записи свойств арифметических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Степень с натуральным показателем. Запись числа в виде суммы разрядных слагаемых.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FA48CE" w:rsidRPr="00FA48CE" w:rsidRDefault="00FA48CE" w:rsidP="00FA48CE">
      <w:pPr>
        <w:spacing w:after="0" w:line="360" w:lineRule="auto"/>
        <w:rPr>
          <w:rFonts w:ascii="Times New Roman" w:hAnsi="Times New Roman" w:cs="Times New Roman"/>
          <w:sz w:val="24"/>
          <w:szCs w:val="24"/>
        </w:rPr>
      </w:pPr>
      <w:bookmarkStart w:id="152" w:name="_Toc124426196"/>
      <w:r w:rsidRPr="00FA48CE">
        <w:rPr>
          <w:rFonts w:ascii="Times New Roman" w:hAnsi="Times New Roman" w:cs="Times New Roman"/>
          <w:sz w:val="24"/>
          <w:szCs w:val="24"/>
        </w:rPr>
        <w:t xml:space="preserve"> 4.2.2. Дроби</w:t>
      </w:r>
      <w:bookmarkEnd w:id="152"/>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w:t>
      </w:r>
      <w:r w:rsidRPr="00FA48CE">
        <w:rPr>
          <w:rFonts w:ascii="Times New Roman" w:hAnsi="Times New Roman" w:cs="Times New Roman"/>
          <w:sz w:val="24"/>
          <w:szCs w:val="24"/>
        </w:rPr>
        <w:lastRenderedPageBreak/>
        <w:t>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Арифметические действия с десятичными дробями. Округление десятичных дробей.</w:t>
      </w:r>
    </w:p>
    <w:p w:rsidR="00FA48CE" w:rsidRPr="00FA48CE" w:rsidRDefault="00FA48CE" w:rsidP="00FA48CE">
      <w:pPr>
        <w:spacing w:after="0" w:line="360" w:lineRule="auto"/>
        <w:rPr>
          <w:rFonts w:ascii="Times New Roman" w:hAnsi="Times New Roman" w:cs="Times New Roman"/>
          <w:sz w:val="24"/>
          <w:szCs w:val="24"/>
        </w:rPr>
      </w:pPr>
      <w:bookmarkStart w:id="153" w:name="_Toc124426197"/>
      <w:r w:rsidRPr="00FA48CE">
        <w:rPr>
          <w:rFonts w:ascii="Times New Roman" w:hAnsi="Times New Roman" w:cs="Times New Roman"/>
          <w:sz w:val="24"/>
          <w:szCs w:val="24"/>
        </w:rPr>
        <w:t xml:space="preserve"> 4.2.3. Решение текстовых задач</w:t>
      </w:r>
      <w:bookmarkEnd w:id="153"/>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основных задач на дроби.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данных в виде таблиц, столбчатых диаграмм.</w:t>
      </w:r>
    </w:p>
    <w:p w:rsidR="00FA48CE" w:rsidRPr="00FA48CE" w:rsidRDefault="00FA48CE" w:rsidP="00FA48CE">
      <w:pPr>
        <w:spacing w:after="0" w:line="360" w:lineRule="auto"/>
        <w:rPr>
          <w:rFonts w:ascii="Times New Roman" w:hAnsi="Times New Roman" w:cs="Times New Roman"/>
          <w:sz w:val="24"/>
          <w:szCs w:val="24"/>
        </w:rPr>
      </w:pPr>
      <w:bookmarkStart w:id="154" w:name="_Toc124426198"/>
      <w:r w:rsidRPr="00FA48CE">
        <w:rPr>
          <w:rFonts w:ascii="Times New Roman" w:hAnsi="Times New Roman" w:cs="Times New Roman"/>
          <w:sz w:val="24"/>
          <w:szCs w:val="24"/>
        </w:rPr>
        <w:t xml:space="preserve"> 4.2.4. Наглядная геометрия</w:t>
      </w:r>
      <w:bookmarkEnd w:id="154"/>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прямоугольного параллелепипеда, куба. Единицы измерения объёма.</w:t>
      </w:r>
    </w:p>
    <w:p w:rsidR="00FA48CE" w:rsidRPr="00FA48CE" w:rsidRDefault="00FA48CE" w:rsidP="00FA48CE">
      <w:pPr>
        <w:spacing w:after="0" w:line="360" w:lineRule="auto"/>
        <w:rPr>
          <w:rFonts w:ascii="Times New Roman" w:hAnsi="Times New Roman" w:cs="Times New Roman"/>
          <w:sz w:val="24"/>
          <w:szCs w:val="24"/>
        </w:rPr>
      </w:pPr>
      <w:bookmarkStart w:id="155" w:name="_Toc124426200"/>
      <w:r w:rsidRPr="00FA48CE">
        <w:rPr>
          <w:rFonts w:ascii="Times New Roman" w:hAnsi="Times New Roman" w:cs="Times New Roman"/>
          <w:sz w:val="24"/>
          <w:szCs w:val="24"/>
        </w:rPr>
        <w:t xml:space="preserve"> 4.3. 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4.3.1. Натуральные числа</w:t>
      </w:r>
      <w:bookmarkEnd w:id="155"/>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Делители и кратные числа, наибольший общий делитель и наименьшее общее кратное. Делимость суммы и произведения. Деление с остатком.</w:t>
      </w:r>
    </w:p>
    <w:p w:rsidR="00FA48CE" w:rsidRPr="00FA48CE" w:rsidRDefault="00FA48CE" w:rsidP="00FA48CE">
      <w:pPr>
        <w:spacing w:after="0" w:line="360" w:lineRule="auto"/>
        <w:rPr>
          <w:rFonts w:ascii="Times New Roman" w:hAnsi="Times New Roman" w:cs="Times New Roman"/>
          <w:sz w:val="24"/>
          <w:szCs w:val="24"/>
        </w:rPr>
      </w:pPr>
      <w:bookmarkStart w:id="156" w:name="_Toc124426201"/>
      <w:r w:rsidRPr="00FA48CE">
        <w:rPr>
          <w:rFonts w:ascii="Times New Roman" w:hAnsi="Times New Roman" w:cs="Times New Roman"/>
          <w:sz w:val="24"/>
          <w:szCs w:val="24"/>
        </w:rPr>
        <w:t xml:space="preserve"> 4.3.2. Дроби</w:t>
      </w:r>
      <w:bookmarkEnd w:id="156"/>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Отношение. Деление в данном отношении. Масштаб, пропорция. Применение пропорций при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FA48CE" w:rsidRPr="00FA48CE" w:rsidRDefault="00FA48CE" w:rsidP="00FA48CE">
      <w:pPr>
        <w:spacing w:after="0" w:line="360" w:lineRule="auto"/>
        <w:rPr>
          <w:rFonts w:ascii="Times New Roman" w:hAnsi="Times New Roman" w:cs="Times New Roman"/>
          <w:sz w:val="24"/>
          <w:szCs w:val="24"/>
        </w:rPr>
      </w:pPr>
      <w:bookmarkStart w:id="157" w:name="_Toc124426202"/>
      <w:r w:rsidRPr="00FA48CE">
        <w:rPr>
          <w:rFonts w:ascii="Times New Roman" w:hAnsi="Times New Roman" w:cs="Times New Roman"/>
          <w:sz w:val="24"/>
          <w:szCs w:val="24"/>
        </w:rPr>
        <w:t xml:space="preserve"> 4.3.3. Положительные и отрицательные числа</w:t>
      </w:r>
      <w:bookmarkEnd w:id="157"/>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FA48CE" w:rsidRPr="00FA48CE" w:rsidRDefault="00FA48CE" w:rsidP="00FA48CE">
      <w:pPr>
        <w:spacing w:after="0" w:line="360" w:lineRule="auto"/>
        <w:rPr>
          <w:rFonts w:ascii="Times New Roman" w:hAnsi="Times New Roman" w:cs="Times New Roman"/>
          <w:sz w:val="24"/>
          <w:szCs w:val="24"/>
        </w:rPr>
      </w:pPr>
      <w:bookmarkStart w:id="158" w:name="_Toc124426203"/>
      <w:r w:rsidRPr="00FA48CE">
        <w:rPr>
          <w:rFonts w:ascii="Times New Roman" w:hAnsi="Times New Roman" w:cs="Times New Roman"/>
          <w:sz w:val="24"/>
          <w:szCs w:val="24"/>
        </w:rPr>
        <w:t xml:space="preserve"> 4.3.4. Буквенные выражения</w:t>
      </w:r>
      <w:bookmarkEnd w:id="158"/>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FA48CE" w:rsidRPr="00FA48CE" w:rsidRDefault="00FA48CE" w:rsidP="00FA48CE">
      <w:pPr>
        <w:spacing w:after="0" w:line="360" w:lineRule="auto"/>
        <w:rPr>
          <w:rFonts w:ascii="Times New Roman" w:hAnsi="Times New Roman" w:cs="Times New Roman"/>
          <w:sz w:val="24"/>
          <w:szCs w:val="24"/>
        </w:rPr>
      </w:pPr>
      <w:bookmarkStart w:id="159" w:name="_Toc124426204"/>
      <w:r w:rsidRPr="00FA48CE">
        <w:rPr>
          <w:rFonts w:ascii="Times New Roman" w:hAnsi="Times New Roman" w:cs="Times New Roman"/>
          <w:sz w:val="24"/>
          <w:szCs w:val="24"/>
        </w:rPr>
        <w:t xml:space="preserve"> 4.3.5. Решение текстовых задач</w:t>
      </w:r>
      <w:bookmarkEnd w:id="159"/>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Оценка и прикидка, округление результата. Составление буквенных выражений по условию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FA48CE" w:rsidRPr="00FA48CE" w:rsidRDefault="00FA48CE" w:rsidP="00FA48CE">
      <w:pPr>
        <w:spacing w:after="0" w:line="360" w:lineRule="auto"/>
        <w:rPr>
          <w:rFonts w:ascii="Times New Roman" w:hAnsi="Times New Roman" w:cs="Times New Roman"/>
          <w:sz w:val="24"/>
          <w:szCs w:val="24"/>
        </w:rPr>
      </w:pPr>
      <w:bookmarkStart w:id="160" w:name="_Toc124426205"/>
      <w:r w:rsidRPr="00FA48CE">
        <w:rPr>
          <w:rFonts w:ascii="Times New Roman" w:hAnsi="Times New Roman" w:cs="Times New Roman"/>
          <w:sz w:val="24"/>
          <w:szCs w:val="24"/>
        </w:rPr>
        <w:t xml:space="preserve"> 4.3.6. Наглядная геометрия</w:t>
      </w:r>
      <w:bookmarkEnd w:id="160"/>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Симметрия: центральная, осевая и зеркальная симметрии.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Построение симметричных фигур.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объёма, единицы измерения объёма. Объём прямоугольного параллелепипеда, куба.</w:t>
      </w:r>
    </w:p>
    <w:p w:rsidR="00FA48CE" w:rsidRPr="00FA48CE" w:rsidRDefault="00FA48CE" w:rsidP="00FA48CE">
      <w:pPr>
        <w:spacing w:after="0" w:line="360" w:lineRule="auto"/>
        <w:rPr>
          <w:rFonts w:ascii="Times New Roman" w:hAnsi="Times New Roman" w:cs="Times New Roman"/>
          <w:sz w:val="24"/>
          <w:szCs w:val="24"/>
        </w:rPr>
      </w:pPr>
      <w:bookmarkStart w:id="161" w:name="_Toc124426206"/>
      <w:r w:rsidRPr="00FA48CE">
        <w:rPr>
          <w:rFonts w:ascii="Times New Roman" w:hAnsi="Times New Roman" w:cs="Times New Roman"/>
          <w:sz w:val="24"/>
          <w:szCs w:val="24"/>
        </w:rPr>
        <w:t xml:space="preserve"> 4.4. Предметные результаты освоения программы учебного курса</w:t>
      </w:r>
      <w:bookmarkEnd w:id="161"/>
      <w:r w:rsidRPr="00FA48CE">
        <w:rPr>
          <w:rFonts w:ascii="Times New Roman" w:hAnsi="Times New Roman" w:cs="Times New Roman"/>
          <w:sz w:val="24"/>
          <w:szCs w:val="24"/>
        </w:rPr>
        <w:t xml:space="preserve"> «Математика».</w:t>
      </w:r>
    </w:p>
    <w:p w:rsidR="00FA48CE" w:rsidRPr="00FA48CE" w:rsidRDefault="00FA48CE" w:rsidP="00FA48CE">
      <w:pPr>
        <w:spacing w:after="0" w:line="360" w:lineRule="auto"/>
        <w:rPr>
          <w:rFonts w:ascii="Times New Roman" w:hAnsi="Times New Roman" w:cs="Times New Roman"/>
          <w:sz w:val="24"/>
          <w:szCs w:val="24"/>
        </w:rPr>
      </w:pPr>
      <w:bookmarkStart w:id="162" w:name="_Toc124426207"/>
      <w:r w:rsidRPr="00FA48CE">
        <w:rPr>
          <w:rFonts w:ascii="Times New Roman" w:hAnsi="Times New Roman" w:cs="Times New Roman"/>
          <w:sz w:val="24"/>
          <w:szCs w:val="24"/>
        </w:rPr>
        <w:t xml:space="preserve"> 4.4.1. Предметные результаты освоения программы учебного курса к концу обучения в 5 класс</w:t>
      </w:r>
      <w:bookmarkEnd w:id="162"/>
      <w:r w:rsidRPr="00FA48CE">
        <w:rPr>
          <w:rFonts w:ascii="Times New Roman" w:hAnsi="Times New Roman" w:cs="Times New Roman"/>
          <w:sz w:val="24"/>
          <w:szCs w:val="24"/>
        </w:rPr>
        <w:t>е.</w:t>
      </w:r>
    </w:p>
    <w:p w:rsidR="00FA48CE" w:rsidRPr="00FA48CE" w:rsidRDefault="00FA48CE" w:rsidP="00FA48CE">
      <w:pPr>
        <w:spacing w:after="0" w:line="360" w:lineRule="auto"/>
        <w:rPr>
          <w:rFonts w:ascii="Times New Roman" w:hAnsi="Times New Roman" w:cs="Times New Roman"/>
          <w:sz w:val="24"/>
          <w:szCs w:val="24"/>
        </w:rPr>
      </w:pPr>
      <w:bookmarkStart w:id="163" w:name="_Toc124426208"/>
      <w:r w:rsidRPr="00FA48CE">
        <w:rPr>
          <w:rFonts w:ascii="Times New Roman" w:hAnsi="Times New Roman" w:cs="Times New Roman"/>
          <w:sz w:val="24"/>
          <w:szCs w:val="24"/>
        </w:rPr>
        <w:t xml:space="preserve"> 4.4.1.1. Числа и вычисления</w:t>
      </w:r>
      <w:bookmarkEnd w:id="163"/>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правильно употреблять термины, связанные с натуральными числами, обыкновенными и десятичными дробями.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и упорядочивать натуральные числа, сравнивать в простейших случаях обыкновенные дроби, десятичные дроби.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Соотносить точку на координатной (числовой) прямой с соответствующим </w:t>
      </w:r>
      <w:r w:rsidRPr="00FA48CE">
        <w:rPr>
          <w:rFonts w:ascii="Times New Roman" w:hAnsi="Times New Roman" w:cs="Times New Roman"/>
          <w:sz w:val="24"/>
          <w:szCs w:val="24"/>
        </w:rPr>
        <w:br/>
        <w:t>ей числом и изображать натуральные числа точками на координатной (числовой) прямой.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арифметические действия с натуральными числами, </w:t>
      </w:r>
      <w:r w:rsidRPr="00FA48CE">
        <w:rPr>
          <w:rFonts w:ascii="Times New Roman" w:hAnsi="Times New Roman" w:cs="Times New Roman"/>
          <w:sz w:val="24"/>
          <w:szCs w:val="24"/>
        </w:rPr>
        <w:br/>
        <w:t>с обыкновенными дробями в простейших случаях.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проверку, прикидку результата вычислений.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Округлять натуральные числа.</w:t>
      </w:r>
    </w:p>
    <w:p w:rsidR="00FA48CE" w:rsidRPr="00FA48CE" w:rsidRDefault="00FA48CE" w:rsidP="00FA48CE">
      <w:pPr>
        <w:spacing w:after="0" w:line="360" w:lineRule="auto"/>
        <w:rPr>
          <w:rFonts w:ascii="Times New Roman" w:hAnsi="Times New Roman" w:cs="Times New Roman"/>
          <w:sz w:val="24"/>
          <w:szCs w:val="24"/>
        </w:rPr>
      </w:pPr>
      <w:bookmarkStart w:id="164" w:name="_Toc124426209"/>
      <w:r w:rsidRPr="00FA48CE">
        <w:rPr>
          <w:rFonts w:ascii="Times New Roman" w:hAnsi="Times New Roman" w:cs="Times New Roman"/>
          <w:sz w:val="24"/>
          <w:szCs w:val="24"/>
        </w:rPr>
        <w:t xml:space="preserve"> 4.4.1.2. Решение текстовых задач</w:t>
      </w:r>
      <w:bookmarkEnd w:id="164"/>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краткие записи, схемы, таблицы, обозначения при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Извлекать, анализировать, оценивать информацию, представленную </w:t>
      </w:r>
      <w:r w:rsidRPr="00FA48CE">
        <w:rPr>
          <w:rFonts w:ascii="Times New Roman" w:hAnsi="Times New Roman" w:cs="Times New Roman"/>
          <w:sz w:val="24"/>
          <w:szCs w:val="24"/>
        </w:rPr>
        <w:br/>
        <w:t>в таблице, на столбчатой диаграмме, интерпретировать представленные данные, использовать данные при решении задач.</w:t>
      </w:r>
    </w:p>
    <w:p w:rsidR="00FA48CE" w:rsidRPr="00FA48CE" w:rsidRDefault="00FA48CE" w:rsidP="00FA48CE">
      <w:pPr>
        <w:spacing w:after="0" w:line="360" w:lineRule="auto"/>
        <w:rPr>
          <w:rFonts w:ascii="Times New Roman" w:hAnsi="Times New Roman" w:cs="Times New Roman"/>
          <w:sz w:val="24"/>
          <w:szCs w:val="24"/>
        </w:rPr>
      </w:pPr>
      <w:bookmarkStart w:id="165" w:name="_Toc124426210"/>
      <w:r w:rsidRPr="00FA48CE">
        <w:rPr>
          <w:rFonts w:ascii="Times New Roman" w:hAnsi="Times New Roman" w:cs="Times New Roman"/>
          <w:sz w:val="24"/>
          <w:szCs w:val="24"/>
        </w:rPr>
        <w:t xml:space="preserve"> 4.4.1.3. Наглядная геометрия</w:t>
      </w:r>
      <w:bookmarkEnd w:id="165"/>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геометрическими понятиями: точка, прямая, отрезок, луч, угол, многоугольник, окружность, 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объектов окружающего мира, имеющих форму изученных геометрических фигур.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терминологию, связанную с углами: вершина сторона,</w:t>
      </w:r>
      <w:r w:rsidRPr="00FA48CE">
        <w:rPr>
          <w:rFonts w:ascii="Times New Roman" w:hAnsi="Times New Roman" w:cs="Times New Roman"/>
          <w:sz w:val="24"/>
          <w:szCs w:val="24"/>
        </w:rPr>
        <w:br/>
        <w:t>с многоугольниками: угол, вершина, сторона, диагональ, с окружностью: радиус, диаметр, центр.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Изображать изученные геометрические фигуры на нелинованной и клетчатой бумаге с помощью циркуля и линейки.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свойства сторон и углов прямоугольника, квадрата </w:t>
      </w:r>
      <w:r w:rsidRPr="00FA48CE">
        <w:rPr>
          <w:rFonts w:ascii="Times New Roman" w:hAnsi="Times New Roman" w:cs="Times New Roman"/>
          <w:sz w:val="24"/>
          <w:szCs w:val="24"/>
        </w:rPr>
        <w:br/>
        <w:t>для их построения, вычисления площади и периметра.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Вычислять объём куба, параллелепипеда по заданным измерениям, пользоваться единицами измерения объёма.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Решать несложные задачи на измерение геометрических величин </w:t>
      </w:r>
      <w:r w:rsidRPr="00FA48CE">
        <w:rPr>
          <w:rFonts w:ascii="Times New Roman" w:hAnsi="Times New Roman" w:cs="Times New Roman"/>
          <w:sz w:val="24"/>
          <w:szCs w:val="24"/>
        </w:rPr>
        <w:br/>
        <w:t>в практических ситуациях.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4.4.2. Предметные результаты освоения программы учебного курса к концу обучения в 6 классе.</w:t>
      </w:r>
    </w:p>
    <w:p w:rsidR="00FA48CE" w:rsidRPr="00FA48CE" w:rsidRDefault="00FA48CE" w:rsidP="00FA48CE">
      <w:pPr>
        <w:spacing w:after="0" w:line="360" w:lineRule="auto"/>
        <w:rPr>
          <w:rFonts w:ascii="Times New Roman" w:hAnsi="Times New Roman" w:cs="Times New Roman"/>
          <w:sz w:val="24"/>
          <w:szCs w:val="24"/>
        </w:rPr>
      </w:pPr>
      <w:bookmarkStart w:id="166" w:name="_Toc124426211"/>
      <w:r w:rsidRPr="00FA48CE">
        <w:rPr>
          <w:rFonts w:ascii="Times New Roman" w:hAnsi="Times New Roman" w:cs="Times New Roman"/>
          <w:sz w:val="24"/>
          <w:szCs w:val="24"/>
        </w:rPr>
        <w:t xml:space="preserve"> 4.4.2.1. Числа и вычисления</w:t>
      </w:r>
      <w:bookmarkEnd w:id="166"/>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Знать и понимать термины, связанные с различными видами чисел </w:t>
      </w:r>
      <w:r w:rsidRPr="00FA48CE">
        <w:rPr>
          <w:rFonts w:ascii="Times New Roman" w:hAnsi="Times New Roman" w:cs="Times New Roman"/>
          <w:sz w:val="24"/>
          <w:szCs w:val="24"/>
        </w:rPr>
        <w:br/>
        <w:t>и способами их записи, переходить (если это возможно) от одной формы записи числа к другой.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и упорядочивать целые числа, обыкновенные и десятичные дроби, сравнивать числа одного и разных знаков.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сочетая устные и письменные приёмы, арифметические действия </w:t>
      </w:r>
      <w:r w:rsidRPr="00FA48CE">
        <w:rPr>
          <w:rFonts w:ascii="Times New Roman" w:hAnsi="Times New Roman" w:cs="Times New Roman"/>
          <w:sz w:val="24"/>
          <w:szCs w:val="24"/>
        </w:rPr>
        <w:br/>
        <w:t>с натуральными и целыми числами, обыкновенными и десятичными дробями, положительными и отрицательными числами.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Соотносить точку на координатной прямой с соответствующим ей числом </w:t>
      </w:r>
      <w:r w:rsidRPr="00FA48CE">
        <w:rPr>
          <w:rFonts w:ascii="Times New Roman" w:hAnsi="Times New Roman" w:cs="Times New Roman"/>
          <w:sz w:val="24"/>
          <w:szCs w:val="24"/>
        </w:rPr>
        <w:br/>
        <w:t xml:space="preserve">и изображать числа точками на координатной прямой, находить модуль числа.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Соотносить точки в прямоугольной системе координат с координатами </w:t>
      </w:r>
      <w:r w:rsidRPr="00FA48CE">
        <w:rPr>
          <w:rFonts w:ascii="Times New Roman" w:hAnsi="Times New Roman" w:cs="Times New Roman"/>
          <w:sz w:val="24"/>
          <w:szCs w:val="24"/>
        </w:rPr>
        <w:br/>
        <w:t>этой точки.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Округлять целые числа и десятичные дроби, находить приближения чисел.</w:t>
      </w:r>
    </w:p>
    <w:p w:rsidR="00FA48CE" w:rsidRPr="00FA48CE" w:rsidRDefault="00FA48CE" w:rsidP="00FA48CE">
      <w:pPr>
        <w:spacing w:after="0" w:line="360" w:lineRule="auto"/>
        <w:rPr>
          <w:rFonts w:ascii="Times New Roman" w:hAnsi="Times New Roman" w:cs="Times New Roman"/>
          <w:sz w:val="24"/>
          <w:szCs w:val="24"/>
        </w:rPr>
      </w:pPr>
      <w:bookmarkStart w:id="167" w:name="_Toc124426212"/>
      <w:r w:rsidRPr="00FA48CE">
        <w:rPr>
          <w:rFonts w:ascii="Times New Roman" w:hAnsi="Times New Roman" w:cs="Times New Roman"/>
          <w:sz w:val="24"/>
          <w:szCs w:val="24"/>
        </w:rPr>
        <w:t xml:space="preserve"> 4.4.2.2. Числовые и буквенные выражения</w:t>
      </w:r>
      <w:bookmarkEnd w:id="167"/>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Пользоваться признаками делимости, раскладывать натуральные числа </w:t>
      </w:r>
      <w:r w:rsidRPr="00FA48CE">
        <w:rPr>
          <w:rFonts w:ascii="Times New Roman" w:hAnsi="Times New Roman" w:cs="Times New Roman"/>
          <w:sz w:val="24"/>
          <w:szCs w:val="24"/>
        </w:rPr>
        <w:br/>
        <w:t>на простые множители.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Пользоваться масштабом, составлять пропорции и отношения.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неизвестный компонент равенства.</w:t>
      </w:r>
    </w:p>
    <w:p w:rsidR="00FA48CE" w:rsidRPr="00FA48CE" w:rsidRDefault="00FA48CE" w:rsidP="00FA48CE">
      <w:pPr>
        <w:spacing w:after="0" w:line="360" w:lineRule="auto"/>
        <w:rPr>
          <w:rFonts w:ascii="Times New Roman" w:hAnsi="Times New Roman" w:cs="Times New Roman"/>
          <w:sz w:val="24"/>
          <w:szCs w:val="24"/>
        </w:rPr>
      </w:pPr>
      <w:bookmarkStart w:id="168" w:name="_Toc124426213"/>
      <w:r w:rsidRPr="00FA48CE">
        <w:rPr>
          <w:rFonts w:ascii="Times New Roman" w:hAnsi="Times New Roman" w:cs="Times New Roman"/>
          <w:sz w:val="24"/>
          <w:szCs w:val="24"/>
        </w:rPr>
        <w:t xml:space="preserve"> 4.4.2.3. Решение текстовых задач</w:t>
      </w:r>
      <w:bookmarkEnd w:id="168"/>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многошаговые текстовые задачи арифметическим способом.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буквенные выражения по условию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информацию с помощью таблиц, линейной и столбчатой диаграмм.</w:t>
      </w:r>
    </w:p>
    <w:p w:rsidR="00FA48CE" w:rsidRPr="00FA48CE" w:rsidRDefault="00FA48CE" w:rsidP="00FA48CE">
      <w:pPr>
        <w:spacing w:after="0" w:line="360" w:lineRule="auto"/>
        <w:rPr>
          <w:rFonts w:ascii="Times New Roman" w:hAnsi="Times New Roman" w:cs="Times New Roman"/>
          <w:sz w:val="24"/>
          <w:szCs w:val="24"/>
        </w:rPr>
      </w:pPr>
      <w:bookmarkStart w:id="169" w:name="_Toc124426214"/>
      <w:r w:rsidRPr="00FA48CE">
        <w:rPr>
          <w:rFonts w:ascii="Times New Roman" w:hAnsi="Times New Roman" w:cs="Times New Roman"/>
          <w:sz w:val="24"/>
          <w:szCs w:val="24"/>
        </w:rPr>
        <w:t xml:space="preserve"> 4.4.2.4. Наглядная геометрия</w:t>
      </w:r>
      <w:bookmarkEnd w:id="169"/>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Приводить примеры объектов окружающего мира, имеющих форму изученных геометрических плоских и пространственных фигур, примеры равных </w:t>
      </w:r>
      <w:r w:rsidRPr="00FA48CE">
        <w:rPr>
          <w:rFonts w:ascii="Times New Roman" w:hAnsi="Times New Roman" w:cs="Times New Roman"/>
          <w:sz w:val="24"/>
          <w:szCs w:val="24"/>
        </w:rPr>
        <w:br/>
        <w:t>и симметричных фигур.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Изображать с помощью циркуля, линейки, транспортира на нелинованной </w:t>
      </w:r>
      <w:r w:rsidRPr="00FA48CE">
        <w:rPr>
          <w:rFonts w:ascii="Times New Roman" w:hAnsi="Times New Roman" w:cs="Times New Roman"/>
          <w:sz w:val="24"/>
          <w:szCs w:val="24"/>
        </w:rPr>
        <w:br/>
        <w:t>и клетчатой бумаге изученные плоские геометрические фигуры и конфигурации, симметричные фигуры.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Вычислять длину ломаной, периметр многоугольника, пользоваться единицами измерения длины, выражать одни единицы измерения длины </w:t>
      </w:r>
      <w:r w:rsidRPr="00FA48CE">
        <w:rPr>
          <w:rFonts w:ascii="Times New Roman" w:hAnsi="Times New Roman" w:cs="Times New Roman"/>
          <w:sz w:val="24"/>
          <w:szCs w:val="24"/>
        </w:rPr>
        <w:br/>
        <w:t>через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Изображать на клетчатой бумаге прямоугольный параллелепипед.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Вычислять объём прямоугольного параллелепипеда, куба, пользоваться основными единицами измерения объёма;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несложные задачи на нахождение геометрических величин в практических ситуациях.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 Федеральная рабочая программа учебного курса «Алгебра» в 7–9 классах (далее соответственно – программа учебного курса «Алгебра», учебный курс).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5.1.1. Алгебра является одним из опорных курсов основного общего образования: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w:t>
      </w:r>
      <w:r w:rsidRPr="00FA48CE">
        <w:rPr>
          <w:rFonts w:ascii="Times New Roman" w:hAnsi="Times New Roman" w:cs="Times New Roman"/>
          <w:sz w:val="24"/>
          <w:szCs w:val="24"/>
        </w:rPr>
        <w:br/>
        <w:t xml:space="preserve">они используют дедуктивные и индуктивные рассуждения, обобщение </w:t>
      </w:r>
      <w:r w:rsidRPr="00FA48CE">
        <w:rPr>
          <w:rFonts w:ascii="Times New Roman" w:hAnsi="Times New Roman" w:cs="Times New Roman"/>
          <w:sz w:val="24"/>
          <w:szCs w:val="24"/>
        </w:rPr>
        <w:br/>
        <w:t>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5.1.2. 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w:t>
      </w:r>
      <w:r w:rsidRPr="00FA48CE">
        <w:rPr>
          <w:rFonts w:ascii="Times New Roman" w:hAnsi="Times New Roman" w:cs="Times New Roman"/>
          <w:sz w:val="24"/>
          <w:szCs w:val="24"/>
        </w:rPr>
        <w:br/>
        <w:t>и структурной особенностью учебного курса «Алгебра» является его интегрированный характер.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5.1.3. 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w:t>
      </w:r>
      <w:r w:rsidRPr="00FA48CE">
        <w:rPr>
          <w:rFonts w:ascii="Times New Roman" w:hAnsi="Times New Roman" w:cs="Times New Roman"/>
          <w:sz w:val="24"/>
          <w:szCs w:val="24"/>
        </w:rPr>
        <w:br/>
        <w:t>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5.1.4. 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основном общем образовании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5.1.5. 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5.1.6. Согласно учебному плану в 7–9 классах изучается учебный курс «Алгебра», который включает следующие основные разделы содержания: </w:t>
      </w:r>
      <w:r w:rsidRPr="00FA48CE">
        <w:rPr>
          <w:rFonts w:ascii="Times New Roman" w:hAnsi="Times New Roman" w:cs="Times New Roman"/>
          <w:sz w:val="24"/>
          <w:szCs w:val="24"/>
        </w:rPr>
        <w:br/>
        <w:t>«Числа и вычисления», «Алгебраические выражения», «Уравнения и неравенства»,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5.1.7. Общее число часов, рекомендованных для изучения учебного курса «Алгебра», – 306 часов: в 7 классе – 102 часа (3 часа в неделю), в 8 классе – 102 часа (3 часа в неделю), в 9 классе – 102 часа (3 часа в неделю).</w:t>
      </w:r>
    </w:p>
    <w:p w:rsidR="00FA48CE" w:rsidRPr="00FA48CE" w:rsidRDefault="00FA48CE" w:rsidP="00FA48CE">
      <w:pPr>
        <w:spacing w:after="0" w:line="360" w:lineRule="auto"/>
        <w:rPr>
          <w:rFonts w:ascii="Times New Roman" w:hAnsi="Times New Roman" w:cs="Times New Roman"/>
          <w:sz w:val="24"/>
          <w:szCs w:val="24"/>
        </w:rPr>
      </w:pPr>
      <w:bookmarkStart w:id="170" w:name="_Toc124426220"/>
      <w:r w:rsidRPr="00FA48CE">
        <w:rPr>
          <w:rFonts w:ascii="Times New Roman" w:hAnsi="Times New Roman" w:cs="Times New Roman"/>
          <w:sz w:val="24"/>
          <w:szCs w:val="24"/>
        </w:rPr>
        <w:t xml:space="preserve"> 5.2. 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5.2.1. Числа и вычисления</w:t>
      </w:r>
      <w:bookmarkEnd w:id="170"/>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Рациональные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Применение признаков делимости, разложение на множители натуральных чисел.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Реальные зависимости, в том числе прямая и обратная пропорциональности.</w:t>
      </w:r>
    </w:p>
    <w:p w:rsidR="00FA48CE" w:rsidRPr="00FA48CE" w:rsidRDefault="00FA48CE" w:rsidP="00FA48CE">
      <w:pPr>
        <w:spacing w:after="0" w:line="360" w:lineRule="auto"/>
        <w:rPr>
          <w:rFonts w:ascii="Times New Roman" w:hAnsi="Times New Roman" w:cs="Times New Roman"/>
          <w:sz w:val="24"/>
          <w:szCs w:val="24"/>
        </w:rPr>
      </w:pPr>
      <w:bookmarkStart w:id="171" w:name="_Toc124426221"/>
      <w:r w:rsidRPr="00FA48CE">
        <w:rPr>
          <w:rFonts w:ascii="Times New Roman" w:hAnsi="Times New Roman" w:cs="Times New Roman"/>
          <w:sz w:val="24"/>
          <w:szCs w:val="24"/>
        </w:rPr>
        <w:t xml:space="preserve"> 5.2.2. Алгебраические выражения</w:t>
      </w:r>
      <w:bookmarkEnd w:id="171"/>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Свойства степени с натуральным показателем.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FA48CE" w:rsidRPr="00FA48CE" w:rsidRDefault="00FA48CE" w:rsidP="00FA48CE">
      <w:pPr>
        <w:spacing w:after="0" w:line="360" w:lineRule="auto"/>
        <w:rPr>
          <w:rFonts w:ascii="Times New Roman" w:hAnsi="Times New Roman" w:cs="Times New Roman"/>
          <w:sz w:val="24"/>
          <w:szCs w:val="24"/>
        </w:rPr>
      </w:pPr>
      <w:bookmarkStart w:id="172" w:name="_Toc124426222"/>
      <w:r w:rsidRPr="00FA48CE">
        <w:rPr>
          <w:rFonts w:ascii="Times New Roman" w:hAnsi="Times New Roman" w:cs="Times New Roman"/>
          <w:sz w:val="24"/>
          <w:szCs w:val="24"/>
        </w:rPr>
        <w:t xml:space="preserve"> 5.2.3. Уравнения</w:t>
      </w:r>
      <w:bookmarkEnd w:id="172"/>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Уравнение, корень уравнения, правила преобразования уравнения, равносильность уравнений.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5.2.4. Координаты и графики.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Координата точки на прямой. Числовые промежутки. Расстояние между двумя точками координатной прямой.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Прямоугольная система координат, оси </w:t>
      </w:r>
      <w:r w:rsidRPr="00FA48CE">
        <w:rPr>
          <w:rFonts w:ascii="Times New Roman" w:hAnsi="Times New Roman" w:cs="Times New Roman"/>
          <w:i/>
          <w:sz w:val="24"/>
          <w:szCs w:val="24"/>
        </w:rPr>
        <w:t xml:space="preserve">Ox </w:t>
      </w:r>
      <w:r w:rsidRPr="00FA48CE">
        <w:rPr>
          <w:rFonts w:ascii="Times New Roman" w:hAnsi="Times New Roman" w:cs="Times New Roman"/>
          <w:sz w:val="24"/>
          <w:szCs w:val="24"/>
        </w:rPr>
        <w:t xml:space="preserve">и </w:t>
      </w:r>
      <w:r w:rsidRPr="00FA48CE">
        <w:rPr>
          <w:rFonts w:ascii="Times New Roman" w:hAnsi="Times New Roman" w:cs="Times New Roman"/>
          <w:i/>
          <w:sz w:val="24"/>
          <w:szCs w:val="24"/>
        </w:rPr>
        <w:t>Oy</w:t>
      </w:r>
      <w:r w:rsidRPr="00FA48CE">
        <w:rPr>
          <w:rFonts w:ascii="Times New Roman" w:hAnsi="Times New Roman" w:cs="Times New Roman"/>
          <w:sz w:val="24"/>
          <w:szCs w:val="24"/>
        </w:rPr>
        <w:t xml:space="preserve">. Абсцисса и ордината точки </w:t>
      </w:r>
      <w:r w:rsidRPr="00FA48CE">
        <w:rPr>
          <w:rFonts w:ascii="Times New Roman" w:hAnsi="Times New Roman" w:cs="Times New Roman"/>
          <w:sz w:val="24"/>
          <w:szCs w:val="24"/>
        </w:rPr>
        <w:br/>
        <w:t xml:space="preserve">на координатной плоскости. Примеры графиков, заданных формулами. Чтение графиков реальных зависимостей. Понятие функции. График функции. Свойства функций. Линейная функция, её график. График функции </w:t>
      </w:r>
      <m:oMath>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FA48CE">
        <w:rPr>
          <w:rFonts w:ascii="Times New Roman" w:hAnsi="Times New Roman" w:cs="Times New Roman"/>
          <w:sz w:val="24"/>
          <w:szCs w:val="24"/>
        </w:rPr>
        <w:t>. Графическое решение линейных уравнений и систем линейных уравнений.</w:t>
      </w:r>
    </w:p>
    <w:p w:rsidR="00FA48CE" w:rsidRPr="00FA48CE" w:rsidRDefault="00FA48CE" w:rsidP="00FA48CE">
      <w:pPr>
        <w:spacing w:after="0" w:line="360" w:lineRule="auto"/>
        <w:rPr>
          <w:rFonts w:ascii="Times New Roman" w:hAnsi="Times New Roman" w:cs="Times New Roman"/>
          <w:sz w:val="24"/>
          <w:szCs w:val="24"/>
        </w:rPr>
      </w:pPr>
      <w:bookmarkStart w:id="173" w:name="_Toc124426224"/>
      <w:r w:rsidRPr="00FA48CE">
        <w:rPr>
          <w:rFonts w:ascii="Times New Roman" w:hAnsi="Times New Roman" w:cs="Times New Roman"/>
          <w:sz w:val="24"/>
          <w:szCs w:val="24"/>
        </w:rPr>
        <w:t xml:space="preserve"> 5.3.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5.3.1. Числа и вычисления</w:t>
      </w:r>
      <w:bookmarkEnd w:id="173"/>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Степень с целым показателем и её свойства. Стандартная запись числа.</w:t>
      </w:r>
    </w:p>
    <w:p w:rsidR="00FA48CE" w:rsidRPr="00FA48CE" w:rsidRDefault="00FA48CE" w:rsidP="00FA48CE">
      <w:pPr>
        <w:spacing w:after="0" w:line="360" w:lineRule="auto"/>
        <w:rPr>
          <w:rFonts w:ascii="Times New Roman" w:hAnsi="Times New Roman" w:cs="Times New Roman"/>
          <w:sz w:val="24"/>
          <w:szCs w:val="24"/>
        </w:rPr>
      </w:pPr>
      <w:bookmarkStart w:id="174" w:name="_Toc124426225"/>
      <w:r w:rsidRPr="00FA48CE">
        <w:rPr>
          <w:rFonts w:ascii="Times New Roman" w:hAnsi="Times New Roman" w:cs="Times New Roman"/>
          <w:sz w:val="24"/>
          <w:szCs w:val="24"/>
        </w:rPr>
        <w:t xml:space="preserve"> 5.3.2. Алгебраические выражения</w:t>
      </w:r>
      <w:bookmarkEnd w:id="174"/>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Квадратный трёхчлен, разложение квадратного трёхчлена на множители.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Алгебраическая дробь. Основное свойство алгебраической дроби. Сложение, вычитание, умножение, деление алгебраических дробей. Рациональные выражения </w:t>
      </w:r>
      <w:r w:rsidRPr="00FA48CE">
        <w:rPr>
          <w:rFonts w:ascii="Times New Roman" w:hAnsi="Times New Roman" w:cs="Times New Roman"/>
          <w:sz w:val="24"/>
          <w:szCs w:val="24"/>
        </w:rPr>
        <w:br/>
        <w:t>и их преобразование.</w:t>
      </w:r>
    </w:p>
    <w:p w:rsidR="00FA48CE" w:rsidRPr="00FA48CE" w:rsidRDefault="00FA48CE" w:rsidP="00FA48CE">
      <w:pPr>
        <w:spacing w:after="0" w:line="360" w:lineRule="auto"/>
        <w:rPr>
          <w:rFonts w:ascii="Times New Roman" w:hAnsi="Times New Roman" w:cs="Times New Roman"/>
          <w:sz w:val="24"/>
          <w:szCs w:val="24"/>
        </w:rPr>
      </w:pPr>
      <w:bookmarkStart w:id="175" w:name="_Toc124426226"/>
      <w:r w:rsidRPr="00FA48CE">
        <w:rPr>
          <w:rFonts w:ascii="Times New Roman" w:hAnsi="Times New Roman" w:cs="Times New Roman"/>
          <w:sz w:val="24"/>
          <w:szCs w:val="24"/>
        </w:rPr>
        <w:t xml:space="preserve"> 5.3.3. Уравнения и неравенства</w:t>
      </w:r>
      <w:bookmarkEnd w:id="175"/>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текстовых задач алгебраическим способом.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FA48CE" w:rsidRPr="00FA48CE" w:rsidRDefault="00FA48CE" w:rsidP="00FA48CE">
      <w:pPr>
        <w:spacing w:after="0" w:line="360" w:lineRule="auto"/>
        <w:rPr>
          <w:rFonts w:ascii="Times New Roman" w:hAnsi="Times New Roman" w:cs="Times New Roman"/>
          <w:sz w:val="24"/>
          <w:szCs w:val="24"/>
        </w:rPr>
      </w:pPr>
      <w:bookmarkStart w:id="176" w:name="_Toc124426227"/>
      <w:r w:rsidRPr="00FA48CE">
        <w:rPr>
          <w:rFonts w:ascii="Times New Roman" w:hAnsi="Times New Roman" w:cs="Times New Roman"/>
          <w:sz w:val="24"/>
          <w:szCs w:val="24"/>
        </w:rPr>
        <w:t xml:space="preserve"> 5.3.4. Функции</w:t>
      </w:r>
      <w:bookmarkEnd w:id="176"/>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функции. Область определения и множество значений функции. Способы задания функций.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График функции. Чтение свойств функции по её графику. Примеры графиков функций, отражающих реальные процессы.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Функции, описывающие прямую и обратную пропорциональные зависимости, их графики. Функции </w:t>
      </w:r>
      <w:r w:rsidRPr="00FA48CE">
        <w:rPr>
          <w:rFonts w:ascii="Times New Roman" w:hAnsi="Times New Roman" w:cs="Times New Roman"/>
          <w:i/>
          <w:sz w:val="24"/>
          <w:szCs w:val="24"/>
        </w:rPr>
        <w:t>y = x</w:t>
      </w:r>
      <w:r w:rsidRPr="00FA48CE">
        <w:rPr>
          <w:rFonts w:ascii="Times New Roman" w:hAnsi="Times New Roman" w:cs="Times New Roman"/>
          <w:i/>
          <w:sz w:val="24"/>
          <w:szCs w:val="24"/>
          <w:vertAlign w:val="superscript"/>
        </w:rPr>
        <w:t>2</w:t>
      </w:r>
      <w:r w:rsidRPr="00FA48CE">
        <w:rPr>
          <w:rFonts w:ascii="Times New Roman" w:hAnsi="Times New Roman" w:cs="Times New Roman"/>
          <w:i/>
          <w:sz w:val="24"/>
          <w:szCs w:val="24"/>
        </w:rPr>
        <w:t>, y = x</w:t>
      </w:r>
      <w:r w:rsidRPr="00FA48CE">
        <w:rPr>
          <w:rFonts w:ascii="Times New Roman" w:hAnsi="Times New Roman" w:cs="Times New Roman"/>
          <w:i/>
          <w:sz w:val="24"/>
          <w:szCs w:val="24"/>
          <w:vertAlign w:val="superscript"/>
        </w:rPr>
        <w:t>3</w:t>
      </w:r>
      <w:r w:rsidRPr="00FA48CE">
        <w:rPr>
          <w:rFonts w:ascii="Times New Roman" w:hAnsi="Times New Roman" w:cs="Times New Roman"/>
          <w:i/>
          <w:sz w:val="24"/>
          <w:szCs w:val="24"/>
        </w:rPr>
        <w:t>, y =</w:t>
      </w:r>
      <m:oMath>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oMath>
      <w:r w:rsidRPr="00FA48CE">
        <w:rPr>
          <w:rFonts w:ascii="Times New Roman" w:hAnsi="Times New Roman" w:cs="Times New Roman"/>
          <w:i/>
          <w:sz w:val="24"/>
          <w:szCs w:val="24"/>
        </w:rPr>
        <w:t>, y=|x|</w:t>
      </w:r>
      <w:r w:rsidRPr="00FA48CE">
        <w:rPr>
          <w:rFonts w:ascii="Times New Roman" w:hAnsi="Times New Roman" w:cs="Times New Roman"/>
          <w:sz w:val="24"/>
          <w:szCs w:val="24"/>
        </w:rPr>
        <w:t xml:space="preserve">. Графическое решение уравнений </w:t>
      </w:r>
      <w:r w:rsidRPr="00FA48CE">
        <w:rPr>
          <w:rFonts w:ascii="Times New Roman" w:hAnsi="Times New Roman" w:cs="Times New Roman"/>
          <w:sz w:val="24"/>
          <w:szCs w:val="24"/>
        </w:rPr>
        <w:br/>
        <w:t>и систем уравнений.</w:t>
      </w:r>
    </w:p>
    <w:p w:rsidR="00FA48CE" w:rsidRPr="00FA48CE" w:rsidRDefault="00FA48CE" w:rsidP="00FA48CE">
      <w:pPr>
        <w:spacing w:after="0" w:line="360" w:lineRule="auto"/>
        <w:rPr>
          <w:rFonts w:ascii="Times New Roman" w:hAnsi="Times New Roman" w:cs="Times New Roman"/>
          <w:sz w:val="24"/>
          <w:szCs w:val="24"/>
        </w:rPr>
      </w:pPr>
      <w:bookmarkStart w:id="177" w:name="_Toc124426229"/>
      <w:r w:rsidRPr="00FA48CE">
        <w:rPr>
          <w:rFonts w:ascii="Times New Roman" w:hAnsi="Times New Roman" w:cs="Times New Roman"/>
          <w:sz w:val="24"/>
          <w:szCs w:val="24"/>
        </w:rPr>
        <w:t xml:space="preserve"> 5.4.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5.4.1. Числа и вычисления</w:t>
      </w:r>
      <w:bookmarkEnd w:id="177"/>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Действительные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действительных чисел, арифметические действия с действительными числами.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Измерения, приближения, оценки.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Размеры объектов окружающего мира, длительность процессов в окружающем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Приближённое значение величины, точность приближения. Округление чисел. Прикидка и оценка результатов вычислений.</w:t>
      </w:r>
    </w:p>
    <w:p w:rsidR="00FA48CE" w:rsidRPr="00FA48CE" w:rsidRDefault="00FA48CE" w:rsidP="00FA48CE">
      <w:pPr>
        <w:spacing w:after="0" w:line="360" w:lineRule="auto"/>
        <w:rPr>
          <w:rFonts w:ascii="Times New Roman" w:hAnsi="Times New Roman" w:cs="Times New Roman"/>
          <w:sz w:val="24"/>
          <w:szCs w:val="24"/>
        </w:rPr>
      </w:pPr>
      <w:bookmarkStart w:id="178" w:name="_Toc124426230"/>
      <w:r w:rsidRPr="00FA48CE">
        <w:rPr>
          <w:rFonts w:ascii="Times New Roman" w:hAnsi="Times New Roman" w:cs="Times New Roman"/>
          <w:sz w:val="24"/>
          <w:szCs w:val="24"/>
        </w:rPr>
        <w:t xml:space="preserve"> 5.4.2. Уравнения и неравенства</w:t>
      </w:r>
      <w:bookmarkEnd w:id="178"/>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Уравнения с одной переменной.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Линейное уравнение. Решение уравнений, сводящихся к линейным.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дробно-рациональных уравнений. Решение текстовых задач алгебраическим методом.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Системы уравнений.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текстовых задач алгебраическим способом.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Неравенства.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Числовые неравенства и их свойства.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FA48CE" w:rsidRPr="00FA48CE" w:rsidRDefault="00FA48CE" w:rsidP="00FA48CE">
      <w:pPr>
        <w:spacing w:after="0" w:line="360" w:lineRule="auto"/>
        <w:rPr>
          <w:rFonts w:ascii="Times New Roman" w:hAnsi="Times New Roman" w:cs="Times New Roman"/>
          <w:sz w:val="24"/>
          <w:szCs w:val="24"/>
        </w:rPr>
      </w:pPr>
      <w:bookmarkStart w:id="179" w:name="_Toc124426231"/>
      <w:r w:rsidRPr="00FA48CE">
        <w:rPr>
          <w:rFonts w:ascii="Times New Roman" w:hAnsi="Times New Roman" w:cs="Times New Roman"/>
          <w:sz w:val="24"/>
          <w:szCs w:val="24"/>
        </w:rPr>
        <w:t xml:space="preserve"> 5.4.3. Функции</w:t>
      </w:r>
      <w:bookmarkEnd w:id="179"/>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Квадратичная функция, её график и свойства. Парабола, координаты вершины параболы, ось симметрии параболы.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Графики функций: </w:t>
      </w:r>
      <m:oMath>
        <m:r>
          <m:rPr>
            <m:scr m:val="script"/>
          </m:rPr>
          <w:rPr>
            <w:rFonts w:ascii="Cambria Math" w:hAnsi="Cambria Math" w:cs="Times New Roman"/>
            <w:sz w:val="24"/>
            <w:szCs w:val="24"/>
          </w:rPr>
          <m:t>у= k</m:t>
        </m:r>
        <m:r>
          <w:rPr>
            <w:rFonts w:ascii="Cambria Math" w:hAnsi="Cambria Math" w:cs="Times New Roman"/>
            <w:sz w:val="24"/>
            <w:szCs w:val="24"/>
          </w:rPr>
          <m:t xml:space="preserve">x, y= </m:t>
        </m:r>
        <m:r>
          <m:rPr>
            <m:scr m:val="script"/>
          </m:rPr>
          <w:rPr>
            <w:rFonts w:ascii="Cambria Math" w:hAnsi="Cambria Math" w:cs="Times New Roman"/>
            <w:sz w:val="24"/>
            <w:szCs w:val="24"/>
          </w:rPr>
          <m:t>k</m:t>
        </m:r>
        <m:r>
          <w:rPr>
            <w:rFonts w:ascii="Cambria Math" w:hAnsi="Cambria Math" w:cs="Times New Roman"/>
            <w:sz w:val="24"/>
            <w:szCs w:val="24"/>
          </w:rPr>
          <m:t xml:space="preserve">x+b, 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y=|x|</m:t>
        </m:r>
      </m:oMath>
      <w:r w:rsidRPr="00FA48CE">
        <w:rPr>
          <w:rFonts w:ascii="Times New Roman" w:hAnsi="Times New Roman" w:cs="Times New Roman"/>
          <w:sz w:val="24"/>
          <w:szCs w:val="24"/>
        </w:rPr>
        <w:t xml:space="preserve">, </w:t>
      </w:r>
      <w:r w:rsidRPr="00FA48CE">
        <w:rPr>
          <w:rFonts w:ascii="Times New Roman" w:hAnsi="Times New Roman" w:cs="Times New Roman"/>
          <w:sz w:val="24"/>
          <w:szCs w:val="24"/>
        </w:rPr>
        <w:br/>
        <w:t>и их свойства.</w:t>
      </w:r>
    </w:p>
    <w:p w:rsidR="00FA48CE" w:rsidRPr="00FA48CE" w:rsidRDefault="00FA48CE" w:rsidP="00FA48CE">
      <w:pPr>
        <w:spacing w:after="0" w:line="360" w:lineRule="auto"/>
        <w:rPr>
          <w:rFonts w:ascii="Times New Roman" w:hAnsi="Times New Roman" w:cs="Times New Roman"/>
          <w:sz w:val="24"/>
          <w:szCs w:val="24"/>
        </w:rPr>
      </w:pPr>
      <w:bookmarkStart w:id="180" w:name="_Toc124426232"/>
      <w:r w:rsidRPr="00FA48CE">
        <w:rPr>
          <w:rFonts w:ascii="Times New Roman" w:hAnsi="Times New Roman" w:cs="Times New Roman"/>
          <w:sz w:val="24"/>
          <w:szCs w:val="24"/>
        </w:rPr>
        <w:t xml:space="preserve"> 5.4.4. Числовые последовательности</w:t>
      </w:r>
      <w:bookmarkEnd w:id="180"/>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и способы задания числовых последовательностей.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Понятие числовой последовательности. Задание последовательности рекуррентной формулой и формулой </w:t>
      </w:r>
      <w:r w:rsidRPr="00FA48CE">
        <w:rPr>
          <w:rFonts w:ascii="Times New Roman" w:hAnsi="Times New Roman" w:cs="Times New Roman"/>
          <w:i/>
          <w:sz w:val="24"/>
          <w:szCs w:val="24"/>
        </w:rPr>
        <w:t>n</w:t>
      </w:r>
      <w:r w:rsidRPr="00FA48CE">
        <w:rPr>
          <w:rFonts w:ascii="Times New Roman" w:hAnsi="Times New Roman" w:cs="Times New Roman"/>
          <w:sz w:val="24"/>
          <w:szCs w:val="24"/>
        </w:rPr>
        <w:t>-го члена.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Арифметическая и геометрическая прогрессии.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Арифметическая и геометрическая прогрессии. Формулы </w:t>
      </w:r>
      <w:r w:rsidRPr="00FA48CE">
        <w:rPr>
          <w:rFonts w:ascii="Times New Roman" w:hAnsi="Times New Roman" w:cs="Times New Roman"/>
          <w:i/>
          <w:sz w:val="24"/>
          <w:szCs w:val="24"/>
        </w:rPr>
        <w:t>n</w:t>
      </w:r>
      <w:r w:rsidRPr="00FA48CE">
        <w:rPr>
          <w:rFonts w:ascii="Times New Roman" w:hAnsi="Times New Roman" w:cs="Times New Roman"/>
          <w:sz w:val="24"/>
          <w:szCs w:val="24"/>
        </w:rPr>
        <w:t xml:space="preserve">-го члена арифметической и геометрической прогрессий, суммы первых </w:t>
      </w:r>
      <w:r w:rsidRPr="00FA48CE">
        <w:rPr>
          <w:rFonts w:ascii="Times New Roman" w:hAnsi="Times New Roman" w:cs="Times New Roman"/>
          <w:i/>
          <w:sz w:val="24"/>
          <w:szCs w:val="24"/>
        </w:rPr>
        <w:t xml:space="preserve">n </w:t>
      </w:r>
      <w:r w:rsidRPr="00FA48CE">
        <w:rPr>
          <w:rFonts w:ascii="Times New Roman" w:hAnsi="Times New Roman" w:cs="Times New Roman"/>
          <w:sz w:val="24"/>
          <w:szCs w:val="24"/>
        </w:rPr>
        <w:t>членов.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FA48CE" w:rsidRPr="00FA48CE" w:rsidRDefault="00FA48CE" w:rsidP="00FA48CE">
      <w:pPr>
        <w:spacing w:after="0" w:line="360" w:lineRule="auto"/>
        <w:rPr>
          <w:rFonts w:ascii="Times New Roman" w:hAnsi="Times New Roman" w:cs="Times New Roman"/>
          <w:sz w:val="24"/>
          <w:szCs w:val="24"/>
        </w:rPr>
      </w:pPr>
      <w:bookmarkStart w:id="181" w:name="_Toc124426233"/>
      <w:r w:rsidRPr="00FA48CE">
        <w:rPr>
          <w:rFonts w:ascii="Times New Roman" w:hAnsi="Times New Roman" w:cs="Times New Roman"/>
          <w:sz w:val="24"/>
          <w:szCs w:val="24"/>
        </w:rPr>
        <w:t xml:space="preserve"> 5.5. </w:t>
      </w:r>
      <w:bookmarkEnd w:id="181"/>
      <w:r w:rsidRPr="00FA48CE">
        <w:rPr>
          <w:rFonts w:ascii="Times New Roman" w:hAnsi="Times New Roman" w:cs="Times New Roman"/>
          <w:sz w:val="24"/>
          <w:szCs w:val="24"/>
        </w:rPr>
        <w:t>Предметные результаты освоения программы учебного курса «Алгебра».</w:t>
      </w:r>
    </w:p>
    <w:p w:rsidR="00FA48CE" w:rsidRPr="00FA48CE" w:rsidRDefault="00FA48CE" w:rsidP="00FA48CE">
      <w:pPr>
        <w:spacing w:after="0" w:line="360" w:lineRule="auto"/>
        <w:rPr>
          <w:rFonts w:ascii="Times New Roman" w:hAnsi="Times New Roman" w:cs="Times New Roman"/>
          <w:sz w:val="24"/>
          <w:szCs w:val="24"/>
        </w:rPr>
      </w:pPr>
      <w:bookmarkStart w:id="182" w:name="_Toc124426234"/>
      <w:r w:rsidRPr="00FA48CE">
        <w:rPr>
          <w:rFonts w:ascii="Times New Roman" w:hAnsi="Times New Roman" w:cs="Times New Roman"/>
          <w:sz w:val="24"/>
          <w:szCs w:val="24"/>
        </w:rPr>
        <w:t xml:space="preserve"> 5.5.1. Предметные результаты освоения программы учебного курса 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bookmarkStart w:id="183" w:name="_Toc124426235"/>
      <w:bookmarkEnd w:id="182"/>
      <w:r w:rsidRPr="00FA48CE">
        <w:rPr>
          <w:rFonts w:ascii="Times New Roman" w:hAnsi="Times New Roman" w:cs="Times New Roman"/>
          <w:sz w:val="24"/>
          <w:szCs w:val="24"/>
        </w:rPr>
        <w:t xml:space="preserve"> 5.5.1.1. Числа и вычисления</w:t>
      </w:r>
      <w:bookmarkEnd w:id="183"/>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сочетая устные и письменные приёмы, арифметические действия с рациональными числами.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w:t>
      </w:r>
      <w:r w:rsidRPr="00FA48CE">
        <w:rPr>
          <w:rFonts w:ascii="Times New Roman" w:hAnsi="Times New Roman" w:cs="Times New Roman"/>
          <w:sz w:val="24"/>
          <w:szCs w:val="24"/>
        </w:rPr>
        <w:br/>
        <w:t>и десятичные дроби.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и упорядочивать рациональные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Округлять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признаки делимости, разложение на множители натуральных чисел.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FA48CE" w:rsidRPr="00FA48CE" w:rsidRDefault="00FA48CE" w:rsidP="00FA48CE">
      <w:pPr>
        <w:spacing w:after="0" w:line="360" w:lineRule="auto"/>
        <w:rPr>
          <w:rFonts w:ascii="Times New Roman" w:hAnsi="Times New Roman" w:cs="Times New Roman"/>
          <w:sz w:val="24"/>
          <w:szCs w:val="24"/>
        </w:rPr>
      </w:pPr>
      <w:bookmarkStart w:id="184" w:name="_Toc124426236"/>
      <w:r w:rsidRPr="00FA48CE">
        <w:rPr>
          <w:rFonts w:ascii="Times New Roman" w:hAnsi="Times New Roman" w:cs="Times New Roman"/>
          <w:sz w:val="24"/>
          <w:szCs w:val="24"/>
        </w:rPr>
        <w:t xml:space="preserve"> 5.5.1.2. Алгебраические выражения</w:t>
      </w:r>
      <w:bookmarkEnd w:id="184"/>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алгебраическую терминологию и символику, применять её в процессе освоения учебного материала.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значения буквенных выражений при заданных значениях переменных.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преобразования целого выражения в многочлен приведением подобных слагаемых, раскрытием скобок.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Выполнять умножение одночлена на многочлен и многочлена на многочлен, применять формулы квадрата суммы и квадрата разности.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свойства степеней с натуральными показателями для преобразования выражений.</w:t>
      </w:r>
    </w:p>
    <w:p w:rsidR="00FA48CE" w:rsidRPr="00FA48CE" w:rsidRDefault="00FA48CE" w:rsidP="00FA48CE">
      <w:pPr>
        <w:spacing w:after="0" w:line="360" w:lineRule="auto"/>
        <w:rPr>
          <w:rFonts w:ascii="Times New Roman" w:hAnsi="Times New Roman" w:cs="Times New Roman"/>
          <w:sz w:val="24"/>
          <w:szCs w:val="24"/>
        </w:rPr>
      </w:pPr>
      <w:bookmarkStart w:id="185" w:name="_Toc124426237"/>
      <w:r w:rsidRPr="00FA48CE">
        <w:rPr>
          <w:rFonts w:ascii="Times New Roman" w:hAnsi="Times New Roman" w:cs="Times New Roman"/>
          <w:sz w:val="24"/>
          <w:szCs w:val="24"/>
        </w:rPr>
        <w:t xml:space="preserve"> 5.5.1.3. Уравнения и неравенства</w:t>
      </w:r>
      <w:bookmarkEnd w:id="185"/>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Применять графические методы при решении линейных уравнений </w:t>
      </w:r>
      <w:r w:rsidRPr="00FA48CE">
        <w:rPr>
          <w:rFonts w:ascii="Times New Roman" w:hAnsi="Times New Roman" w:cs="Times New Roman"/>
          <w:sz w:val="24"/>
          <w:szCs w:val="24"/>
        </w:rPr>
        <w:br/>
        <w:t>и их систем.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Подбирать примеры пар чисел, являющихся решением линейного уравнения с двумя переменными.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системы двух линейных уравнений с двумя переменными, в том числе графически.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и решать линейное уравнение или систему линейных уравнений </w:t>
      </w:r>
      <w:r w:rsidRPr="00FA48CE">
        <w:rPr>
          <w:rFonts w:ascii="Times New Roman" w:hAnsi="Times New Roman" w:cs="Times New Roman"/>
          <w:sz w:val="24"/>
          <w:szCs w:val="24"/>
        </w:rPr>
        <w:br/>
        <w:t>по условию задачи, интерпретировать в соответствии с контекстом задачи полученный результат.</w:t>
      </w:r>
    </w:p>
    <w:p w:rsidR="00FA48CE" w:rsidRPr="00FA48CE" w:rsidRDefault="00FA48CE" w:rsidP="00FA48CE">
      <w:pPr>
        <w:spacing w:after="0" w:line="360" w:lineRule="auto"/>
        <w:rPr>
          <w:rFonts w:ascii="Times New Roman" w:hAnsi="Times New Roman" w:cs="Times New Roman"/>
          <w:sz w:val="24"/>
          <w:szCs w:val="24"/>
        </w:rPr>
      </w:pPr>
      <w:bookmarkStart w:id="186" w:name="_Toc124426238"/>
      <w:r w:rsidRPr="00FA48CE">
        <w:rPr>
          <w:rFonts w:ascii="Times New Roman" w:hAnsi="Times New Roman" w:cs="Times New Roman"/>
          <w:sz w:val="24"/>
          <w:szCs w:val="24"/>
        </w:rPr>
        <w:t xml:space="preserve"> 5.5.1.4. Координаты и графики. Функции</w:t>
      </w:r>
      <w:bookmarkEnd w:id="186"/>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Отмечать в координатной плоскости точки по заданным координатам, строить графики линейных функций. Строить график функции </w:t>
      </w:r>
      <w:r w:rsidRPr="00FA48CE">
        <w:rPr>
          <w:rFonts w:ascii="Times New Roman" w:hAnsi="Times New Roman" w:cs="Times New Roman"/>
          <w:i/>
          <w:sz w:val="24"/>
          <w:szCs w:val="24"/>
        </w:rPr>
        <w:t>y = |х|.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значение функции по значению её аргумента.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5.5.2. Предметные результаты освоения программы учебного курса 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bookmarkStart w:id="187" w:name="_Toc124426240"/>
      <w:r w:rsidRPr="00FA48CE">
        <w:rPr>
          <w:rFonts w:ascii="Times New Roman" w:hAnsi="Times New Roman" w:cs="Times New Roman"/>
          <w:sz w:val="24"/>
          <w:szCs w:val="24"/>
        </w:rPr>
        <w:t xml:space="preserve"> 5.5.2.1. Числа и вычисления</w:t>
      </w:r>
      <w:bookmarkEnd w:id="187"/>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записи больших и малых чисел с помощью десятичных дробей и степеней числа 10.</w:t>
      </w:r>
    </w:p>
    <w:p w:rsidR="00FA48CE" w:rsidRPr="00FA48CE" w:rsidRDefault="00FA48CE" w:rsidP="00FA48CE">
      <w:pPr>
        <w:spacing w:after="0" w:line="360" w:lineRule="auto"/>
        <w:rPr>
          <w:rFonts w:ascii="Times New Roman" w:hAnsi="Times New Roman" w:cs="Times New Roman"/>
          <w:sz w:val="24"/>
          <w:szCs w:val="24"/>
        </w:rPr>
      </w:pPr>
      <w:bookmarkStart w:id="188" w:name="_Toc124426241"/>
      <w:r w:rsidRPr="00FA48CE">
        <w:rPr>
          <w:rFonts w:ascii="Times New Roman" w:hAnsi="Times New Roman" w:cs="Times New Roman"/>
          <w:sz w:val="24"/>
          <w:szCs w:val="24"/>
        </w:rPr>
        <w:t xml:space="preserve"> 5.5.2.2. Алгебраические выражения</w:t>
      </w:r>
      <w:bookmarkEnd w:id="188"/>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Применять понятие степени с целым показателем, выполнять преобразования выражений, содержащих степени с целым показателем.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Раскладывать квадратный трёхчлен на множители.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FA48CE" w:rsidRPr="00FA48CE" w:rsidRDefault="00FA48CE" w:rsidP="00FA48CE">
      <w:pPr>
        <w:spacing w:after="0" w:line="360" w:lineRule="auto"/>
        <w:rPr>
          <w:rFonts w:ascii="Times New Roman" w:hAnsi="Times New Roman" w:cs="Times New Roman"/>
          <w:sz w:val="24"/>
          <w:szCs w:val="24"/>
        </w:rPr>
      </w:pPr>
      <w:bookmarkStart w:id="189" w:name="_Toc124426242"/>
      <w:r w:rsidRPr="00FA48CE">
        <w:rPr>
          <w:rFonts w:ascii="Times New Roman" w:hAnsi="Times New Roman" w:cs="Times New Roman"/>
          <w:sz w:val="24"/>
          <w:szCs w:val="24"/>
        </w:rPr>
        <w:t xml:space="preserve"> 5.5.2.3. Уравнения и неравенства</w:t>
      </w:r>
      <w:bookmarkEnd w:id="189"/>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FA48CE" w:rsidRPr="00FA48CE" w:rsidRDefault="00FA48CE" w:rsidP="00FA48CE">
      <w:pPr>
        <w:spacing w:after="0" w:line="360" w:lineRule="auto"/>
        <w:rPr>
          <w:rFonts w:ascii="Times New Roman" w:hAnsi="Times New Roman" w:cs="Times New Roman"/>
          <w:sz w:val="24"/>
          <w:szCs w:val="24"/>
        </w:rPr>
      </w:pPr>
      <w:bookmarkStart w:id="190" w:name="_Toc124426243"/>
      <w:r w:rsidRPr="00FA48CE">
        <w:rPr>
          <w:rFonts w:ascii="Times New Roman" w:hAnsi="Times New Roman" w:cs="Times New Roman"/>
          <w:sz w:val="24"/>
          <w:szCs w:val="24"/>
        </w:rPr>
        <w:t xml:space="preserve"> 5.5.2.4. Функции</w:t>
      </w:r>
      <w:bookmarkEnd w:id="190"/>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Строить графики элементарных функций вида:</w:t>
      </w:r>
    </w:p>
    <w:p w:rsidR="00FA48CE" w:rsidRPr="00FA48CE" w:rsidRDefault="00FA48CE" w:rsidP="00FA48CE">
      <w:pPr>
        <w:spacing w:after="0" w:line="360" w:lineRule="auto"/>
        <w:rPr>
          <w:rFonts w:ascii="Times New Roman" w:hAnsi="Times New Roman" w:cs="Times New Roman"/>
          <w:sz w:val="24"/>
          <w:szCs w:val="24"/>
        </w:rPr>
      </w:pPr>
      <m:oMath>
        <m:r>
          <w:rPr>
            <w:rFonts w:ascii="Cambria Math" w:hAnsi="Cambria Math" w:cs="Times New Roman"/>
            <w:sz w:val="24"/>
            <w:szCs w:val="24"/>
          </w:rPr>
          <m:t xml:space="preserve">y= </m:t>
        </m:r>
        <m:f>
          <m:fPr>
            <m:ctrlPr>
              <w:rPr>
                <w:rFonts w:ascii="Cambria Math" w:hAnsi="Cambria Math" w:cs="Times New Roman"/>
                <w:i/>
                <w:sz w:val="24"/>
                <w:szCs w:val="24"/>
              </w:rPr>
            </m:ctrlPr>
          </m:fPr>
          <m:num>
            <m:r>
              <m:rPr>
                <m:scr m:val="script"/>
              </m:rPr>
              <w:rPr>
                <w:rFonts w:ascii="Cambria Math" w:hAnsi="Cambria Math" w:cs="Times New Roman"/>
                <w:sz w:val="24"/>
                <w:szCs w:val="24"/>
              </w:rPr>
              <m:t>k</m:t>
            </m:r>
          </m:num>
          <m:den>
            <m:r>
              <w:rPr>
                <w:rFonts w:ascii="Cambria Math" w:hAnsi="Cambria Math" w:cs="Times New Roman"/>
                <w:sz w:val="24"/>
                <w:szCs w:val="24"/>
              </w:rPr>
              <m:t>x</m:t>
            </m:r>
          </m:den>
        </m:f>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r>
          <w:rPr>
            <w:rFonts w:ascii="Cambria Math" w:hAnsi="Cambria Math" w:cs="Times New Roman"/>
            <w:sz w:val="24"/>
            <w:szCs w:val="24"/>
          </w:rPr>
          <m:t xml:space="preserve">, y= </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3</m:t>
            </m:r>
          </m:sup>
        </m:sSup>
        <m:r>
          <w:rPr>
            <w:rFonts w:ascii="Cambria Math" w:hAnsi="Cambria Math" w:cs="Times New Roman"/>
            <w:sz w:val="24"/>
            <w:szCs w:val="24"/>
          </w:rPr>
          <m:t xml:space="preserve">, y= </m:t>
        </m:r>
        <m:rad>
          <m:radPr>
            <m:degHide m:val="on"/>
            <m:ctrlPr>
              <w:rPr>
                <w:rFonts w:ascii="Cambria Math" w:hAnsi="Cambria Math" w:cs="Times New Roman"/>
                <w:i/>
                <w:sz w:val="24"/>
                <w:szCs w:val="24"/>
              </w:rPr>
            </m:ctrlPr>
          </m:radPr>
          <m:deg/>
          <m:e>
            <m:r>
              <w:rPr>
                <w:rFonts w:ascii="Cambria Math" w:hAnsi="Cambria Math" w:cs="Times New Roman"/>
                <w:sz w:val="24"/>
                <w:szCs w:val="24"/>
              </w:rPr>
              <m:t>x</m:t>
            </m:r>
          </m:e>
        </m:rad>
        <m:r>
          <w:rPr>
            <w:rFonts w:ascii="Cambria Math" w:hAnsi="Cambria Math" w:cs="Times New Roman"/>
            <w:sz w:val="24"/>
            <w:szCs w:val="24"/>
          </w:rPr>
          <m:t>, y=</m:t>
        </m:r>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FA48CE">
        <w:rPr>
          <w:rFonts w:ascii="Times New Roman" w:hAnsi="Times New Roman" w:cs="Times New Roman"/>
          <w:i/>
          <w:sz w:val="24"/>
          <w:szCs w:val="24"/>
        </w:rPr>
        <w:t>,</w:t>
      </w:r>
      <w:r w:rsidRPr="00FA48CE">
        <w:rPr>
          <w:rFonts w:ascii="Times New Roman" w:hAnsi="Times New Roman" w:cs="Times New Roman"/>
          <w:sz w:val="24"/>
          <w:szCs w:val="24"/>
        </w:rPr>
        <w:t xml:space="preserve"> описывать свойства числовой функции </w:t>
      </w:r>
      <w:r w:rsidRPr="00FA48CE">
        <w:rPr>
          <w:rFonts w:ascii="Times New Roman" w:hAnsi="Times New Roman" w:cs="Times New Roman"/>
          <w:sz w:val="24"/>
          <w:szCs w:val="24"/>
        </w:rPr>
        <w:br/>
        <w:t>по её графику.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5.5.3. Предметные результаты освоения программы учебного курса 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bookmarkStart w:id="191" w:name="_Toc124426245"/>
      <w:r w:rsidRPr="00FA48CE">
        <w:rPr>
          <w:rFonts w:ascii="Times New Roman" w:hAnsi="Times New Roman" w:cs="Times New Roman"/>
          <w:sz w:val="24"/>
          <w:szCs w:val="24"/>
        </w:rPr>
        <w:t xml:space="preserve"> 5.5.3.1. Числа и вычисления</w:t>
      </w:r>
      <w:bookmarkEnd w:id="191"/>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и упорядочивать рациональные и иррациональные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значения степеней с целыми показателями и корней, вычислять значения числовых выражений.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Округлять действительные числа, выполнять прикидку результата вычислений, оценку числовых выражений.</w:t>
      </w:r>
    </w:p>
    <w:p w:rsidR="00FA48CE" w:rsidRPr="00FA48CE" w:rsidRDefault="00FA48CE" w:rsidP="00FA48CE">
      <w:pPr>
        <w:spacing w:after="0" w:line="360" w:lineRule="auto"/>
        <w:rPr>
          <w:rFonts w:ascii="Times New Roman" w:hAnsi="Times New Roman" w:cs="Times New Roman"/>
          <w:sz w:val="24"/>
          <w:szCs w:val="24"/>
        </w:rPr>
      </w:pPr>
      <w:bookmarkStart w:id="192" w:name="_Toc124426246"/>
      <w:r w:rsidRPr="00FA48CE">
        <w:rPr>
          <w:rFonts w:ascii="Times New Roman" w:hAnsi="Times New Roman" w:cs="Times New Roman"/>
          <w:sz w:val="24"/>
          <w:szCs w:val="24"/>
        </w:rPr>
        <w:t xml:space="preserve"> 5.5.3.2. Уравнения и неравенства</w:t>
      </w:r>
      <w:bookmarkEnd w:id="192"/>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линейные и квадратные уравнения, уравнения, сводящиеся к ним, простейшие дробно-рациональные уравнения.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неравенства при решении различных задач.</w:t>
      </w:r>
    </w:p>
    <w:p w:rsidR="00FA48CE" w:rsidRPr="00FA48CE" w:rsidRDefault="00FA48CE" w:rsidP="00FA48CE">
      <w:pPr>
        <w:spacing w:after="0" w:line="360" w:lineRule="auto"/>
        <w:rPr>
          <w:rFonts w:ascii="Times New Roman" w:hAnsi="Times New Roman" w:cs="Times New Roman"/>
          <w:sz w:val="24"/>
          <w:szCs w:val="24"/>
        </w:rPr>
      </w:pPr>
      <w:bookmarkStart w:id="193" w:name="_Toc124426247"/>
      <w:r w:rsidRPr="00FA48CE">
        <w:rPr>
          <w:rFonts w:ascii="Times New Roman" w:hAnsi="Times New Roman" w:cs="Times New Roman"/>
          <w:sz w:val="24"/>
          <w:szCs w:val="24"/>
        </w:rPr>
        <w:t xml:space="preserve"> 5.5.3.3. Функции</w:t>
      </w:r>
      <w:bookmarkEnd w:id="193"/>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FA48CE">
        <w:rPr>
          <w:rFonts w:ascii="Times New Roman" w:hAnsi="Times New Roman" w:cs="Times New Roman"/>
          <w:sz w:val="24"/>
          <w:szCs w:val="24"/>
        </w:rPr>
        <w:br/>
      </w:r>
      <m:oMath>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 xml:space="preserve">, </m:t>
        </m:r>
        <m:r>
          <w:rPr>
            <w:rFonts w:ascii="Cambria Math" w:hAnsi="Cambria Math" w:cs="Times New Roman"/>
            <w:sz w:val="24"/>
            <w:szCs w:val="24"/>
          </w:rPr>
          <m:t>y</m:t>
        </m:r>
        <m:r>
          <m:rPr>
            <m:scr m:val="script"/>
            <m:sty m:val="p"/>
          </m:rPr>
          <w:rPr>
            <w:rFonts w:ascii="Cambria Math" w:hAnsi="Cambria Math" w:cs="Times New Roman"/>
            <w:sz w:val="24"/>
            <w:szCs w:val="24"/>
          </w:rPr>
          <m:t>= k</m:t>
        </m:r>
        <m:r>
          <w:rPr>
            <w:rFonts w:ascii="Cambria Math" w:hAnsi="Cambria Math" w:cs="Times New Roman"/>
            <w:sz w:val="24"/>
            <w:szCs w:val="24"/>
          </w:rPr>
          <m:t>x</m:t>
        </m:r>
        <m:r>
          <m:rPr>
            <m:sty m:val="p"/>
          </m:rPr>
          <w:rPr>
            <w:rFonts w:ascii="Cambria Math" w:hAnsi="Cambria Math" w:cs="Times New Roman"/>
            <w:sz w:val="24"/>
            <w:szCs w:val="24"/>
          </w:rPr>
          <m:t>+</m:t>
        </m:r>
        <m:r>
          <w:rPr>
            <w:rFonts w:ascii="Cambria Math" w:hAnsi="Cambria Math" w:cs="Times New Roman"/>
            <w:sz w:val="24"/>
            <w:szCs w:val="24"/>
          </w:rPr>
          <m:t>b</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cr m:val="script"/>
                <m:sty m:val="p"/>
              </m:rPr>
              <w:rPr>
                <w:rFonts w:ascii="Cambria Math" w:hAnsi="Cambria Math" w:cs="Times New Roman"/>
                <w:sz w:val="24"/>
                <w:szCs w:val="24"/>
              </w:rPr>
              <m:t>k</m:t>
            </m:r>
          </m:num>
          <m:den>
            <m:r>
              <w:rPr>
                <w:rFonts w:ascii="Cambria Math" w:hAnsi="Cambria Math" w:cs="Times New Roman"/>
                <w:sz w:val="24"/>
                <w:szCs w:val="24"/>
              </w:rPr>
              <m:t>x</m:t>
            </m:r>
          </m:den>
        </m:f>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a</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2</m:t>
            </m:r>
          </m:sup>
        </m:sSup>
        <m:r>
          <m:rPr>
            <m:sty m:val="p"/>
          </m:rPr>
          <w:rPr>
            <w:rFonts w:ascii="Cambria Math" w:hAnsi="Cambria Math" w:cs="Times New Roman"/>
            <w:sz w:val="24"/>
            <w:szCs w:val="24"/>
          </w:rPr>
          <m:t>+</m:t>
        </m:r>
        <m:r>
          <w:rPr>
            <w:rFonts w:ascii="Cambria Math" w:hAnsi="Cambria Math" w:cs="Times New Roman"/>
            <w:sz w:val="24"/>
            <w:szCs w:val="24"/>
          </w:rPr>
          <m:t>bx</m:t>
        </m:r>
        <m:r>
          <m:rPr>
            <m:sty m:val="p"/>
          </m:rPr>
          <w:rPr>
            <w:rFonts w:ascii="Cambria Math" w:hAnsi="Cambria Math" w:cs="Times New Roman"/>
            <w:sz w:val="24"/>
            <w:szCs w:val="24"/>
          </w:rPr>
          <m:t>+</m:t>
        </m:r>
        <m:r>
          <w:rPr>
            <w:rFonts w:ascii="Cambria Math" w:hAnsi="Cambria Math" w:cs="Times New Roman"/>
            <w:sz w:val="24"/>
            <w:szCs w:val="24"/>
          </w:rPr>
          <m:t>c</m:t>
        </m:r>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 xml:space="preserve">= </m:t>
        </m:r>
        <m:sSup>
          <m:sSupPr>
            <m:ctrlPr>
              <w:rPr>
                <w:rFonts w:ascii="Cambria Math" w:hAnsi="Cambria Math" w:cs="Times New Roman"/>
                <w:sz w:val="24"/>
                <w:szCs w:val="24"/>
              </w:rPr>
            </m:ctrlPr>
          </m:sSupPr>
          <m:e>
            <m:r>
              <w:rPr>
                <w:rFonts w:ascii="Cambria Math" w:hAnsi="Cambria Math" w:cs="Times New Roman"/>
                <w:sz w:val="24"/>
                <w:szCs w:val="24"/>
              </w:rPr>
              <m:t>x</m:t>
            </m:r>
          </m:e>
          <m:sup>
            <m:r>
              <m:rPr>
                <m:sty m:val="p"/>
              </m:rPr>
              <w:rPr>
                <w:rFonts w:ascii="Cambria Math" w:hAnsi="Cambria Math" w:cs="Times New Roman"/>
                <w:sz w:val="24"/>
                <w:szCs w:val="24"/>
              </w:rPr>
              <m:t>3</m:t>
            </m:r>
          </m:sup>
        </m:sSup>
      </m:oMath>
      <w:r w:rsidRPr="00FA48CE">
        <w:rPr>
          <w:rFonts w:ascii="Times New Roman" w:hAnsi="Times New Roman" w:cs="Times New Roman"/>
          <w:sz w:val="24"/>
          <w:szCs w:val="24"/>
        </w:rPr>
        <w:t xml:space="preserve">, </w:t>
      </w:r>
      <m:oMath>
        <m:r>
          <w:rPr>
            <w:rFonts w:ascii="Cambria Math" w:hAnsi="Cambria Math" w:cs="Times New Roman"/>
            <w:sz w:val="24"/>
            <w:szCs w:val="24"/>
          </w:rPr>
          <m:t>y</m:t>
        </m:r>
        <m:r>
          <m:rPr>
            <m:sty m:val="p"/>
          </m:rPr>
          <w:rPr>
            <w:rFonts w:ascii="Cambria Math" w:hAnsi="Cambria Math" w:cs="Times New Roman"/>
            <w:sz w:val="24"/>
            <w:szCs w:val="24"/>
          </w:rPr>
          <m:t xml:space="preserve">= </m:t>
        </m:r>
        <m:rad>
          <m:radPr>
            <m:degHide m:val="on"/>
            <m:ctrlPr>
              <w:rPr>
                <w:rFonts w:ascii="Cambria Math" w:hAnsi="Cambria Math" w:cs="Times New Roman"/>
                <w:sz w:val="24"/>
                <w:szCs w:val="24"/>
              </w:rPr>
            </m:ctrlPr>
          </m:radPr>
          <m:deg/>
          <m:e>
            <m:r>
              <w:rPr>
                <w:rFonts w:ascii="Cambria Math" w:hAnsi="Cambria Math" w:cs="Times New Roman"/>
                <w:sz w:val="24"/>
                <w:szCs w:val="24"/>
              </w:rPr>
              <m:t>x</m:t>
            </m:r>
          </m:e>
        </m:rad>
        <m:r>
          <m:rPr>
            <m:sty m:val="p"/>
          </m:rPr>
          <w:rPr>
            <w:rFonts w:ascii="Cambria Math" w:hAnsi="Cambria Math" w:cs="Times New Roman"/>
            <w:sz w:val="24"/>
            <w:szCs w:val="24"/>
          </w:rPr>
          <m:t xml:space="preserve">, </m:t>
        </m:r>
        <m:r>
          <w:rPr>
            <w:rFonts w:ascii="Cambria Math" w:hAnsi="Cambria Math" w:cs="Times New Roman"/>
            <w:sz w:val="24"/>
            <w:szCs w:val="24"/>
          </w:rPr>
          <m:t>y</m:t>
        </m:r>
        <m:r>
          <m:rPr>
            <m:sty m:val="p"/>
          </m:rPr>
          <w:rPr>
            <w:rFonts w:ascii="Cambria Math" w:hAnsi="Cambria Math" w:cs="Times New Roman"/>
            <w:sz w:val="24"/>
            <w:szCs w:val="24"/>
          </w:rPr>
          <m:t>=|</m:t>
        </m:r>
        <m:r>
          <w:rPr>
            <w:rFonts w:ascii="Cambria Math" w:hAnsi="Cambria Math" w:cs="Times New Roman"/>
            <w:sz w:val="24"/>
            <w:szCs w:val="24"/>
          </w:rPr>
          <m:t>x</m:t>
        </m:r>
        <m:r>
          <m:rPr>
            <m:sty m:val="p"/>
          </m:rPr>
          <w:rPr>
            <w:rFonts w:ascii="Cambria Math" w:hAnsi="Cambria Math" w:cs="Times New Roman"/>
            <w:sz w:val="24"/>
            <w:szCs w:val="24"/>
          </w:rPr>
          <m:t>|</m:t>
        </m:r>
      </m:oMath>
      <w:r w:rsidRPr="00FA48CE">
        <w:rPr>
          <w:rFonts w:ascii="Times New Roman" w:hAnsi="Times New Roman" w:cs="Times New Roman"/>
          <w:sz w:val="24"/>
          <w:szCs w:val="24"/>
        </w:rPr>
        <w:t xml:space="preserve"> </w:t>
      </w:r>
      <w:r w:rsidRPr="00FA48CE">
        <w:rPr>
          <w:rFonts w:ascii="Times New Roman" w:hAnsi="Times New Roman" w:cs="Times New Roman"/>
          <w:sz w:val="24"/>
          <w:szCs w:val="24"/>
        </w:rPr>
        <w:br/>
        <w:t>в зависимости от значений коэффициентов, описывать свойства функций.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FA48CE" w:rsidRPr="00FA48CE" w:rsidRDefault="00FA48CE" w:rsidP="00FA48CE">
      <w:pPr>
        <w:spacing w:after="0" w:line="360" w:lineRule="auto"/>
        <w:rPr>
          <w:rFonts w:ascii="Times New Roman" w:hAnsi="Times New Roman" w:cs="Times New Roman"/>
          <w:sz w:val="24"/>
          <w:szCs w:val="24"/>
        </w:rPr>
      </w:pPr>
      <w:bookmarkStart w:id="194" w:name="_Toc124426248"/>
      <w:r w:rsidRPr="00FA48CE">
        <w:rPr>
          <w:rFonts w:ascii="Times New Roman" w:hAnsi="Times New Roman" w:cs="Times New Roman"/>
          <w:sz w:val="24"/>
          <w:szCs w:val="24"/>
        </w:rPr>
        <w:t xml:space="preserve"> 5.5.3.4. Арифметическая и геометрическая прогрессии</w:t>
      </w:r>
      <w:bookmarkEnd w:id="194"/>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арифметическую и геометрическую прогрессии при разных способах задания.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вычисления с использованием формул n-го члена арифметической и геометрической прогрессий, суммы первых n членов.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Изображать члены последовательности точками на координатной плоскости.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FA48CE" w:rsidRPr="00FA48CE" w:rsidRDefault="00FA48CE" w:rsidP="00FA48CE">
      <w:pPr>
        <w:spacing w:after="0" w:line="360" w:lineRule="auto"/>
        <w:rPr>
          <w:rFonts w:ascii="Times New Roman" w:hAnsi="Times New Roman" w:cs="Times New Roman"/>
          <w:sz w:val="24"/>
          <w:szCs w:val="24"/>
        </w:rPr>
      </w:pPr>
      <w:bookmarkStart w:id="195" w:name="_Toc124426249"/>
      <w:r w:rsidRPr="00FA48CE">
        <w:rPr>
          <w:rFonts w:ascii="Times New Roman" w:hAnsi="Times New Roman" w:cs="Times New Roman"/>
          <w:sz w:val="24"/>
          <w:szCs w:val="24"/>
        </w:rPr>
        <w:t xml:space="preserve"> 6. Федеральная рабочая программа</w:t>
      </w:r>
      <w:bookmarkEnd w:id="195"/>
      <w:r w:rsidRPr="00FA48CE">
        <w:rPr>
          <w:rFonts w:ascii="Times New Roman" w:hAnsi="Times New Roman" w:cs="Times New Roman"/>
          <w:sz w:val="24"/>
          <w:szCs w:val="24"/>
        </w:rPr>
        <w:t xml:space="preserve"> учебного курса «Геометрия» </w:t>
      </w:r>
      <w:r w:rsidRPr="00FA48CE">
        <w:rPr>
          <w:rFonts w:ascii="Times New Roman" w:hAnsi="Times New Roman" w:cs="Times New Roman"/>
          <w:sz w:val="24"/>
          <w:szCs w:val="24"/>
        </w:rPr>
        <w:br/>
        <w:t>в 7–9 классах (далее соответственно – программа учебного курса «Геометрия», учебный курс).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6.1.1. «Математику уже затем учить надо, что она ум в порядок приводит», – писал великий русский ученый Михаил Васильевич Ломоносов. </w:t>
      </w:r>
      <w:r w:rsidRPr="00FA48CE">
        <w:rPr>
          <w:rFonts w:ascii="Times New Roman" w:hAnsi="Times New Roman" w:cs="Times New Roman"/>
          <w:sz w:val="24"/>
          <w:szCs w:val="24"/>
        </w:rPr>
        <w:br/>
        <w:t xml:space="preserve">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программе, начиная с 7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Обучающийся,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w:t>
      </w:r>
      <w:r w:rsidRPr="00FA48CE">
        <w:rPr>
          <w:rFonts w:ascii="Times New Roman" w:hAnsi="Times New Roman" w:cs="Times New Roman"/>
          <w:sz w:val="24"/>
          <w:szCs w:val="24"/>
        </w:rPr>
        <w:br/>
        <w:t xml:space="preserve">И в этом состоит важное воспитательное значение изучения геометрии, присущее именно отечественной математической школе. Вместе с тем авторы программы предостерегают учителя от излишнего формализма, особенно в отношении начал и оснований геометрии. </w:t>
      </w:r>
      <w:r w:rsidRPr="00FA48CE">
        <w:rPr>
          <w:rFonts w:ascii="Times New Roman" w:hAnsi="Times New Roman" w:cs="Times New Roman"/>
          <w:sz w:val="24"/>
          <w:szCs w:val="24"/>
        </w:rPr>
        <w:lastRenderedPageBreak/>
        <w:t>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6.1.2. 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обучающийся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общеобразовательной организации.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 в военном деле да, впрочем, и во всех науках –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обучающихся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6.1.3. В заключение сошлёмся на великого математика и астронома Иоганна Кеплера, чтобы ещё раз подчеркнуть и метапредметное, и воспитательное значение геометрии: «Geometria una et aeterna est in mente Dei refulgens: cuius consortium hominibus tributum inter causas est, cur homo sit imago Dei».</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6.1.4. 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6.1.5. 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6.2. 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Симметричные фигуры. Основные свойства осевой симметрии. Примеры симметрии в окружающем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Основные построения с помощью циркуля и линейки. Треугольник. Высота, медиана, биссектриса, их свойства.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Равнобедренный и равносторонний треугольники. Неравенство треугольника.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Свойства и признаки равнобедренного треугольника. Признаки равенства треугольников.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Свойства и признаки параллельных прямых. Сумма углов треугольника. Внешние углы треугольника.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Метод удвоения медианы. Центральная симметрия. Теорема Фалеса и теорема о пропорциональных отрезках.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Средние линии треугольника и трапеции. Центр масс треугольника.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Вычисление площадей треугольников и многоугольников на клетчатой бумаге.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Теорема Пифагора. Применение теоремы Пифагора при решении практических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Синус, косинус, тангенс углов от 0 до 180°. Основное тригонометрическое тождество. Формулы приведения.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Преобразование подобия. Подобие соответственных элементов.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Теорема о произведении отрезков хорд, теоремы о произведении отрезков секущих, теорема о квадрате касательной.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Движения плоскости и внутренние симметрии фигур (элементарные представления). Параллельный перенос. Поворот.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6.5. Предметные результаты освоения программы учебного курса «Геометрия».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6.5.1. Предметные результаты освоения программы учебного курса 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Строить чертежи к геометрическим задачам.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логические рассуждения с использованием геометрических теорем.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задачи на клетчатой бумаге.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Пользоваться простейшими геометрическими неравенствами, понимать их практический смысл.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основные геометрические построения с помощью циркуля </w:t>
      </w:r>
      <w:r w:rsidRPr="00FA48CE">
        <w:rPr>
          <w:rFonts w:ascii="Times New Roman" w:hAnsi="Times New Roman" w:cs="Times New Roman"/>
          <w:sz w:val="24"/>
          <w:szCs w:val="24"/>
        </w:rPr>
        <w:br/>
        <w:t>и линейки.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6.5.2. Предметные результаты освоения программы учебного курса 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свойства точки пересечения медиан треугольника (центра масс) в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признаки подобия треугольников в решении геометрических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понятием описанного четырёхугольника, применять свойства описанного четырёхугольника при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6.5.3. Предметные результаты освоения программы учебного курса 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Пользоваться теоремами о произведении отрезков хорд, о произведении отрезков секущих, о квадрате касательной.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Пользоваться методом координат на плоскости, применять его в решении геометрических и практических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оси (или центры) симметрии фигур, применять движения плоскости в простейших случаях.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FA48CE" w:rsidRPr="00FA48CE" w:rsidRDefault="00FA48CE" w:rsidP="00FA48CE">
      <w:pPr>
        <w:spacing w:after="0" w:line="24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2.16.  ВЕРОЯТНОСТЬ И СТАТИСТИКА.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7.1.2. В соответствии с данными целями в структуре программы учебного курса «Вероятность и статистика» основного общего образования выделены следующие </w:t>
      </w:r>
      <w:r w:rsidRPr="00FA48CE">
        <w:rPr>
          <w:rFonts w:ascii="Times New Roman" w:hAnsi="Times New Roman" w:cs="Times New Roman"/>
          <w:sz w:val="24"/>
          <w:szCs w:val="24"/>
        </w:rPr>
        <w:lastRenderedPageBreak/>
        <w:t>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Также 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данных в виде таблиц, диаграмм, графиков.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Измерение рассеивания данных. Дисперсия и стандартное отклонение числовых наборов. Диаграмма рассеивания.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Геометрическая вероятность. Случайный выбор точки из фигуры на плоскости, из отрезка и из дуги окружности.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Предметные результаты освоения программы учебного курса «Вероятность и статистика».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Предметные результаты освоения программы учебного курса 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Описывать и интерпретировать реальные числовые данные, представленные </w:t>
      </w:r>
      <w:r w:rsidRPr="00FA48CE">
        <w:rPr>
          <w:rFonts w:ascii="Times New Roman" w:hAnsi="Times New Roman" w:cs="Times New Roman"/>
          <w:sz w:val="24"/>
          <w:szCs w:val="24"/>
        </w:rPr>
        <w:br/>
        <w:t>в таблицах, на диаграммах, графиках.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Предметные результаты освоения программы учебного курса 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частоты числовых значений и частоты событий, </w:t>
      </w:r>
      <w:r w:rsidRPr="00FA48CE">
        <w:rPr>
          <w:rFonts w:ascii="Times New Roman" w:hAnsi="Times New Roman" w:cs="Times New Roman"/>
          <w:sz w:val="24"/>
          <w:szCs w:val="24"/>
        </w:rPr>
        <w:br/>
        <w:t>в том числе по результатам измерений и наблюдений.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графические модели: дерево случайного эксперимента, диаграммы Эйлера, числовая прямая.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Предметные результаты освоения программы учебного курса 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задачи организованным перебором вариантов, а также с использованием комбинаторных правил и методов.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случайной величине и о распределении вероятностей.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FA48CE" w:rsidRPr="00FA48CE" w:rsidRDefault="00FA48CE" w:rsidP="00FA48CE">
      <w:pPr>
        <w:pStyle w:val="a8"/>
        <w:rPr>
          <w:rFonts w:cs="Times New Roman"/>
        </w:rPr>
      </w:pPr>
    </w:p>
    <w:p w:rsidR="00FA48CE" w:rsidRPr="00FA48CE" w:rsidRDefault="00FA48CE" w:rsidP="00FA48CE">
      <w:pPr>
        <w:pStyle w:val="20"/>
        <w:rPr>
          <w:rFonts w:ascii="Times New Roman" w:eastAsiaTheme="minorEastAsia" w:hAnsi="Times New Roman"/>
          <w:color w:val="auto"/>
        </w:rPr>
      </w:pPr>
      <w:bookmarkStart w:id="196" w:name="тема_2_1_16"/>
      <w:r w:rsidRPr="00FA48CE">
        <w:rPr>
          <w:rFonts w:ascii="Times New Roman" w:hAnsi="Times New Roman"/>
        </w:rPr>
        <w:t xml:space="preserve"> </w:t>
      </w:r>
      <w:bookmarkStart w:id="197" w:name="_Toc146109574"/>
      <w:r w:rsidRPr="00FA48CE">
        <w:rPr>
          <w:rFonts w:ascii="Times New Roman" w:hAnsi="Times New Roman"/>
          <w:color w:val="auto"/>
        </w:rPr>
        <w:t> </w:t>
      </w:r>
      <w:r w:rsidRPr="00FA48CE">
        <w:rPr>
          <w:rFonts w:ascii="Times New Roman" w:eastAsiaTheme="minorEastAsia" w:hAnsi="Times New Roman"/>
          <w:color w:val="auto"/>
        </w:rPr>
        <w:t>2.16. ИНФОРМАТИКА.</w:t>
      </w:r>
      <w:bookmarkEnd w:id="197"/>
      <w:r w:rsidRPr="00FA48CE">
        <w:rPr>
          <w:rFonts w:ascii="Times New Roman" w:eastAsiaTheme="minorEastAsia" w:hAnsi="Times New Roman"/>
          <w:color w:val="auto"/>
        </w:rPr>
        <w:t xml:space="preserve"> </w:t>
      </w:r>
    </w:p>
    <w:p w:rsidR="00FA48CE" w:rsidRPr="00FA48CE" w:rsidRDefault="00FA48CE" w:rsidP="00FA48CE">
      <w:pPr>
        <w:spacing w:after="0" w:line="360" w:lineRule="auto"/>
        <w:rPr>
          <w:rFonts w:ascii="Times New Roman" w:hAnsi="Times New Roman" w:cs="Times New Roman"/>
          <w:sz w:val="24"/>
          <w:szCs w:val="24"/>
        </w:rPr>
      </w:pPr>
      <w:bookmarkStart w:id="198" w:name="_Toc130292793"/>
      <w:bookmarkStart w:id="199" w:name="тема_2_1_17"/>
      <w:bookmarkEnd w:id="196"/>
      <w:r w:rsidRPr="00FA48CE">
        <w:rPr>
          <w:rFonts w:ascii="Times New Roman" w:hAnsi="Times New Roman" w:cs="Times New Roman"/>
          <w:sz w:val="24"/>
          <w:szCs w:val="24"/>
        </w:rPr>
        <w:t xml:space="preserve"> Федеральная рабочая программа по учебному предмету «Информатика».</w:t>
      </w:r>
      <w:bookmarkEnd w:id="198"/>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Федеральная рабочая программа по учебному предмету «Информатика»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2.2. 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2.3. Целями изучения информатики на уровне основного общего образования являются: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2.4. Учебный предмет «Информатика» в основном общем образовании отражает: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области применения информатики, прежде всего информационные технологии, управление и социальную сферу;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междисциплинарный характер информатики и информационной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2.5. Современная школьная информатика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w:t>
      </w:r>
      <w:r w:rsidRPr="00FA48CE">
        <w:rPr>
          <w:rFonts w:ascii="Times New Roman" w:hAnsi="Times New Roman" w:cs="Times New Roman"/>
          <w:sz w:val="24"/>
          <w:szCs w:val="24"/>
        </w:rPr>
        <w:lastRenderedPageBreak/>
        <w:t xml:space="preserve">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w:t>
      </w:r>
      <w:r w:rsidRPr="00FA48CE">
        <w:rPr>
          <w:rFonts w:ascii="Times New Roman" w:hAnsi="Times New Roman" w:cs="Times New Roman"/>
          <w:sz w:val="24"/>
          <w:szCs w:val="24"/>
        </w:rPr>
        <w:br/>
        <w:t>и личностных результатов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2.6. Основные задачи учебного предмета «Информатика» – сформировать у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2.7. 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цифровая грамотность;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теоретические основы информатики;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алгоритмы и программирование;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2.8. 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2.9. 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r w:rsidRPr="00FA48CE">
        <w:rPr>
          <w:rFonts w:ascii="Times New Roman" w:hAnsi="Times New Roman" w:cs="Times New Roman"/>
          <w:sz w:val="24"/>
          <w:szCs w:val="24"/>
        </w:rPr>
        <w:br/>
        <w:t>При этом обязательная (инвариантная) часть содержания предмета, установленная программой по информатике, и время, отводимое на её изучение, должны быть сохранены полностью.</w:t>
      </w:r>
    </w:p>
    <w:p w:rsidR="00FA48CE" w:rsidRPr="00FA48CE" w:rsidRDefault="00FA48CE" w:rsidP="00FA48CE">
      <w:pPr>
        <w:spacing w:after="0" w:line="360" w:lineRule="auto"/>
        <w:rPr>
          <w:rFonts w:ascii="Times New Roman" w:hAnsi="Times New Roman" w:cs="Times New Roman"/>
          <w:sz w:val="24"/>
          <w:szCs w:val="24"/>
        </w:rPr>
      </w:pPr>
      <w:bookmarkStart w:id="200" w:name="_TOC_250014"/>
      <w:bookmarkEnd w:id="200"/>
      <w:r w:rsidRPr="00FA48CE">
        <w:rPr>
          <w:rFonts w:ascii="Times New Roman" w:hAnsi="Times New Roman" w:cs="Times New Roman"/>
          <w:sz w:val="24"/>
          <w:szCs w:val="24"/>
        </w:rPr>
        <w:t xml:space="preserve"> 3. 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 Цифровая грамотность.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3.1.1. Компьютер – универсальное устройство обработки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Компьютер – универсальное вычислительное устройство, работающее </w:t>
      </w:r>
      <w:r w:rsidRPr="00FA48CE">
        <w:rPr>
          <w:rFonts w:ascii="Times New Roman" w:hAnsi="Times New Roman" w:cs="Times New Roman"/>
          <w:sz w:val="24"/>
          <w:szCs w:val="24"/>
        </w:rPr>
        <w:br/>
        <w:t>по программе. Типы компьютеров: персональные компьютеры, встроенные компьютеры, суперкомпьютеры. Мобильные устройства.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Параллельные вычисления.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Техника безопасности и правила работы на компьютере.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3.1.2. Программы и данные.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Компьютерные вирусы и другие вредоносные программы. Программы для защиты от вирусов.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3.1.3. Компьютерные сети.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Современные сервисы интернет-коммуникаций.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Сетевой этикет, базовые нормы информационной этики и права при работе в сети Интернет. Стратегии безопасного поведения в Интернете.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 Теоретические основы информатики.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3.2.1. Информация и информационные процессы.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Информация – одно из основных понятий современной науки.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Информация как сведения, предназначенные для восприятия человеком, </w:t>
      </w:r>
      <w:r w:rsidRPr="00FA48CE">
        <w:rPr>
          <w:rFonts w:ascii="Times New Roman" w:hAnsi="Times New Roman" w:cs="Times New Roman"/>
          <w:sz w:val="24"/>
          <w:szCs w:val="24"/>
        </w:rPr>
        <w:br/>
        <w:t>и информация как данные, которые могут быть обработаны автоматизированной системой.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Дискретность данных. Возможность описания непрерывных объектов и процессов с помощью дискретных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Информационные процессы – процессы, связанные с хранением, преобразованием и передачей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3.2.2. Представление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Кодирование символов одного алфавита с помощью кодовых слов в другом алфавите, кодовая таблица, декодирование.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Двоичный код. Представление данных в компьютере как текстов в двоичном алфавите.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Скорость передачи данных. Единицы скорости передачи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Кодирование текстов. Равномерный код. Неравномерный код. Кодировка ASCII. Восьмибитные кодировки. Понятие о кодировках UNICODE. Декодирование сообщений с использованием равномерного и неравномерного кода. Информационный объём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Искажение информации при передаче.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представление о цифровом представлении аудиовизуальных и других непрерывных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Кодирование цвета. Цветовые модели. Модель RGB. Глубина кодирования. Палитра.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Кодирование звука. Разрядность и частота записи. Количество каналов записи.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Оценка количественных параметров, связанных с представлением </w:t>
      </w:r>
      <w:r w:rsidRPr="00FA48CE">
        <w:rPr>
          <w:rFonts w:ascii="Times New Roman" w:hAnsi="Times New Roman" w:cs="Times New Roman"/>
          <w:sz w:val="24"/>
          <w:szCs w:val="24"/>
        </w:rPr>
        <w:br/>
        <w:t>и хранением звуковых файлов.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 Информационные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3.3.1. Текстовые документы.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Текстовые документы и их структурные элементы (страница, абзац, строка, слово, символ).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w:t>
      </w:r>
      <w:r w:rsidRPr="00FA48CE">
        <w:rPr>
          <w:rFonts w:ascii="Times New Roman" w:hAnsi="Times New Roman" w:cs="Times New Roman"/>
          <w:sz w:val="24"/>
          <w:szCs w:val="24"/>
        </w:rPr>
        <w:lastRenderedPageBreak/>
        <w:t>абзацев: границы, абзацный отступ, интервал, выравнивание. Параметры страницы. Стилевое форматирование.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Структурирование информации с помощью списков и таблиц. Многоуровневые списки. Добавление таблиц в текстовые документы.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3.3.2. Компьютерная графика.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Знакомство с графическими редакторами. Растровые рисунки. Использование графических примитивов.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3.3.3. Мультимедийные презентации.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Добавление на слайд аудиовизуальных данных. Анимация. Гиперссылки.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 Теоретические основы информатики.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4.1.1. Системы счисления.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Римская система счисления.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Арифметические операции в двоичной системе счисления.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4.1.2. Элементы математической логики.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Логические элементы. Знакомство с логическими основами компьютера.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 Алгоритмы и программирование.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4.2.1. Исполнители и алгоритмы. Алгоритмические конструкции.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алгоритма. Исполнители алгоритмов. Алгоритм как план управления исполнителем.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Свойства алгоритма. Способы записи алгоритма (словесный, в виде блок-схемы, программа).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Конструкция «повторения»: циклы с заданным числом повторений, с условием выполнения, с переменной цикла.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4.2.2. Язык программирования.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программирования (Python, C++, Паскаль, Java, C#, Школьный Алгоритмический Язык).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программирования: редактор текста программ, транслятор, отладчик.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Переменная: тип, имя, значение. Целые, вещественные и символьные переменные.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4.2.3. Анализ алгоритмов.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 Цифровая грамотность.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5.1.1. Глобальная сеть Интернет и стратегии безопасного поведения в ней.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другие формы).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5.1.2. Работа в информационном пространстве.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деятельности в сети Интернет.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 Теоретические основы информатики.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5.2.1. Моделирование как метод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Табличные модели. Таблица как представление отношения.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Базы данных. Отбор в таблице строк, удовлетворяющих заданному условию.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w:t>
      </w:r>
      <w:r w:rsidRPr="00FA48CE">
        <w:rPr>
          <w:rFonts w:ascii="Times New Roman" w:hAnsi="Times New Roman" w:cs="Times New Roman"/>
          <w:sz w:val="24"/>
          <w:szCs w:val="24"/>
        </w:rPr>
        <w:br/>
        <w:t>в направленном ациклическом графе.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 Алгоритмы и программирование.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5.3.1. Разработка алгоритмов и программ.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w:t>
      </w:r>
      <w:r w:rsidRPr="00FA48CE">
        <w:rPr>
          <w:rFonts w:ascii="Times New Roman" w:hAnsi="Times New Roman" w:cs="Times New Roman"/>
          <w:sz w:val="24"/>
          <w:szCs w:val="24"/>
        </w:rPr>
        <w:lastRenderedPageBreak/>
        <w:t>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5.3.2. Управление.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 Информационные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5.4.1. Электронные таблицы.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Преобразование формул при копировании. Относительная, абсолютная и смешанная адресация.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5.4.2. Информационные технологии в современном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информационных технологий в развитии экономики мира, страны, региона. Открытые образовательные ресурсы.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FA48CE" w:rsidRPr="00FA48CE" w:rsidRDefault="00FA48CE" w:rsidP="00FA48CE">
      <w:pPr>
        <w:spacing w:after="0" w:line="360" w:lineRule="auto"/>
        <w:rPr>
          <w:rFonts w:ascii="Times New Roman" w:hAnsi="Times New Roman" w:cs="Times New Roman"/>
          <w:sz w:val="24"/>
          <w:szCs w:val="24"/>
        </w:rPr>
      </w:pPr>
      <w:bookmarkStart w:id="201" w:name="_TOC_250011"/>
      <w:r w:rsidRPr="00FA48CE">
        <w:rPr>
          <w:rFonts w:ascii="Times New Roman" w:hAnsi="Times New Roman" w:cs="Times New Roman"/>
          <w:sz w:val="24"/>
          <w:szCs w:val="24"/>
        </w:rPr>
        <w:t xml:space="preserve"> 6. Планируемые результаты освоения информатики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 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6.2. </w:t>
      </w:r>
      <w:bookmarkEnd w:id="201"/>
      <w:r w:rsidRPr="00FA48CE">
        <w:rPr>
          <w:rFonts w:ascii="Times New Roman" w:hAnsi="Times New Roman" w:cs="Times New Roman"/>
          <w:sz w:val="24"/>
          <w:szCs w:val="24"/>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гражданского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ценностей научного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w:t>
      </w:r>
      <w:r w:rsidRPr="00FA48CE">
        <w:rPr>
          <w:rFonts w:ascii="Times New Roman" w:hAnsi="Times New Roman" w:cs="Times New Roman"/>
          <w:sz w:val="24"/>
          <w:szCs w:val="24"/>
        </w:rPr>
        <w:br/>
        <w:t>для себя новые задачи в учёбе и познавательной деятельности, развивать мотивы и интересы своей познавательной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формирования культуры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трудового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w:t>
      </w:r>
      <w:r w:rsidRPr="00FA48CE">
        <w:rPr>
          <w:rFonts w:ascii="Times New Roman" w:hAnsi="Times New Roman" w:cs="Times New Roman"/>
          <w:sz w:val="24"/>
          <w:szCs w:val="24"/>
        </w:rPr>
        <w:lastRenderedPageBreak/>
        <w:t>технологиями, основанными на достижениях науки информатики и научно-технического прогресса;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адаптации обучающегося к изменяющимся условиям социальной и природной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FA48CE" w:rsidRPr="00FA48CE" w:rsidRDefault="00FA48CE" w:rsidP="00FA48CE">
      <w:pPr>
        <w:spacing w:after="0" w:line="360" w:lineRule="auto"/>
        <w:rPr>
          <w:rFonts w:ascii="Times New Roman" w:hAnsi="Times New Roman" w:cs="Times New Roman"/>
          <w:sz w:val="24"/>
          <w:szCs w:val="24"/>
        </w:rPr>
      </w:pPr>
      <w:bookmarkStart w:id="202" w:name="_TOC_250008"/>
      <w:r w:rsidRPr="00FA48CE">
        <w:rPr>
          <w:rFonts w:ascii="Times New Roman" w:hAnsi="Times New Roman" w:cs="Times New Roman"/>
          <w:sz w:val="24"/>
          <w:szCs w:val="24"/>
        </w:rPr>
        <w:t xml:space="preserve"> 6.3. </w:t>
      </w:r>
      <w:bookmarkEnd w:id="202"/>
      <w:r w:rsidRPr="00FA48CE">
        <w:rPr>
          <w:rFonts w:ascii="Times New Roman" w:hAnsi="Times New Roman" w:cs="Times New Roman"/>
          <w:sz w:val="24"/>
          <w:szCs w:val="24"/>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6.3.1. Овладение универсальными учебными познавательными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базовые логические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базовые исследовательские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исследования;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работа с информацией: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 информации, данных, необходимых для решения поставленной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систематизировать и интерпретировать информацию различных видов и форм представления;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информации по критериям, предложенным учителем или сформулированным самостоятельно;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запоминать и систематизировать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6.3.2. Овладение универсальными учебными коммуникативными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1) 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выполненного опыта (эксперимента, исследования,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совместная деятельность (сотрудничество):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принимать цель совместной информационной деятельности по сбору, обработке, передаче, формализации информации, коллективно строить действия </w:t>
      </w:r>
      <w:r w:rsidRPr="00FA48CE">
        <w:rPr>
          <w:rFonts w:ascii="Times New Roman" w:hAnsi="Times New Roman" w:cs="Times New Roman"/>
          <w:sz w:val="24"/>
          <w:szCs w:val="24"/>
        </w:rPr>
        <w:br/>
        <w:t>по её достижению: распределять роли, договариваться, обсуждать процесс и результат совместной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6.3.3. Овладение универсальными учебными регулятивными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самоорганизация: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в жизненных и учебных ситуациях проблемы, требующие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в условиях противоречивой информации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самоконтроль (рефлексия):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самоконтроля, самомотивации и рефлексии;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ситуации и предлагать план её изменения;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соответствие результата цели и условиям.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эмоциональный интеллект: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себя на место другого человека, понимать мотивы и намерения другого.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принятие себя и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 Предметные результаты освоения программы по информатике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6.4.1. К концу обучения в 7 классе у обучающегося буду сформированы следующие предметные результаты по информатике: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и сравнивать размеры текстовых, графических, звуковых файлов и видеофайлов;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основные этапы в истории и понимать тенденции развития компьютеров и программного обеспечения;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соотносить характеристики компьютера с задачами, решаемыми с его помощью;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структуру адресов веб-ресурсов;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современные сервисы интернет-коммуникаций;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соблюдать требования безопасной эксплуатации технических средств информационных и коммуникационных технологий,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влиянии использования средств информационных и коммуникационных технологий на здоровье пользователя и уметь применять методы профилактики.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6.4.2. К концу обучения в 8 классе у обучающегося буду сформированы следующие предметные результаты по информатике: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пояснять на примерах различия между позиционными и непозиционными системами счисления;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смысл понятий «высказывание», «логическая операция», «логическое выражение»;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записывать логические выражения с использованием дизъюнкции, конъюнкции и отрицания, определять истинность логических выражений, </w:t>
      </w:r>
      <w:r w:rsidRPr="00FA48CE">
        <w:rPr>
          <w:rFonts w:ascii="Times New Roman" w:hAnsi="Times New Roman" w:cs="Times New Roman"/>
          <w:sz w:val="24"/>
          <w:szCs w:val="24"/>
        </w:rPr>
        <w:br/>
        <w:t>если известны значения истинности входящих в него переменных, строить таблицы истинности для логических выражений;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алгоритм решения задачи различными способами, в том числе в виде блок-схемы;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разработке программ логические значения, операции и выражения с ними;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6.4.3. К концу обучения в 9 классе у обучающегося буду сформированы следующие предметные результаты по информатике: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w:t>
      </w:r>
      <w:r w:rsidRPr="00FA48CE">
        <w:rPr>
          <w:rFonts w:ascii="Times New Roman" w:hAnsi="Times New Roman" w:cs="Times New Roman"/>
          <w:sz w:val="24"/>
          <w:szCs w:val="24"/>
        </w:rPr>
        <w:lastRenderedPageBreak/>
        <w:t>суммы или количества элементов с заданными свойствами) на одном из языков программирования (Python, C++, Паскаль, Java, C#, Школьный Алгоритмический Язык);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электронные таблицы для численного моделирования в простых задачах из разных предметных областей;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w:t>
      </w:r>
      <w:r w:rsidRPr="00FA48CE">
        <w:rPr>
          <w:rFonts w:ascii="Times New Roman" w:hAnsi="Times New Roman" w:cs="Times New Roman"/>
          <w:sz w:val="24"/>
          <w:szCs w:val="24"/>
        </w:rPr>
        <w:br/>
        <w:t>и ресурсов, опасность вредоносного кода);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FA48CE" w:rsidRPr="00FA48CE" w:rsidRDefault="00FA48CE" w:rsidP="00FA48CE">
      <w:pPr>
        <w:pStyle w:val="20"/>
        <w:rPr>
          <w:rFonts w:ascii="Times New Roman" w:hAnsi="Times New Roman"/>
          <w:color w:val="auto"/>
        </w:rPr>
      </w:pPr>
      <w:r w:rsidRPr="00FA48CE">
        <w:rPr>
          <w:rFonts w:ascii="Times New Roman" w:hAnsi="Times New Roman"/>
          <w:color w:val="auto"/>
        </w:rPr>
        <w:t xml:space="preserve"> </w:t>
      </w:r>
      <w:bookmarkStart w:id="203" w:name="_Toc146109575"/>
      <w:r w:rsidRPr="00FA48CE">
        <w:rPr>
          <w:rFonts w:ascii="Times New Roman" w:hAnsi="Times New Roman"/>
          <w:color w:val="auto"/>
        </w:rPr>
        <w:t> </w:t>
      </w:r>
      <w:r w:rsidRPr="00FA48CE">
        <w:rPr>
          <w:rFonts w:ascii="Times New Roman" w:hAnsi="Times New Roman"/>
          <w:color w:val="auto"/>
        </w:rPr>
        <w:t>2.17. ФИЗИКА.</w:t>
      </w:r>
      <w:bookmarkEnd w:id="203"/>
    </w:p>
    <w:p w:rsidR="00FA48CE" w:rsidRPr="00FA48CE" w:rsidRDefault="00FA48CE" w:rsidP="00FA48CE">
      <w:pPr>
        <w:spacing w:after="0" w:line="360" w:lineRule="auto"/>
        <w:rPr>
          <w:rFonts w:ascii="Times New Roman" w:hAnsi="Times New Roman" w:cs="Times New Roman"/>
          <w:sz w:val="24"/>
          <w:szCs w:val="24"/>
        </w:rPr>
      </w:pPr>
      <w:bookmarkStart w:id="204" w:name="_Toc130292798"/>
      <w:bookmarkStart w:id="205" w:name="тема_2_1_18"/>
      <w:bookmarkEnd w:id="199"/>
      <w:r w:rsidRPr="00FA48CE">
        <w:rPr>
          <w:rFonts w:ascii="Times New Roman" w:hAnsi="Times New Roman" w:cs="Times New Roman"/>
          <w:sz w:val="24"/>
          <w:szCs w:val="24"/>
        </w:rPr>
        <w:t xml:space="preserve"> </w:t>
      </w:r>
      <w:r w:rsidRPr="00FA48CE">
        <w:rPr>
          <w:rFonts w:ascii="Times New Roman" w:hAnsi="Times New Roman" w:cs="Times New Roman"/>
          <w:sz w:val="24"/>
          <w:szCs w:val="24"/>
        </w:rPr>
        <w:t> </w:t>
      </w:r>
      <w:r w:rsidRPr="00FA48CE">
        <w:rPr>
          <w:rFonts w:ascii="Times New Roman" w:hAnsi="Times New Roman" w:cs="Times New Roman"/>
          <w:sz w:val="24"/>
          <w:szCs w:val="24"/>
        </w:rPr>
        <w:t> </w:t>
      </w:r>
      <w:r w:rsidRPr="00FA48CE">
        <w:rPr>
          <w:rFonts w:ascii="Times New Roman" w:hAnsi="Times New Roman" w:cs="Times New Roman"/>
          <w:sz w:val="24"/>
          <w:szCs w:val="24"/>
        </w:rPr>
        <w:t xml:space="preserve"> Федеральная рабочая программа по учебному предмету «Физика» (базовый уровень).</w:t>
      </w:r>
      <w:bookmarkEnd w:id="204"/>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программы воспитания и Концепции преподавания учебного предмета «Физика» в </w:t>
      </w:r>
      <w:r w:rsidRPr="00FA48CE">
        <w:rPr>
          <w:rFonts w:ascii="Times New Roman" w:hAnsi="Times New Roman" w:cs="Times New Roman"/>
          <w:sz w:val="24"/>
          <w:szCs w:val="24"/>
        </w:rPr>
        <w:lastRenderedPageBreak/>
        <w:t>образовательных организациях Российской Федерации, реализующих основные общеобразовательные программы.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2.2. Содержание программы по физике направлено на формирование естественно­научной грамотности обучающихся и организацию изучения физики на деятельностной основе. В ней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2.3. В программе по физике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2.4. 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2.5. Программа по физике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информационно-коммуникационных технологий, содержание которых соответствует законодательству об образовании.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2.6. Программа по физике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w:t>
      </w:r>
      <w:bookmarkStart w:id="206" w:name="_Toc124411999"/>
      <w:r w:rsidRPr="00FA48CE">
        <w:rPr>
          <w:rFonts w:ascii="Times New Roman" w:hAnsi="Times New Roman" w:cs="Times New Roman"/>
          <w:sz w:val="24"/>
          <w:szCs w:val="24"/>
        </w:rPr>
        <w:t>тельной части содержания курса.</w:t>
      </w:r>
    </w:p>
    <w:bookmarkEnd w:id="206"/>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2.7. 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то есть способа получения достоверных знаний о мире. Наконец, физика – это предмет, который наряду с другими естественно­научными предметами должен дать обучающимся представление об увлекательности научного исследования и радости самостоятельного открытия нового знания.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научно объяснять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и понимать особенности научного исследования;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интерпретировать данные и использовать научные доказательства </w:t>
      </w:r>
      <w:r w:rsidRPr="00FA48CE">
        <w:rPr>
          <w:rFonts w:ascii="Times New Roman" w:hAnsi="Times New Roman" w:cs="Times New Roman"/>
          <w:sz w:val="24"/>
          <w:szCs w:val="24"/>
        </w:rPr>
        <w:br/>
        <w:t>для получения выводов».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физики способно внести решающий вклад в формирование естественно­научной грамотности обучающихся.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2.9. 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w:t>
      </w:r>
      <w:r w:rsidRPr="00FA48CE">
        <w:rPr>
          <w:rFonts w:ascii="Times New Roman" w:hAnsi="Times New Roman" w:cs="Times New Roman"/>
          <w:sz w:val="24"/>
          <w:szCs w:val="24"/>
        </w:rPr>
        <w:lastRenderedPageBreak/>
        <w:t xml:space="preserve">утверждённой решением Коллегии Министерства просвещения Российской Федерации (протокол от 3 декабря 2019 г № ПК­4вн).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2.10. Цели изучения физики: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представлений о роли физики для развития других естественных наук, техники и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Достижение этих целей на уровне основного общего образования обеспечивается решением следующих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умений описывать и объяснять физические явления с использованием полученных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 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программе предусмотрен резерв учебного времени в 7–8 классах, и повторительно-обобщающий модуль в 9 классе, которые учитель может использовать по своему усмотрению.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 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 Раздел 1. Физика и её роль в познании окружающего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Физика – наука о природе. Явления природы (МС</w:t>
      </w:r>
      <w:r w:rsidRPr="00FA48CE">
        <w:rPr>
          <w:rFonts w:ascii="Times New Roman" w:hAnsi="Times New Roman" w:cs="Times New Roman"/>
          <w:sz w:val="24"/>
          <w:szCs w:val="24"/>
          <w:vertAlign w:val="superscript"/>
        </w:rPr>
        <w:footnoteReference w:id="4"/>
      </w:r>
      <w:r w:rsidRPr="00FA48CE">
        <w:rPr>
          <w:rFonts w:ascii="Times New Roman" w:hAnsi="Times New Roman" w:cs="Times New Roman"/>
          <w:sz w:val="24"/>
          <w:szCs w:val="24"/>
        </w:rPr>
        <w:t xml:space="preserve">). Физические явления: механические, тепловые, электрические, магнитные, световые, звуковые.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Физические величины. Измерение физических величин. Физические приборы. Погрешность измерений Международная система единиц.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w:t>
      </w:r>
      <w:r w:rsidRPr="00FA48CE">
        <w:rPr>
          <w:rFonts w:ascii="Times New Roman" w:hAnsi="Times New Roman" w:cs="Times New Roman"/>
          <w:sz w:val="24"/>
          <w:szCs w:val="24"/>
        </w:rPr>
        <w:lastRenderedPageBreak/>
        <w:t xml:space="preserve">проверке гипотез, объяснение наблюдаемого явления. Описание физических явлений с помощью моделей.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Механические, тепловые, электрические, магнитные, световые явления.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Физические приборы и процедура прямых измерений аналоговым и цифровым прибором.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3.1.2. Лабораторные работы и опыты</w:t>
      </w:r>
      <w:r w:rsidRPr="00FA48CE">
        <w:rPr>
          <w:rFonts w:ascii="Times New Roman" w:hAnsi="Times New Roman" w:cs="Times New Roman"/>
          <w:sz w:val="24"/>
          <w:szCs w:val="24"/>
          <w:vertAlign w:val="superscript"/>
        </w:rPr>
        <w:footnoteReference w:id="5"/>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цены деления шкалы измерительного прибора.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расстояний.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объёма жидкости и твёрдого тела.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размеров малых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температуры при помощи жидкостного термометра и датчика температуры.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Проведение исследования по проверке гипотезы: дальность полёта шарика, пущенного горизонтально, тем больше, чем больше высота пуска.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 Раздел 2. Первоначальные сведения о строении вещества.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вещества: атомы и молекулы, их размеры. Опыты, доказывающие дискретное строение вещества.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броуновского движения.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диффузии.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явлений, объясняющихся притяжением или отталкиванием частиц вещества.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Оценка диаметра атома методом рядов (с использованием фотографий).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по наблюдению теплового расширения газов.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по обнаружению действия сил молекулярного притяжения.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 Раздел 3. Движение и взаимодействие тел.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Механическое движение. Равномерное и неравномерное движение. Скорость. Средняя скорость при неравномерном движении. Расчёт пути и времени движения.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механического движения тела.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Измерение скорости прямолинейного движения.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явления инерции.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изменения скорости при взаимодействии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Сравнение масс по взаимодействию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Сложение сил, направленных по одной прямой.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скорости равномерного движения (шарика в жидкости, модели электрического автомобиля и так далее).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средней скорости скольжения бруска или шарика по наклонной плоскости.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плотности твёрдого тела.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демонстрирующие зависимость растяжения (деформации) пружины от приложенной силы.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Опыты, демонстрирующие зависимость силы трения скольжения от веса тела и характера соприкасающихся поверхностей.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3.4. Раздел 4. Давление твёрдых тел, жидкостей и газов.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3.4.1.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Зависимость давления газа от температуры.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Передача давления жидкостью и газом.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Сообщающиеся сосуды.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Гидравлический пресс.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Проявление действия атмосферного давления.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Зависимость выталкивающей силы от объёма погружённой части тела и плотности жидкости.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Равенство выталкивающей силы весу вытесненной жидкости.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Условие плавания тел: плавание или погружение тел в зависимости от соотношения плотностей тела и жидкости.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3.4.2.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зависимости веса тела в воде от объёма погружённой в жидкость части тела.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выталкивающей силы, действующей на тело, погружённое в жидкость.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Проверка независимости выталкивающей силы, действующей на тело в жидкости, от массы тела.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Конструирование ареометра или конструирование лодки и определение её грузоподъёмности.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3.5. Раздел 5. Работа и мощность. Энергия.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Механическая работа. Мощность.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Механическая энергия. Кинетическая и потенциальная энергия. Превращение одного вида механической энергии в другой. Закон сохранения энергии в механике.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3.5.1.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Примеры простых механизмов.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3.5.2.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условий равновесия рычага.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КПД наклонной плоскости.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закона сохранения механической энергии.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 Раздел 6. Тепловые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Влажность воздуха.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Энергия топлива. Удельная теплота сгорания.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Принципы работы тепловых двигателей КПД теплового двигателя. Тепловые двигатели и защита окружающей среды (МС).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Закон сохранения и превращения энергии в тепловых процессах (МС).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броуновского движения.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диффузии.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явлений смачивания и капиллярных явлений.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теплового расширения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Изменение давления газа при изменении объёма и нагревании </w:t>
      </w:r>
      <w:r w:rsidRPr="00FA48CE">
        <w:rPr>
          <w:rFonts w:ascii="Times New Roman" w:hAnsi="Times New Roman" w:cs="Times New Roman"/>
          <w:sz w:val="24"/>
          <w:szCs w:val="24"/>
        </w:rPr>
        <w:br/>
        <w:t xml:space="preserve">или охлаждении.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Правила измерения температуры.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Виды теплопередачи.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Охлаждение при совершении работы.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Нагревание при совершении работы внешними силами.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Сравнение теплоёмкостей различных веществ.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кипения.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постоянства температуры при плавлении.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Модели тепловых двигателей.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по обнаружению действия сил молекулярного притяжения.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по выращиванию кристаллов поваренной соли или сахара.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по наблюдению теплового расширения газов, жидкостей и твёрдых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давления воздуха в баллоне шприца.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демонстрирующие зависимость давления воздуха от его объёма и нагревания или охлаждения.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Проверка гипотезы линейной зависимости длины столбика жидкости в термометрической трубке от температуры.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изменения внутренней энергии тела в результате теплопередачи и работы внешних сил.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явления теплообмена при смешивании холодной и горячей воды.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количества теплоты, полученного водой при теплообмене с нагретым металлическим цилиндром.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удельной теплоёмкости вещества.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процесса испарения.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относительной влажности воздуха.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удельной теплоты плавления льда.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 Раздел 7. Электрические и магнитные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Электризация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Два рода электрических зарядов и взаимодействие заряженных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Устройство и действие электроскопа.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Электростатическая индукция.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Закон сохранения электрических зарядов.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Проводники и диэлектрики.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Моделирование силовых линий электрического поля.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Источники постоянного тока.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Действия электрического тока.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Электрический ток в жидкости.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Газовый разряд.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силы тока амперметром.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электрического напряжения вольтметром.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Реостат и магазин сопротивлений.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Взаимодействие постоянных магнитов.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Моделирование невозможности разделения полюсов магнита.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Моделирование магнитных полей постоянных магнитов.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 Эрстеда.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Магнитное поле тока. Электромагнит.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Действие магнитного поля на проводник с током.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Электродвигатель постоянного тока.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явления электромагнитной индукции.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Фарадея.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Зависимость направления индукционного тока от условий его возникновения.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Электрогенератор постоянного тока.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по наблюдению электризации тел индукцией и при соприкосновении.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действия электрического поля на проводники и диэлектрики.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Сборка и проверка работы электрической цепи постоянного тока.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и регулирование силы тока.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и регулирование напряжения.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зависимости силы тока, идущего через резистор, </w:t>
      </w:r>
      <w:r w:rsidRPr="00FA48CE">
        <w:rPr>
          <w:rFonts w:ascii="Times New Roman" w:hAnsi="Times New Roman" w:cs="Times New Roman"/>
          <w:sz w:val="24"/>
          <w:szCs w:val="24"/>
        </w:rPr>
        <w:br/>
        <w:t xml:space="preserve">от сопротивления резистора и напряжения на резисторе.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Опыты, демонстрирующие зависимость электрического сопротивления проводника от его длины, площади поперечного сечения и материала.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Проверка правила сложения напряжений при последовательном соединении двух резисторов.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Проверка правила для силы тока при параллельном соединении резисторов.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работы электрического тока, идущего через резистор.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мощности электрического тока, выделяемой на резисторе.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зависимости силы тока, идущего через лампочку, </w:t>
      </w:r>
      <w:r w:rsidRPr="00FA48CE">
        <w:rPr>
          <w:rFonts w:ascii="Times New Roman" w:hAnsi="Times New Roman" w:cs="Times New Roman"/>
          <w:sz w:val="24"/>
          <w:szCs w:val="24"/>
        </w:rPr>
        <w:br/>
        <w:t xml:space="preserve">от напряжения на ней.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КПД нагревателя.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магнитного взаимодействия постоянных магнитов.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магнитного поля постоянных магнитов при их объединении </w:t>
      </w:r>
      <w:r w:rsidRPr="00FA48CE">
        <w:rPr>
          <w:rFonts w:ascii="Times New Roman" w:hAnsi="Times New Roman" w:cs="Times New Roman"/>
          <w:sz w:val="24"/>
          <w:szCs w:val="24"/>
        </w:rPr>
        <w:br/>
        <w:t xml:space="preserve">и разделении.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действия электрического тока на магнитную стрелку.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демонстрирующие зависимость силы взаимодействия катушки </w:t>
      </w:r>
      <w:r w:rsidRPr="00FA48CE">
        <w:rPr>
          <w:rFonts w:ascii="Times New Roman" w:hAnsi="Times New Roman" w:cs="Times New Roman"/>
          <w:sz w:val="24"/>
          <w:szCs w:val="24"/>
        </w:rPr>
        <w:br/>
        <w:t xml:space="preserve">с током и магнита от силы тока и направления тока в катушке.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действия магнитного поля на проводник с током.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Конструирование и изучение работы электродвигателя.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КПД электродвигательной установки.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по исследованию явления электромагнитной индукции: исследование изменений значения и направления индукционного тока.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 Раздел 8. Механические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Ускорение. Равноускоренное прямолинейное движение. Свободное падение. Опыты Галилея.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Равномерное движение по окружности. Период и частота обращения. Линейная и угловая скорости. Центростремительное ускорение.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Первый закон Ньютона. Второй закон Ньютона. Третий закон Ньютона. Принцип суперпозиции сил.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Сила упругости. Закон Гука. Сила трения: сила трения скольжения, сила трения покоя, другие виды трения.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Равновесие материальной точки. Абсолютно твёрдое тело. Равновесие твёрдого тела с закреплённой осью вращения. Момент силы. Центр тяжести.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Импульс тела. Изменение импульса. Импульс силы. Закон сохранения импульса. Реактивное движение (МС).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5.1.1.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механического движения тела относительно разных тел отсчёта.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путей и траекторий движения одного и того же тела относительно разных тел отсчёта.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скорости и ускорения прямолинейного движения.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признаков равноускоренного движения.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движения тела по окружности.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механических явлений, происходящих в системе отсчёта «Тележка» при её равномерном и ускоренном движении относительно кабинета физики.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Зависимость ускорения тела от массы тела и действующей на него силы.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равенства сил при взаимодействии тел.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Изменение веса тела при ускоренном движении.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Передача импульса при взаимодействии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Преобразования энергии при взаимодействии тел.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Сохранение импульса при неупругом взаимодействии.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Сохранение импульса при абсолютно упругом взаимодействии.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реактивного движения.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Сохранение механической энергии при свободном падении.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Сохранение механической энергии при движении тела под действием пружины.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Конструирование тракта для разгона и дальнейшего равномерного движения шарика или тележки.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средней скорости скольжения бруска или движения шарика по наклонной плоскости.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ускорения тела при равноускоренном движении по наклонной плоскости.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зависимости пути от времени при равноускоренном движении без начальной скорости.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зависимости силы трения скольжения от силы нормального давления.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коэффициента трения скольжения.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жёсткости пружины.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работы силы трения при равномерном движении тела по горизонтальной поверхности.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работы силы упругости при подъёме груза с использованием неподвижного и подвижного блоков.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закона сохранения 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 Раздел 9. Механические колебания и волны.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Звук. Громкость звука и высота тона. Отражение звука. Инфразвук и ультразвук.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колебаний тел под действием силы тяжести и силы упругости.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колебаний груза на нити и на пружине.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вынужденных колебаний и резонанса.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Распространение продольных и поперечных волн (на модели).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Наблюдение зависимости высоты звука от частоты.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Акустический резонанс.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частоты и периода колебаний математического маятника.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частоты и периода колебаний пружинного маятника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зависимости периода колебаний подвешенного к нити груза от длины нити.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Исследование зависимости периода колебаний пружинного маятника от массы груза.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Проверка независимости периода колебаний груза, подвешенного к нити, от массы груза.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Опыты, демонстрирующие зависимость периода колебаний пружинного маятника от массы груза и жёсткости пружины.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ускорения свободного падения.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 Раздел 10. Электромагнитное поле и электромагнитные волны.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Электромагнитная природа света. Скорость света. Волновые свойства света.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Свойства электромагнитных волн.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Волновые свойства света.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свойств электромагнитных волн с помощью мобильного телефона.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 Раздел 11. Световые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Разложение белого света в спектр. Опыты Ньютона. Сложение спектральных цветов. Дисперсия света.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Прямолинейное распространение света.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Отражение света.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Получение изображений в плоском, вогнутом и выпуклом зеркалах.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Преломление света.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Оптический световод.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Ход лучей в собирающей линзе.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Ход лучей в рассеивающей линзе.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Получение изображений с помощью линз.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Принцип действия фотоаппарата, микроскопа и телескопа.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Модель глаза.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Разложение белого света в спектр.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Получение белого света при сложении света разных цветов.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зависимости угла отражения светового луча от угла падения.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характеристик изображения предмета в плоском зеркале.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зависимости угла преломления светового луча от угла падения на границе «воздух–стекло».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Получение изображений с помощью собирающей линзы.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фокусного расстояния и оптической силы собирающей линзы.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Опыты по разложению белого света в спектр.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Опыты по восприятию цвета предметов при их наблюдении через цветовые фильтры.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 Раздел 12. Квантовые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Ядерная энергетика. Действия радиоактивных излучений на живые организмы (МС).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5.5.1. Демонстрации.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Спектры излучения и поглощения.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Спектры различных газов.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Спектр водорода.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треков в камере Вильсона.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 счётчика ионизирующих излучений.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Регистрация излучения природных минералов и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5.5.2. Лабораторные работы и опыты.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сплошных и линейчатых спектров излучения.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треков: измерение энергии частицы по тормозному пути (по фотографиям).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Измерение радиоактивного фона.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5.6. Повторительно-обобщающий модуль.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Принципиально деятельностный характер данного раздела реализуется за счёт того, что обучающиеся выполняют задания, в которых им предлагается: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bookmarkStart w:id="207" w:name="_Toc124412005"/>
      <w:r w:rsidRPr="00FA48CE">
        <w:rPr>
          <w:rFonts w:ascii="Times New Roman" w:hAnsi="Times New Roman" w:cs="Times New Roman"/>
          <w:sz w:val="24"/>
          <w:szCs w:val="24"/>
        </w:rPr>
        <w:t xml:space="preserve"> 6. Планируемые результаты освоения физик</w:t>
      </w:r>
      <w:bookmarkEnd w:id="207"/>
      <w:r w:rsidRPr="00FA48CE">
        <w:rPr>
          <w:rFonts w:ascii="Times New Roman" w:hAnsi="Times New Roman" w:cs="Times New Roman"/>
          <w:sz w:val="24"/>
          <w:szCs w:val="24"/>
        </w:rPr>
        <w:t>и (базовый уровень)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 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FA48CE" w:rsidRPr="00FA48CE" w:rsidRDefault="00FA48CE" w:rsidP="00FA48CE">
      <w:pPr>
        <w:spacing w:after="0" w:line="360" w:lineRule="auto"/>
        <w:rPr>
          <w:rFonts w:ascii="Times New Roman" w:hAnsi="Times New Roman" w:cs="Times New Roman"/>
          <w:sz w:val="24"/>
          <w:szCs w:val="24"/>
        </w:rPr>
      </w:pPr>
      <w:bookmarkStart w:id="208" w:name="_Toc124412006"/>
      <w:r w:rsidRPr="00FA48CE">
        <w:rPr>
          <w:rFonts w:ascii="Times New Roman" w:hAnsi="Times New Roman" w:cs="Times New Roman"/>
          <w:sz w:val="24"/>
          <w:szCs w:val="24"/>
        </w:rPr>
        <w:t xml:space="preserve"> 6.2. В результате изучения физики на уровне основного общего образования у обучающегося будут сформированы следующие личностные результаты в части:</w:t>
      </w:r>
      <w:bookmarkEnd w:id="208"/>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проявление интереса к истории и современному состоянию российской физической науки;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ценностное отношение к достижениям российских учёных­физиков;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гражданского и 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морально­этических принципов в деятельности учёного;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эстетического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восприятие эстетических качеств физической науки: её гармоничного построения, строгости, точности, лаконичности;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ценности научного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научной любознательности, интереса к исследовательской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bookmarkStart w:id="209" w:name="_Hlk125714652"/>
      <w:r w:rsidRPr="00FA48CE">
        <w:rPr>
          <w:rFonts w:ascii="Times New Roman" w:hAnsi="Times New Roman" w:cs="Times New Roman"/>
          <w:sz w:val="24"/>
          <w:szCs w:val="24"/>
        </w:rPr>
        <w:t>формирования культуры здоровья и эмоционального благополучия:</w:t>
      </w:r>
      <w:bookmarkEnd w:id="209"/>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сформированность навыка рефлексии, признание своего права на ошибку и такого же права у другого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трудового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интерес к практическому изучению профессий, связанных с физикой;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экологического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глобального характера экологических проблем и путей их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адаптации к изменяющимся условиям социальной и природной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своей компетентности через практическую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дефицитов собственных знаний и компетентностей в области физики;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планирование своего развития в приобретении новых физических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оценка своих действий с учётом влияния на окружающую среду, возможных глобальных последствий.</w:t>
      </w:r>
    </w:p>
    <w:p w:rsidR="00FA48CE" w:rsidRPr="00FA48CE" w:rsidRDefault="00FA48CE" w:rsidP="00FA48CE">
      <w:pPr>
        <w:spacing w:after="0" w:line="360" w:lineRule="auto"/>
        <w:rPr>
          <w:rFonts w:ascii="Times New Roman" w:hAnsi="Times New Roman" w:cs="Times New Roman"/>
          <w:sz w:val="24"/>
          <w:szCs w:val="24"/>
        </w:rPr>
      </w:pPr>
      <w:bookmarkStart w:id="210" w:name="_Toc124412007"/>
      <w:r w:rsidRPr="00FA48CE">
        <w:rPr>
          <w:rFonts w:ascii="Times New Roman" w:hAnsi="Times New Roman" w:cs="Times New Roman"/>
          <w:sz w:val="24"/>
          <w:szCs w:val="24"/>
        </w:rPr>
        <w:t xml:space="preserve"> 6.3. 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bookmarkEnd w:id="210"/>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6.3.1. Овладение универсальными учебными познавательными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базовые логические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объектов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основания для обобщения и сравнения;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закономерности и противоречия в рассматриваемых фактах, данных и наблюдениях, относящихся к физическим явлениям;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базовые исследовательские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проводить по самостоятельно составленному плану опыт, несложный физический эксперимент, небольшое исследование физического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исследования или эксперимента;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опыта, исследования;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работа с информацией: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систематизировать и интерпретировать информацию различных видов и форм представления;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6.3.2. Овладение универсальными учебными коммуникативными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выражать свою точку зрения в устных и письменных 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выполненного физического опыта (эксперимента, исследования,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совместная деятельность (сотрудничество):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принимать цели совместной деятельности, организовывать действия </w:t>
      </w:r>
      <w:r w:rsidRPr="00FA48CE">
        <w:rPr>
          <w:rFonts w:ascii="Times New Roman" w:hAnsi="Times New Roman" w:cs="Times New Roman"/>
          <w:sz w:val="24"/>
          <w:szCs w:val="24"/>
        </w:rPr>
        <w:br/>
        <w:t>по её достижению: распределять роли, обсуждать процессы и результаты совместной работы, обобщать мнения нескольких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6.3.3. Овладение универсальными учебными регулятивными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самоорганизация: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проблемы в жизненных и учебных ситуациях, требующих для решения физических знаний;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самоконтроль: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ситуации и предлагать план её изменения;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соответствие результата цели и условиям.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эмоциональный интеллект: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принятие себя и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FA48CE" w:rsidRPr="00FA48CE" w:rsidRDefault="00FA48CE" w:rsidP="00FA48CE">
      <w:pPr>
        <w:spacing w:after="0" w:line="360" w:lineRule="auto"/>
        <w:rPr>
          <w:rFonts w:ascii="Times New Roman" w:hAnsi="Times New Roman" w:cs="Times New Roman"/>
          <w:sz w:val="24"/>
          <w:szCs w:val="24"/>
        </w:rPr>
      </w:pPr>
      <w:bookmarkStart w:id="211" w:name="_Toc124412008"/>
      <w:r w:rsidRPr="00FA48CE">
        <w:rPr>
          <w:rFonts w:ascii="Times New Roman" w:hAnsi="Times New Roman" w:cs="Times New Roman"/>
          <w:sz w:val="24"/>
          <w:szCs w:val="24"/>
        </w:rPr>
        <w:t xml:space="preserve"> 6.4. </w:t>
      </w:r>
      <w:bookmarkEnd w:id="211"/>
      <w:r w:rsidRPr="00FA48CE">
        <w:rPr>
          <w:rFonts w:ascii="Times New Roman" w:hAnsi="Times New Roman" w:cs="Times New Roman"/>
          <w:sz w:val="24"/>
          <w:szCs w:val="24"/>
        </w:rPr>
        <w:t>Предметные результаты освоения программы по физике (базовый уровень).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6.4.1. Предметные результаты освоения программы по физике 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w:t>
      </w:r>
      <w:r w:rsidRPr="00FA48CE">
        <w:rPr>
          <w:rFonts w:ascii="Times New Roman" w:hAnsi="Times New Roman" w:cs="Times New Roman"/>
          <w:sz w:val="24"/>
          <w:szCs w:val="24"/>
        </w:rPr>
        <w:lastRenderedPageBreak/>
        <w:t>величину с другими величинами, строить графики изученных зависимостей физических величин;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w:t>
      </w:r>
      <w:r w:rsidRPr="00FA48CE">
        <w:rPr>
          <w:rFonts w:ascii="Times New Roman" w:hAnsi="Times New Roman" w:cs="Times New Roman"/>
          <w:sz w:val="24"/>
          <w:szCs w:val="24"/>
        </w:rPr>
        <w:br/>
        <w:t>или закономерности;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w:t>
      </w:r>
      <w:r w:rsidRPr="00FA48CE">
        <w:rPr>
          <w:rFonts w:ascii="Times New Roman" w:hAnsi="Times New Roman" w:cs="Times New Roman"/>
          <w:sz w:val="24"/>
          <w:szCs w:val="24"/>
        </w:rPr>
        <w:br/>
        <w:t>в виде предложенных таблиц и графиков, делать выводы по результатам исследования;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выполнении измерений собирать экспериментальную установку и вычислять значение искомой величины;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соблюдать правила техники безопасности при работе с лабораторным оборудованием;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6.4.2. Предметные результаты освоения программы по физике 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w:t>
      </w:r>
      <w:r w:rsidRPr="00FA48CE">
        <w:rPr>
          <w:rFonts w:ascii="Times New Roman" w:hAnsi="Times New Roman" w:cs="Times New Roman"/>
          <w:sz w:val="24"/>
          <w:szCs w:val="24"/>
        </w:rPr>
        <w:lastRenderedPageBreak/>
        <w:t>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w:t>
      </w:r>
      <w:r w:rsidRPr="00FA48CE">
        <w:rPr>
          <w:rFonts w:ascii="Times New Roman" w:hAnsi="Times New Roman" w:cs="Times New Roman"/>
          <w:sz w:val="24"/>
          <w:szCs w:val="24"/>
        </w:rPr>
        <w:br/>
        <w:t>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w:t>
      </w:r>
      <w:r w:rsidRPr="00FA48CE">
        <w:rPr>
          <w:rFonts w:ascii="Times New Roman" w:hAnsi="Times New Roman" w:cs="Times New Roman"/>
          <w:sz w:val="24"/>
          <w:szCs w:val="24"/>
        </w:rPr>
        <w:br/>
        <w:t>при этом давать словесную формулировку закона и записывать его математическое выражение;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техники безопасности при работе с лабораторным оборудованием;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w:t>
      </w:r>
      <w:r w:rsidRPr="00FA48CE">
        <w:rPr>
          <w:rFonts w:ascii="Times New Roman" w:hAnsi="Times New Roman" w:cs="Times New Roman"/>
          <w:sz w:val="24"/>
          <w:szCs w:val="24"/>
        </w:rPr>
        <w:lastRenderedPageBreak/>
        <w:t>группы, выстраивать коммуникативное взаимодействие, проявляя готовность разрешать конфликты.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6.4.3. Предметные результаты освоения программы по физике 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w:t>
      </w:r>
      <w:r w:rsidRPr="00FA48CE">
        <w:rPr>
          <w:rFonts w:ascii="Times New Roman" w:hAnsi="Times New Roman" w:cs="Times New Roman"/>
          <w:sz w:val="24"/>
          <w:szCs w:val="24"/>
        </w:rPr>
        <w:lastRenderedPageBreak/>
        <w:t>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техники безопасности при работе с лабораторным оборудованием;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FA48CE" w:rsidRPr="00FA48CE" w:rsidRDefault="00FA48CE" w:rsidP="00FA48CE">
      <w:pPr>
        <w:pStyle w:val="20"/>
        <w:rPr>
          <w:rFonts w:ascii="Times New Roman" w:hAnsi="Times New Roman"/>
          <w:color w:val="auto"/>
          <w:sz w:val="24"/>
          <w:szCs w:val="24"/>
        </w:rPr>
      </w:pPr>
      <w:r w:rsidRPr="00FA48CE">
        <w:rPr>
          <w:rFonts w:ascii="Times New Roman" w:hAnsi="Times New Roman"/>
          <w:color w:val="auto"/>
          <w:sz w:val="24"/>
          <w:szCs w:val="24"/>
        </w:rPr>
        <w:t xml:space="preserve"> </w:t>
      </w:r>
      <w:bookmarkStart w:id="212" w:name="_Toc146109576"/>
      <w:r w:rsidRPr="00FA48CE">
        <w:rPr>
          <w:rFonts w:ascii="Times New Roman" w:hAnsi="Times New Roman"/>
          <w:color w:val="auto"/>
          <w:sz w:val="24"/>
          <w:szCs w:val="24"/>
        </w:rPr>
        <w:t>2.18.</w:t>
      </w:r>
      <w:r w:rsidRPr="00FA48CE">
        <w:rPr>
          <w:rFonts w:ascii="Times New Roman" w:hAnsi="Times New Roman"/>
          <w:color w:val="auto"/>
          <w:sz w:val="24"/>
          <w:szCs w:val="24"/>
        </w:rPr>
        <w:t> </w:t>
      </w:r>
      <w:r w:rsidRPr="00FA48CE">
        <w:rPr>
          <w:rFonts w:ascii="Times New Roman" w:hAnsi="Times New Roman"/>
          <w:color w:val="auto"/>
          <w:sz w:val="24"/>
          <w:szCs w:val="24"/>
        </w:rPr>
        <w:t>БИОЛОГИЯ.</w:t>
      </w:r>
      <w:bookmarkEnd w:id="212"/>
    </w:p>
    <w:p w:rsidR="00FA48CE" w:rsidRPr="00FA48CE" w:rsidRDefault="00FA48CE" w:rsidP="00FA48CE">
      <w:pPr>
        <w:spacing w:after="0" w:line="360" w:lineRule="auto"/>
        <w:rPr>
          <w:rFonts w:ascii="Times New Roman" w:hAnsi="Times New Roman" w:cs="Times New Roman"/>
          <w:sz w:val="24"/>
          <w:szCs w:val="24"/>
        </w:rPr>
      </w:pPr>
      <w:bookmarkStart w:id="213" w:name="_Toc130292802"/>
      <w:bookmarkEnd w:id="205"/>
      <w:r w:rsidRPr="00FA48CE">
        <w:rPr>
          <w:rFonts w:ascii="Times New Roman" w:hAnsi="Times New Roman" w:cs="Times New Roman"/>
          <w:sz w:val="24"/>
          <w:szCs w:val="24"/>
        </w:rPr>
        <w:t xml:space="preserve"> Федеральная рабочая программа по учебному предмету «Биология».</w:t>
      </w:r>
      <w:bookmarkEnd w:id="213"/>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программы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2.2. Программа направлена на формирование естественно-научной грамотности обучающихся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2.3. Программа включает распределение содержания учебного материала по классам и примерный объём учебных часов для изучения разделов и тем,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2.4. 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программы.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2.5. В программе определяются основные цели изучения биологии на уровне основного общего образования, планируемые результаты освоения программы биологии: личностные, метапредметные, предметные. Предметные планируемые результаты даны для каждого года изучения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2.6. Программа имеет следующую структуру: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планируемые результаты освоения программы по биологии по годам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программы по биологии по годам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2.7. 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2.8. 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2.9. Целями изучения биологии на уровне основного общего образования являются: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системы знаний о признаках и процессах жизнедеятельности биологических систем разного уровня организации;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экологической культуры в целях сохранения собственного здоровья и охраны окружающей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2.10. Достижение целей обеспечивается решением следующих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 В соответствии с ФГОС ООО биология является обязательным предметом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число часов, рекомендованных для изучения биологии, – 238 часов:</w:t>
      </w:r>
      <w:r w:rsidRPr="00FA48CE">
        <w:rPr>
          <w:rFonts w:ascii="Times New Roman" w:hAnsi="Times New Roman" w:cs="Times New Roman"/>
          <w:sz w:val="24"/>
          <w:szCs w:val="24"/>
        </w:rPr>
        <w:br/>
        <w:t>в 5 классе – 34 часа (1 час в неделю), в 6 классе – 34 часа (1 час в неделю), в 7 классе – 34 часа (1 час час в неделю), в 8 классе – 68 часов (2 часа в неделю), в 9 классе – 68 часов (2 часа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 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 Биология – наука о живой природе.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w:t>
      </w:r>
      <w:r w:rsidRPr="00FA48CE">
        <w:rPr>
          <w:rFonts w:ascii="Times New Roman" w:hAnsi="Times New Roman" w:cs="Times New Roman"/>
          <w:sz w:val="24"/>
          <w:szCs w:val="24"/>
        </w:rPr>
        <w:br/>
        <w:t>и практической деятельности современного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Кабинет биологии. Правила поведения и работы в кабинете с биологическими приборами и инструментами.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 Методы изучения живой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r w:rsidRPr="00FA48CE">
        <w:rPr>
          <w:rFonts w:ascii="Times New Roman" w:hAnsi="Times New Roman" w:cs="Times New Roman"/>
          <w:sz w:val="24"/>
          <w:szCs w:val="24"/>
          <w:vertAlign w:val="superscript"/>
        </w:rPr>
        <w:footnoteReference w:id="6"/>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Ознакомление с устройством лупы, светового микроскопа, правила работы с ними.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или видеоэкскурсии.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Овладение методами изучения живой природы – наблюдением и экспериментом.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 Организмы – тела живой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Понятие об организме. Доядерные и ядерные организмы. Клетка </w:t>
      </w:r>
      <w:r w:rsidRPr="00FA48CE">
        <w:rPr>
          <w:rFonts w:ascii="Times New Roman" w:hAnsi="Times New Roman" w:cs="Times New Roman"/>
          <w:sz w:val="24"/>
          <w:szCs w:val="24"/>
        </w:rPr>
        <w:br/>
        <w:t>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Одноклеточные и многоклеточные организмы. Клетки, ткани, органы, системы органов.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Жизнедеятельность организмов. Особенности строения и процессов жизнедеятельности у растений, животных, бактерий и грибов.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клеток кожицы чешуи лука под лупой и микроскопом (на примере самостоятельно приготовленного микропрепарата).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Ознакомление с принципами систематики организмов.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за потреблением воды растением.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3.4. Организмы и среда обитания.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Выявление приспособлений организмов к среде обитания (на конкретных примерах).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или видеоэкскурсии.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Растительный и животный мир родного края (краеведение).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3.5. Природные сообщества.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Природные зоны Земли, их обитатели. Флора и фауна природных зон. Ландшафты: природные и культурные.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искусственных сообществ и их обитателей (на примере аквариума и других искусственных сообществ).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или видеоэкскурсии.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природных сообществ (на примере леса, озера, пруда, луга и других природных сообществ.).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сезонных явлений в жизни природных сообществ.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3.6. Живая природа и человек.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 акции по уборке мусора в ближайшем лесу, парке, сквере или на пришкольной территории.</w:t>
      </w:r>
    </w:p>
    <w:p w:rsidR="00FA48CE" w:rsidRPr="00FA48CE" w:rsidRDefault="00FA48CE" w:rsidP="00FA48CE">
      <w:pPr>
        <w:spacing w:after="0" w:line="360" w:lineRule="auto"/>
        <w:rPr>
          <w:rFonts w:ascii="Times New Roman" w:hAnsi="Times New Roman" w:cs="Times New Roman"/>
          <w:sz w:val="24"/>
          <w:szCs w:val="24"/>
        </w:rPr>
      </w:pPr>
      <w:bookmarkStart w:id="214" w:name="_TOC_250012"/>
      <w:bookmarkEnd w:id="214"/>
      <w:r w:rsidRPr="00FA48CE">
        <w:rPr>
          <w:rFonts w:ascii="Times New Roman" w:hAnsi="Times New Roman" w:cs="Times New Roman"/>
          <w:sz w:val="24"/>
          <w:szCs w:val="24"/>
        </w:rPr>
        <w:t xml:space="preserve"> 4. 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 Растительный организм.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Ботаника – наука о растениях. Разделы ботаники. Связь ботаники с другими науками и техникой. Общие признаки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Органы и системы органов растений. Строение органов растительного организма, их роль и связь между собой.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микроскопического строения листа водного растения элодеи.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растительных тканей (использование микропрепаратов).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или видеоэкскурсии.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Ознакомление в природе с цветковыми растениями.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 Строение и жизнедеятельность растительного организма.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Питание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w:t>
      </w:r>
      <w:r w:rsidRPr="00FA48CE">
        <w:rPr>
          <w:rFonts w:ascii="Times New Roman" w:hAnsi="Times New Roman" w:cs="Times New Roman"/>
          <w:sz w:val="24"/>
          <w:szCs w:val="24"/>
        </w:rPr>
        <w:br/>
        <w:t>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Изучение строения корневых систем (стержневой и мочковатой) на примере гербарных экземпляров или живых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микропрепарата клеток корня.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вегетативных и генеративных почек (на примере сирени, тополя и других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Ознакомление с внешним строением листьев и листорасположением </w:t>
      </w:r>
      <w:r w:rsidRPr="00FA48CE">
        <w:rPr>
          <w:rFonts w:ascii="Times New Roman" w:hAnsi="Times New Roman" w:cs="Times New Roman"/>
          <w:sz w:val="24"/>
          <w:szCs w:val="24"/>
        </w:rPr>
        <w:br/>
        <w:t>(на комнатных растениях).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микроскопического строения листа (на готовых микропрепаратах).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процесса выделения кислорода на свету аквариумными растениями.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 Дыхание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роли рыхления для дыхания корней.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4.4. Транспорт веществ в растении.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Неорганические (вода, минеральные соли) и органические вещества (белки, жиры, углеводы, нуклеиновые кислоты, витамины и другие вещества)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Обнаружение неорганических и органических веществ в растении.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Рассматривание микроскопического строения ветки дерева (на готовом микропрепарате).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Выявление передвижения воды и минеральных веществ по древесине.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строения корневища, клубня, луковицы.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4.5. Рост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w:t>
      </w:r>
      <w:r w:rsidRPr="00FA48CE">
        <w:rPr>
          <w:rFonts w:ascii="Times New Roman" w:hAnsi="Times New Roman" w:cs="Times New Roman"/>
          <w:sz w:val="24"/>
          <w:szCs w:val="24"/>
        </w:rPr>
        <w:br/>
        <w:t>о росте растения в сельском хозяйстве. Развитие боковых побегов.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Наблюдение за ростом корня.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за ростом побега.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возраста дерева по спилу.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4.6. Размножение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цветков.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Ознакомление с различными типами соцветий.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семян двудольных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семян однодольных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всхожести семян культурных растений и посев их в грунт.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за ростом и развитием цветкового растения в комнатных условиях (на примере фасоли или посевного гороха).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условий прорастания семян.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 Содержание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 Систематические группы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w:t>
      </w:r>
      <w:r w:rsidRPr="00FA48CE">
        <w:rPr>
          <w:rFonts w:ascii="Times New Roman" w:hAnsi="Times New Roman" w:cs="Times New Roman"/>
          <w:sz w:val="24"/>
          <w:szCs w:val="24"/>
        </w:rPr>
        <w:lastRenderedPageBreak/>
        <w:t xml:space="preserve">лён. Роль мхов в заболачивании почв и торфообразовании. Использование торфа и продуктов его переработки </w:t>
      </w:r>
      <w:r w:rsidRPr="00FA48CE">
        <w:rPr>
          <w:rFonts w:ascii="Times New Roman" w:hAnsi="Times New Roman" w:cs="Times New Roman"/>
          <w:sz w:val="24"/>
          <w:szCs w:val="24"/>
        </w:rPr>
        <w:br/>
        <w:t>в хозяйственной деятельности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Семейства покрытосеменных</w:t>
      </w:r>
      <w:r w:rsidRPr="00FA48CE">
        <w:rPr>
          <w:rFonts w:ascii="Times New Roman" w:hAnsi="Times New Roman" w:cs="Times New Roman"/>
          <w:sz w:val="24"/>
          <w:szCs w:val="24"/>
          <w:vertAlign w:val="superscript"/>
        </w:rPr>
        <w:footnoteReference w:id="7"/>
      </w:r>
      <w:r w:rsidRPr="00FA48CE">
        <w:rPr>
          <w:rFonts w:ascii="Times New Roman" w:hAnsi="Times New Roman" w:cs="Times New Roman"/>
          <w:sz w:val="24"/>
          <w:szCs w:val="24"/>
        </w:rPr>
        <w:t xml:space="preserve"> (цветковых) растений.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w:t>
      </w:r>
      <w:r w:rsidRPr="00FA48CE">
        <w:rPr>
          <w:rFonts w:ascii="Times New Roman" w:hAnsi="Times New Roman" w:cs="Times New Roman"/>
          <w:sz w:val="24"/>
          <w:szCs w:val="24"/>
          <w:vertAlign w:val="superscript"/>
        </w:rPr>
        <w:footnoteReference w:id="8"/>
      </w:r>
      <w:r w:rsidRPr="00FA48CE">
        <w:rPr>
          <w:rFonts w:ascii="Times New Roman" w:hAnsi="Times New Roman" w:cs="Times New Roman"/>
          <w:sz w:val="24"/>
          <w:szCs w:val="24"/>
        </w:rPr>
        <w:t>. Многообразие растений. Дикорастущие представители семейств. Культурные представители семейств, их использование человеком.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одноклеточных водорослей (на примере хламидомонады</w:t>
      </w:r>
      <w:r w:rsidRPr="00FA48CE">
        <w:rPr>
          <w:rFonts w:ascii="Times New Roman" w:hAnsi="Times New Roman" w:cs="Times New Roman"/>
          <w:sz w:val="24"/>
          <w:szCs w:val="24"/>
        </w:rPr>
        <w:br/>
        <w:t>и хлореллы).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многоклеточных нитчатых водорослей (на примере спирогиры и улотрикса).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внешнего строения мхов (на местных видах).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внешнего строения папоротника или хвоща.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внешнего строения веток, хвои, шишек и семян голосеменных растений (на примере ели, сосны или лиственницы).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внешнего строения покрытосеменных растений.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видов растений (на примере трёх семейств) с использованием определителей растений или определительных карточек.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 Развитие растительного мира на Земле.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w:t>
      </w:r>
      <w:r w:rsidRPr="00FA48CE">
        <w:rPr>
          <w:rFonts w:ascii="Times New Roman" w:hAnsi="Times New Roman" w:cs="Times New Roman"/>
          <w:sz w:val="24"/>
          <w:szCs w:val="24"/>
        </w:rPr>
        <w:lastRenderedPageBreak/>
        <w:t>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или видеоэкскурсии.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растительного мира на Земле (экскурсия в палеонтологический или краеведческий музей).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 Растения в природных сообществах.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 Растения и человек.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или видеоэкскурсии.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сельскохозяйственных растений региона.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сорных растений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 Грибы. Лишайники. Бактерии.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одноклеточных (мукор) и многоклеточных (пеницилл) плесневых грибов.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плодовых тел шляпочных грибов (или изучение шляпочных грибов на муляжах).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лишайников.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бактерий (на готовых микропрепаратах).</w:t>
      </w:r>
      <w:bookmarkStart w:id="215" w:name="_TOC_250010"/>
      <w:bookmarkEnd w:id="215"/>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6.1. Животный организм.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Зоология – наука о животных. Разделы зоологии. Связь зоологии с другими науками и техникой.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под микроскопом готовых микропрепаратов клеток и тканей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6.2. Строение и жизнедеятельность организма животного</w:t>
      </w:r>
      <w:r w:rsidRPr="00FA48CE">
        <w:rPr>
          <w:rFonts w:ascii="Times New Roman" w:hAnsi="Times New Roman" w:cs="Times New Roman"/>
          <w:sz w:val="24"/>
          <w:szCs w:val="24"/>
          <w:vertAlign w:val="superscript"/>
        </w:rPr>
        <w:footnoteReference w:id="9"/>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Опора и движение животных. Особенности гидростатического, наружного </w:t>
      </w:r>
      <w:r w:rsidRPr="00FA48CE">
        <w:rPr>
          <w:rFonts w:ascii="Times New Roman" w:hAnsi="Times New Roman" w:cs="Times New Roman"/>
          <w:sz w:val="24"/>
          <w:szCs w:val="24"/>
        </w:rPr>
        <w:br/>
        <w:t>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Ознакомление с органами опоры и движения у животных.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способов поглощения пищи у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способов дыхания у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Ознакомление с системами органов транспорта веществ у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покровов тела у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органов чувств у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Формирование условных рефлексов у аквариумных рыб.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яйца и развитие зародыша птицы (курицы).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6.3. Систематические группы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w:t>
      </w:r>
      <w:r w:rsidRPr="00FA48CE">
        <w:rPr>
          <w:rFonts w:ascii="Times New Roman" w:hAnsi="Times New Roman" w:cs="Times New Roman"/>
          <w:sz w:val="24"/>
          <w:szCs w:val="24"/>
        </w:rPr>
        <w:lastRenderedPageBreak/>
        <w:t>номенклатура. Отражение современных знаний о происхождении и родстве животных в классификации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строения инфузории-туфельки и наблюдение за её передвижением. Изучение хемотаксиса.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Многообразие простейших (на готовых препаратах).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Изготовление модели клетки простейшего (амёбы, инфузории-туфельки и 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строения пресноводной гидры и её передвижения (школьный аквариум).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питания гидры дафниями и циклопами (школьный аквариум).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Изготовление модели пресноводной гидры.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внешнего строения дождевого червя. Наблюдение за реакцией дождевого червя на раздражители.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внутреннего строения дождевого червя (на готовом влажном препарате и микропрепарате).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приспособлений паразитических червей к паразитизму (на готовых влажных и микропрепаратах).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Ракообразные. Особенности строения и жизнедеятельности.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ракообразных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w:t>
      </w:r>
      <w:r w:rsidRPr="00FA48CE">
        <w:rPr>
          <w:rFonts w:ascii="Times New Roman" w:hAnsi="Times New Roman" w:cs="Times New Roman"/>
          <w:sz w:val="24"/>
          <w:szCs w:val="24"/>
        </w:rPr>
        <w:lastRenderedPageBreak/>
        <w:t>возбудители и переносчики опасных болезней. Меры защиты от клещей. Роль клещей в почвообразовании.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Насекомые. Особенности строения и жизнедеятельности. Размножение насекомых и типы развития. Отряды насекомых</w:t>
      </w:r>
      <w:r w:rsidRPr="00FA48CE">
        <w:rPr>
          <w:rFonts w:ascii="Times New Roman" w:hAnsi="Times New Roman" w:cs="Times New Roman"/>
          <w:sz w:val="24"/>
          <w:szCs w:val="24"/>
          <w:vertAlign w:val="superscript"/>
        </w:rPr>
        <w:footnoteReference w:id="10"/>
      </w:r>
      <w:r w:rsidRPr="00FA48CE">
        <w:rPr>
          <w:rFonts w:ascii="Times New Roman" w:hAnsi="Times New Roman" w:cs="Times New Roman"/>
          <w:sz w:val="24"/>
          <w:szCs w:val="24"/>
        </w:rPr>
        <w:t>: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внешнего строения насекомого (на примере майского жука</w:t>
      </w:r>
      <w:r w:rsidRPr="00FA48CE">
        <w:rPr>
          <w:rFonts w:ascii="Times New Roman" w:hAnsi="Times New Roman" w:cs="Times New Roman"/>
          <w:sz w:val="24"/>
          <w:szCs w:val="24"/>
        </w:rPr>
        <w:br/>
        <w:t>или других крупных насекомых-вредителей).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Ознакомление с различными типами развития насекомых (на примере коллекций).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внешнего строения и особенностей передвижения рыбы (на примере живой рыбы в банке с водой).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внутреннего строения рыбы (на примере готового влажного препарата).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w:t>
      </w:r>
      <w:r w:rsidRPr="00FA48CE">
        <w:rPr>
          <w:rFonts w:ascii="Times New Roman" w:hAnsi="Times New Roman" w:cs="Times New Roman"/>
          <w:sz w:val="24"/>
          <w:szCs w:val="24"/>
          <w:vertAlign w:val="superscript"/>
        </w:rPr>
        <w:footnoteReference w:id="11"/>
      </w:r>
      <w:r w:rsidRPr="00FA48CE">
        <w:rPr>
          <w:rFonts w:ascii="Times New Roman" w:hAnsi="Times New Roman" w:cs="Times New Roman"/>
          <w:sz w:val="24"/>
          <w:szCs w:val="24"/>
        </w:rPr>
        <w:t>. Приспособленность птиц к различным условиям среды. Значение птиц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внешнего строения и перьевого покрова птиц (на примере чучела птиц и набора перьев: контурных, пуховых и пуха).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особенностей скелета птицы.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w:t>
      </w:r>
      <w:r w:rsidRPr="00FA48CE">
        <w:rPr>
          <w:rFonts w:ascii="Times New Roman" w:hAnsi="Times New Roman" w:cs="Times New Roman"/>
          <w:sz w:val="24"/>
          <w:szCs w:val="24"/>
          <w:vertAlign w:val="superscript"/>
        </w:rPr>
        <w:footnoteReference w:id="12"/>
      </w:r>
      <w:r w:rsidRPr="00FA48CE">
        <w:rPr>
          <w:rFonts w:ascii="Times New Roman" w:hAnsi="Times New Roman" w:cs="Times New Roman"/>
          <w:sz w:val="24"/>
          <w:szCs w:val="24"/>
        </w:rPr>
        <w:t>. Семейства отряда Хищные: собачьи, кошачьи, куньи, медвежьи.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особенностей скелета млекопитающих.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особенностей зубной системы млекопитающих.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6.4. Развитие животного мира на Земле.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Эволюционное развитие животного мира на Земле. Усложнение животных </w:t>
      </w:r>
      <w:r w:rsidRPr="00FA48CE">
        <w:rPr>
          <w:rFonts w:ascii="Times New Roman" w:hAnsi="Times New Roman" w:cs="Times New Roman"/>
          <w:sz w:val="24"/>
          <w:szCs w:val="24"/>
        </w:rPr>
        <w:br/>
        <w:t>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ископаемых остатков вымерших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6.5. Животные в природных сообществах.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Животные и среда обитания. Влияние света, температуры и влажности </w:t>
      </w:r>
      <w:r w:rsidRPr="00FA48CE">
        <w:rPr>
          <w:rFonts w:ascii="Times New Roman" w:hAnsi="Times New Roman" w:cs="Times New Roman"/>
          <w:sz w:val="24"/>
          <w:szCs w:val="24"/>
        </w:rPr>
        <w:br/>
        <w:t>на животных. Приспособленность животных к условиям среды обитания.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Животный мир природных зон Земли. Основные закономерности распределения животных на планете. Фауна.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6.6. Животные и человек.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FA48CE" w:rsidRPr="00FA48CE" w:rsidRDefault="00FA48CE" w:rsidP="00FA48CE">
      <w:pPr>
        <w:spacing w:after="0" w:line="360" w:lineRule="auto"/>
        <w:rPr>
          <w:rFonts w:ascii="Times New Roman" w:hAnsi="Times New Roman" w:cs="Times New Roman"/>
          <w:sz w:val="24"/>
          <w:szCs w:val="24"/>
        </w:rPr>
      </w:pPr>
      <w:bookmarkStart w:id="216" w:name="_TOC_250009"/>
      <w:bookmarkEnd w:id="216"/>
      <w:r w:rsidRPr="00FA48CE">
        <w:rPr>
          <w:rFonts w:ascii="Times New Roman" w:hAnsi="Times New Roman" w:cs="Times New Roman"/>
          <w:sz w:val="24"/>
          <w:szCs w:val="24"/>
        </w:rPr>
        <w:t xml:space="preserve"> 7.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 Человек – биосоциальный вид.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7.2. Структура организма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клеток слизистой оболочки полости рта человека.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микроскопического строения тканей (на готовых микропрепаратах).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Распознавание органов и систем органов человека (по таблицам).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7.3. Нейрогуморальная регуляция.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Нервная система человека, её организация и значение. Нейроны, нервы, нервные узлы. Рефлекс. Рефлекторная дуга.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w:t>
      </w:r>
      <w:r w:rsidRPr="00FA48CE">
        <w:rPr>
          <w:rFonts w:ascii="Times New Roman" w:hAnsi="Times New Roman" w:cs="Times New Roman"/>
          <w:sz w:val="24"/>
          <w:szCs w:val="24"/>
        </w:rPr>
        <w:lastRenderedPageBreak/>
        <w:t>(приобретённые)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головного мозга человека (по муляжам).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изменения размера зрачка в зависимости от освещённости.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7.4. Опора и движение.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свойств 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костей (на муляжах).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Изучение строения позвонков (на муляжах).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гибкости позвоночника.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Измерение массы и роста своего организма.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влияния статической и динамической нагрузки на утомление мышц.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Выявление нарушения осанки.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признаков плоскостопия.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Оказание первой помощи при повреждении скелета и мышц.</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7.5. Внутренняя среда организма.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микроскопического строения крови человека и лягушки (сравнение).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7.6. Кровообращение.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Измерение кровяного давления.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пульса и числа сердечных сокращений в покое и после дозированных физических нагрузок у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Первая помощь при кровотечениях.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7.7. Дыхание.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Измерение обхвата грудной клетки в состоянии вдоха и выдоха.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частоты дыхания. Влияние различных факторов на частоту дыхания.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7.8. Питание и пищеварение.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Гигиена питания. Предупреждение глистных и желудочно-кишечных заболеваний, пищевых отравлений. Влияние курения и алкоголя на пищеварение.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действия ферментов слюны на крахмал.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действия желудочного сока на белки.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7.9. Обмен веществ и превращение 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Нормы и режим питания. Рациональное питание – фактор укрепления здоровья. Нарушение обмена веществ.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Исследование состава продуктов 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меню в зависимости от калорийности пищи.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Способы сохранения витаминов в пищевых продуктах.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7.10. Кожа.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и функции кожи. Кожа и её производные. Кожа и терморегуляция. Влияние на кожу факторов окружающей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Исследование с помощью лупы тыльной и ладонной стороны кисти.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жирности различных участков кожи лица.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мер по уходу за кожей лица и волосами в зависимости от типа кожи.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основных гигиенических требований к одежде и обуви.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7.11. Выделение.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Определение местоположения почек (на муляже).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мер профилактики болезней почек.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7.12. Размножение и развитие.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Описание основных мер по профилактике инфекционных вирусных заболеваний: СПИД и гепатит.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7.13. Органы чувств и сенсорные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Органы равновесия, мышечного чувства, осязания, обоняния и вкуса. Взаимодействие сенсорных систем организма.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остроты зрения у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строения органа зрения (на муляже и влажном препарате).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Изучение строения органа слуха (на муляже).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7.14. Поведение и психика.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Лабораторные и практические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кратковременной памяти.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объёма механической и логической памяти.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Оценка сформированности навыков логического мышления.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7.15. Человек и окружающая среда.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 Планируемые результаты освоения программы по биологии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8.1. 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8.2. 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гражданского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готовность к конструктивной совместной деятельности при выполнении исследований и проектов, стремление к взаимопониманию и взаимопомощи;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оценивать поведение и поступки с позиции нравственных норм </w:t>
      </w:r>
      <w:r w:rsidRPr="00FA48CE">
        <w:rPr>
          <w:rFonts w:ascii="Times New Roman" w:hAnsi="Times New Roman" w:cs="Times New Roman"/>
          <w:sz w:val="24"/>
          <w:szCs w:val="24"/>
        </w:rPr>
        <w:br/>
        <w:t>и норм экологической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значимости нравственного аспекта деятельности человека в медицине и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эстетического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роли биологии в формировании эстетической культуры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ценности научного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роли биологической науки в формировании научного мировоззрения;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научной любознательности, интереса к биологической науке, навыков исследовательской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формирования культуры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правил безопасности, в том числе навыки безопасного поведения в природной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навыка рефлексии, управление собственным эмоциональным состоянием;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трудового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применение биологических знаний при решении задач в области окружающей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экологических проблем и путей их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адаптации обучающегося к изменяющимся условиям социальной и природной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адекватная оценка изменяющихся условий;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принятие решения (индивидуальное, в группе) в изменяющихся условиях на основании анализа биологической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планирование действий в новой ситуации на основании знаний биологических закономерностей.</w:t>
      </w:r>
    </w:p>
    <w:p w:rsidR="00FA48CE" w:rsidRPr="00FA48CE" w:rsidRDefault="00FA48CE" w:rsidP="00FA48CE">
      <w:pPr>
        <w:spacing w:after="0" w:line="360" w:lineRule="auto"/>
        <w:rPr>
          <w:rFonts w:ascii="Times New Roman" w:hAnsi="Times New Roman" w:cs="Times New Roman"/>
          <w:sz w:val="24"/>
          <w:szCs w:val="24"/>
        </w:rPr>
      </w:pPr>
      <w:bookmarkStart w:id="217" w:name="_TOC_250007"/>
      <w:r w:rsidRPr="00FA48CE">
        <w:rPr>
          <w:rFonts w:ascii="Times New Roman" w:hAnsi="Times New Roman" w:cs="Times New Roman"/>
          <w:sz w:val="24"/>
          <w:szCs w:val="24"/>
        </w:rPr>
        <w:t xml:space="preserve"> 8.3. Метапредметные результаты освоения программы основного общего образования, должны отражать: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8.3.1. Овладение универсальными учебными познавательными действиями:</w:t>
      </w:r>
    </w:p>
    <w:p w:rsidR="00FA48CE" w:rsidRPr="00FA48CE" w:rsidRDefault="00FA48CE" w:rsidP="00FA48CE">
      <w:pPr>
        <w:spacing w:after="0" w:line="360" w:lineRule="auto"/>
        <w:rPr>
          <w:rFonts w:ascii="Times New Roman" w:hAnsi="Times New Roman" w:cs="Times New Roman"/>
          <w:i/>
          <w:sz w:val="24"/>
          <w:szCs w:val="24"/>
        </w:rPr>
      </w:pPr>
      <w:r w:rsidRPr="00FA48CE">
        <w:rPr>
          <w:rFonts w:ascii="Times New Roman" w:hAnsi="Times New Roman" w:cs="Times New Roman"/>
          <w:sz w:val="24"/>
          <w:szCs w:val="24"/>
        </w:rPr>
        <w:t>1) базовые логические действия:</w:t>
      </w:r>
    </w:p>
    <w:bookmarkEnd w:id="217"/>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биологических объектов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дефициты информации, данных, необходимых для решения поставленной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базовые исследовательские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гипотезу об истинности собственных суждений, аргументировать свою позицию, мнение;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 применимость и достоверность информацию, полученную в ходе наблюдения и эксперимента;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hAnsi="Times New Roman" w:cs="Times New Roman"/>
          <w:i/>
          <w:sz w:val="24"/>
          <w:szCs w:val="24"/>
        </w:rPr>
      </w:pPr>
      <w:r w:rsidRPr="00FA48CE">
        <w:rPr>
          <w:rFonts w:ascii="Times New Roman" w:hAnsi="Times New Roman" w:cs="Times New Roman"/>
          <w:sz w:val="24"/>
          <w:szCs w:val="24"/>
        </w:rPr>
        <w:t>3) работа с информацией: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запоминать и систематизировать биологическую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8.3.2. Овладение универсальными учебными коммуникативными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процессе выполнения практических и лабораторных работ;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выражать себя (свою точку зрения) в устных и письменных 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результаты выполненного биологического опыта (эксперимента, исследования,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совместная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8.3.3. Овладение универсальными учебными регулятивными действиями: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самоорганизация: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проблемы для решения в жизненных и учебных ситуациях, используя биологические 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самоконтроль: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самоконтроля, самомотивации и рефлексии;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ситуации и предлагать план её изменения;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соответствие результата цели и условиям.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эмоциональный интеллект: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называть и управлять собственными эмоциями и эмоциями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себя на место другого человека, понимать мотивы и намерения другого;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эмоций.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принятие себя и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относиться к другому человеку, его мнению;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право на ошибку и такое же право другого;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открытость себе и другим;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всё вокруг;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8.4. Предметные результаты освоения программы по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8.4.1. Предметные результаты освоения программы по биологии к концу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отличительные признаки природных и искусственных сообществ;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роль биологии в практической деятельности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приёмами работы с лупой, световым и цифровым микроскопами при рассматривании биологических объектов;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8.4.2. Предметные результаты освоения программы по биологии к концу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ботанику как биологическую науку, её разделы и связи с другими науками и техникой;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растительные ткани и органы растений между собой;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растения и их части по разным основаниям;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полученные знания для выращивания и размножения культурных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8.4.3. Предметные результаты освоения программы по биологии 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признаки классов покрытосеменных или цветковых, семейств двудольных и однодольных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существенные признаки строения и жизнедеятельности растений, бактерий, грибов, лишайников;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усложнение организации растений в ходе эволюции растительного мира на Земле;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черты приспособленности растений к среде обитания, значение экологических факторов для растений;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8.4.4. Предметные результаты освоения программы по биологии 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зоологию как биологическую науку, её разделы и связь с другими науками и техникой;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животные ткани и органы животных между собой;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признаки классов членистоногих и хордовых, отрядов насекомых и млекопитающих;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представителей отдельных систематических групп животных и делать выводы на основе сравнения;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животных на основании особенностей строения;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усложнение организации животных в ходе эволюции животного мира на Земле;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черты приспособленности животных к среде обитания, значение экологических факторов для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взаимосвязи животных в природных сообществах, цепи 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устанавливать взаимосвязи животных с растениями, грибами, лишайниками </w:t>
      </w:r>
      <w:r w:rsidRPr="00FA48CE">
        <w:rPr>
          <w:rFonts w:ascii="Times New Roman" w:hAnsi="Times New Roman" w:cs="Times New Roman"/>
          <w:sz w:val="24"/>
          <w:szCs w:val="24"/>
        </w:rPr>
        <w:br/>
        <w:t>и бактериями в природных сообществах;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животных природных зон Земли, основные закономерности распространения животных по планете;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роль животных в природных сообществах;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причины и знать меры охраны животного мира Земли;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8.4.5. Предметные результаты освоения программы по биологии 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нейрогуморальную регуляцию процессов жизнедеятельности организма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FA48CE" w:rsidRPr="00FA48CE" w:rsidRDefault="00FA48CE" w:rsidP="00FA48CE">
      <w:pPr>
        <w:pStyle w:val="20"/>
        <w:rPr>
          <w:rFonts w:ascii="Times New Roman" w:hAnsi="Times New Roman"/>
          <w:color w:val="auto"/>
          <w:sz w:val="24"/>
          <w:szCs w:val="24"/>
        </w:rPr>
      </w:pPr>
      <w:bookmarkStart w:id="218" w:name="тема_2_1_19"/>
      <w:r w:rsidRPr="00FA48CE">
        <w:rPr>
          <w:rFonts w:ascii="Times New Roman" w:hAnsi="Times New Roman"/>
          <w:color w:val="auto"/>
          <w:sz w:val="24"/>
          <w:szCs w:val="24"/>
        </w:rPr>
        <w:t xml:space="preserve"> </w:t>
      </w:r>
      <w:bookmarkStart w:id="219" w:name="_Toc146109577"/>
      <w:r w:rsidRPr="00FA48CE">
        <w:rPr>
          <w:rFonts w:ascii="Times New Roman" w:hAnsi="Times New Roman"/>
          <w:color w:val="auto"/>
          <w:sz w:val="24"/>
          <w:szCs w:val="24"/>
        </w:rPr>
        <w:t> </w:t>
      </w:r>
      <w:r w:rsidRPr="00FA48CE">
        <w:rPr>
          <w:rFonts w:ascii="Times New Roman" w:hAnsi="Times New Roman"/>
          <w:color w:val="auto"/>
          <w:sz w:val="24"/>
          <w:szCs w:val="24"/>
        </w:rPr>
        <w:t>2.19. ХИМИЯ.</w:t>
      </w:r>
      <w:bookmarkEnd w:id="219"/>
      <w:r w:rsidRPr="00FA48CE">
        <w:rPr>
          <w:rFonts w:ascii="Times New Roman" w:hAnsi="Times New Roman"/>
          <w:color w:val="auto"/>
          <w:sz w:val="24"/>
          <w:szCs w:val="24"/>
        </w:rPr>
        <w:t xml:space="preserve"> </w:t>
      </w:r>
    </w:p>
    <w:bookmarkEnd w:id="218"/>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bookmarkStart w:id="220" w:name="_Toc130292800"/>
      <w:r w:rsidRPr="00FA48CE">
        <w:rPr>
          <w:rFonts w:ascii="Times New Roman" w:hAnsi="Times New Roman" w:cs="Times New Roman"/>
          <w:sz w:val="24"/>
          <w:szCs w:val="24"/>
        </w:rPr>
        <w:t xml:space="preserve"> Федеральная рабочая программа по учебному предмету «Химия» (базовый уровень).</w:t>
      </w:r>
      <w:bookmarkEnd w:id="220"/>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федеральной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2.2. Согласно своему назначению программа по химии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программы, определяет количественные и качественные характеристики содержания, даёт примерное распределение учебных часов по </w:t>
      </w:r>
      <w:r w:rsidRPr="00FA48CE">
        <w:rPr>
          <w:rFonts w:ascii="Times New Roman" w:hAnsi="Times New Roman" w:cs="Times New Roman"/>
          <w:sz w:val="24"/>
          <w:szCs w:val="24"/>
        </w:rPr>
        <w:lastRenderedPageBreak/>
        <w:t>тематическим разделам программы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(учебных действий) ученика по освоению учебного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2.3. Вклад химии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w:t>
      </w:r>
      <w:r w:rsidRPr="00FA48CE">
        <w:rPr>
          <w:rFonts w:ascii="Times New Roman" w:hAnsi="Times New Roman" w:cs="Times New Roman"/>
          <w:sz w:val="24"/>
          <w:szCs w:val="24"/>
        </w:rPr>
        <w:br/>
        <w:t>к окружающей природной среде, для грамотного поведения при использовании различных материалов и химических веществ в повседневной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2.4. Химическое образование на уровне основного общего образования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2.5. Изучение химии: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способствует реализации возможностей для саморазвития и формирования культуры личности, её общей и функциональной грамотности;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Названные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2.6. 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2.7. 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Такая организация содержания программы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2.8. К направлению первостепенной значимости при реализации образовательных функций химии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w:t>
      </w:r>
      <w:r w:rsidRPr="00FA48CE">
        <w:rPr>
          <w:rFonts w:ascii="Times New Roman" w:hAnsi="Times New Roman" w:cs="Times New Roman"/>
          <w:sz w:val="24"/>
          <w:szCs w:val="24"/>
        </w:rPr>
        <w:br/>
        <w:t>и проведением химического эксперимента, соблюдением правил безопасного обращения с веществами в повседневной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2.9. Наряду с этим цели изучения учебного предмета в программе по химии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связи с этим при изучении предмета на уровне основного общего образования доминирующее значение приобрели такие цели, как: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2.10. 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число часов, рекомендованных для изучения химии, – 136 часов:</w:t>
      </w:r>
      <w:r w:rsidRPr="00FA48CE">
        <w:rPr>
          <w:rFonts w:ascii="Times New Roman" w:hAnsi="Times New Roman" w:cs="Times New Roman"/>
          <w:sz w:val="24"/>
          <w:szCs w:val="24"/>
        </w:rPr>
        <w:br/>
        <w:t>в 8 классе – 68 часов (2 часа в неделю), в 9 классе – 68 часов (2 часа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учебного предмета, установленная программой по химии, и время, отводимое на её изучение, должны быть сохранены полностью.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 В структуре программы по химии наряду с пояснительной запиской выделены следующие разделы: планируемые результаты освоения учебного предмета – личностные, метапредметные, предметные, содержание учебного предмета по годам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 Первоначальные химические понятия.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 Важнейшие представители неорганических веществ.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Количество вещества. Моль. Молярная масса. Закон Авогадро.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Молярный объём газов. Расчёты по химическим уравнениям.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Н.Н. Бекетова. Получение кислот.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Соли. Номенклатура солей (международная и тривиальная).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Физические и химические свойства солей. Получение солей.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Генетическая связь между классами неорганических соединений.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w:t>
      </w:r>
      <w:r w:rsidRPr="00FA48CE">
        <w:rPr>
          <w:rFonts w:ascii="Times New Roman" w:hAnsi="Times New Roman" w:cs="Times New Roman"/>
          <w:sz w:val="24"/>
          <w:szCs w:val="24"/>
        </w:rPr>
        <w:lastRenderedPageBreak/>
        <w:t>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 Периодический закон и Периодическая система химических элементов Д.И. Менделеева. Строение атомов. Химическая связь. Окислительно-восстановительные реакции.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3.4. Межпредметные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Биология: фотосинтез, дыхание, биосфера.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 Вещество и химическая реакция.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химическом равновесии. Факторы, влияющие на скорость химической реакции и положение химического равновесия.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w:t>
      </w:r>
      <w:r w:rsidRPr="00FA48CE">
        <w:rPr>
          <w:rFonts w:ascii="Times New Roman" w:hAnsi="Times New Roman" w:cs="Times New Roman"/>
          <w:sz w:val="24"/>
          <w:szCs w:val="24"/>
        </w:rPr>
        <w:lastRenderedPageBreak/>
        <w:t>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 Неметаллы и их соединения.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Общая характеристика элементов VIА-группы. Особенности строения атомов, характерные степени окисления.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Общая характеристика элементов VА­группы. Особенности строения атомов, характерные степени окисления.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w:t>
      </w:r>
      <w:r w:rsidRPr="00FA48CE">
        <w:rPr>
          <w:rFonts w:ascii="Times New Roman" w:hAnsi="Times New Roman" w:cs="Times New Roman"/>
          <w:sz w:val="24"/>
          <w:szCs w:val="24"/>
        </w:rPr>
        <w:br/>
        <w:t>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Общая характеристика элементов IVА­группы. Особенности строения атомов, характерные степени окисления.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w:t>
      </w:r>
      <w:r w:rsidRPr="00FA48CE">
        <w:rPr>
          <w:rFonts w:ascii="Times New Roman" w:hAnsi="Times New Roman" w:cs="Times New Roman"/>
          <w:sz w:val="24"/>
          <w:szCs w:val="24"/>
        </w:rPr>
        <w:lastRenderedPageBreak/>
        <w:t>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 Их состав и химическое строение. 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 Металлы и их соединения.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w:t>
      </w:r>
      <w:r w:rsidRPr="00FA48CE">
        <w:rPr>
          <w:rFonts w:ascii="Times New Roman" w:hAnsi="Times New Roman" w:cs="Times New Roman"/>
          <w:sz w:val="24"/>
          <w:szCs w:val="24"/>
        </w:rPr>
        <w:br/>
        <w:t>по теме «Важнейшие металлы и их соединения».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4.4. Химия и окружающая среда.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Химический эксперимент: изучение образцов материалов (стекло, сплавы металлов, полимерные материалы).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4.5. Межпредметные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понятий,так и понятий, являющихся системными для отдельных предметов естественно­научного цикла.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Биология: фотосинтез, дыхание, биосфера, экосистема, минеральные удобрения, микроэлементы, макроэлементы, питательные вещества.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География: атмосфера, гидросфера, минералы, горные породы, полезные ископаемые, топливо, водные ресурсы.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 Планируемые результаты освоения программы по химии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 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 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школы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 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гражданского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ценности научного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формирования культуры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трудового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экологического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экологического мышления, умения руководствоваться им в познавательной, коммуникативной и социальной практике.</w:t>
      </w:r>
    </w:p>
    <w:p w:rsidR="00FA48CE" w:rsidRPr="00FA48CE" w:rsidRDefault="00FA48CE" w:rsidP="00FA48CE">
      <w:pPr>
        <w:spacing w:after="0" w:line="360" w:lineRule="auto"/>
        <w:rPr>
          <w:rFonts w:ascii="Times New Roman" w:hAnsi="Times New Roman" w:cs="Times New Roman"/>
          <w:sz w:val="24"/>
          <w:szCs w:val="24"/>
        </w:rPr>
      </w:pPr>
      <w:bookmarkStart w:id="221" w:name="bookmark43"/>
      <w:bookmarkStart w:id="222" w:name="bookmark44"/>
      <w:bookmarkStart w:id="223" w:name="bookmark45"/>
      <w:r w:rsidRPr="00FA48CE">
        <w:rPr>
          <w:rFonts w:ascii="Times New Roman" w:hAnsi="Times New Roman" w:cs="Times New Roman"/>
          <w:sz w:val="24"/>
          <w:szCs w:val="24"/>
        </w:rPr>
        <w:t xml:space="preserve"> 5.4. </w:t>
      </w:r>
      <w:bookmarkEnd w:id="221"/>
      <w:bookmarkEnd w:id="222"/>
      <w:bookmarkEnd w:id="223"/>
      <w:r w:rsidRPr="00FA48CE">
        <w:rPr>
          <w:rFonts w:ascii="Times New Roman" w:hAnsi="Times New Roman" w:cs="Times New Roman"/>
          <w:sz w:val="24"/>
          <w:szCs w:val="24"/>
        </w:rPr>
        <w:t xml:space="preserve">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1) базовые логические действия: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w:t>
      </w:r>
      <w:r w:rsidRPr="00FA48CE">
        <w:rPr>
          <w:rFonts w:ascii="Times New Roman" w:hAnsi="Times New Roman" w:cs="Times New Roman"/>
          <w:sz w:val="24"/>
          <w:szCs w:val="24"/>
        </w:rPr>
        <w:lastRenderedPageBreak/>
        <w:t>логические рассуждения (индуктивные, дедуктивные, по аналогии), делать выводы и заключения;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базовые исследовательские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работа с информацией: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 У обучающегося будут сформированы следующие универсальные коммуникативные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5.6. У обучающегося будут сформированы следующие универсальные регулятивные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использовать и анализировать контексты, предлагаемые в условии заданий.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5.7. Предметные результаты освоения программы по химии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5.7.1. К концу обучения в 8 классе у обучающегося буду сформированы следующие предметные результаты по химии: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химическую символику для составления формул веществ и уравнений химических реакций;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w:t>
      </w:r>
      <w:r w:rsidRPr="00FA48CE">
        <w:rPr>
          <w:rFonts w:ascii="Times New Roman" w:hAnsi="Times New Roman" w:cs="Times New Roman"/>
          <w:sz w:val="24"/>
          <w:szCs w:val="24"/>
        </w:rPr>
        <w:lastRenderedPageBreak/>
        <w:t>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(описывать)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5.7.2. К концу обучения в 9 классе у обучающегося буду сформированы следующие предметные результаты по химии: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иллюстрировать взаимосвязь основных химических понятий и применять эти понятия при описании веществ и их превращений;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использовать химическую символику для составления формул веществ и уравнений химических реакций;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раскрывать сущность окислительно­восстановительных реакций посредством составления электронного баланса этих реакций;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свойства веществ в зависимости от их строения, возможности протекания химических превращений в различных условиях;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FA48CE" w:rsidRPr="00FA48CE" w:rsidRDefault="00FA48CE" w:rsidP="00FA48CE">
      <w:pPr>
        <w:pStyle w:val="Body0"/>
        <w:rPr>
          <w:rFonts w:cs="Times New Roman"/>
        </w:rPr>
      </w:pPr>
    </w:p>
    <w:p w:rsidR="00FA48CE" w:rsidRPr="00FA48CE" w:rsidRDefault="00FA48CE" w:rsidP="00FA48CE">
      <w:pPr>
        <w:pStyle w:val="20"/>
        <w:rPr>
          <w:rFonts w:ascii="Times New Roman" w:hAnsi="Times New Roman"/>
          <w:color w:val="auto"/>
          <w:sz w:val="24"/>
          <w:szCs w:val="24"/>
        </w:rPr>
      </w:pPr>
      <w:bookmarkStart w:id="224" w:name="тема_2_1_20"/>
      <w:r w:rsidRPr="00FA48CE">
        <w:rPr>
          <w:rFonts w:ascii="Times New Roman" w:hAnsi="Times New Roman"/>
        </w:rPr>
        <w:t xml:space="preserve"> </w:t>
      </w:r>
      <w:bookmarkStart w:id="225" w:name="_Toc146109578"/>
      <w:r w:rsidRPr="00FA48CE">
        <w:rPr>
          <w:rFonts w:ascii="Times New Roman" w:hAnsi="Times New Roman"/>
          <w:color w:val="auto"/>
          <w:sz w:val="24"/>
          <w:szCs w:val="24"/>
        </w:rPr>
        <w:t> </w:t>
      </w:r>
      <w:r w:rsidRPr="00FA48CE">
        <w:rPr>
          <w:rFonts w:ascii="Times New Roman" w:hAnsi="Times New Roman"/>
          <w:color w:val="auto"/>
          <w:sz w:val="24"/>
          <w:szCs w:val="24"/>
        </w:rPr>
        <w:t>2.20. ИЗОБРАЗИТЕЛЬНОЕ ИСКУССТВО.</w:t>
      </w:r>
      <w:bookmarkEnd w:id="225"/>
      <w:r w:rsidRPr="00FA48CE">
        <w:rPr>
          <w:rFonts w:ascii="Times New Roman" w:hAnsi="Times New Roman"/>
          <w:color w:val="auto"/>
          <w:sz w:val="24"/>
          <w:szCs w:val="24"/>
        </w:rPr>
        <w:t xml:space="preserve"> </w:t>
      </w:r>
    </w:p>
    <w:bookmarkEnd w:id="224"/>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rPr>
        <w:t xml:space="preserve"> </w:t>
      </w:r>
      <w:bookmarkStart w:id="226" w:name="_Toc130292805"/>
      <w:r w:rsidRPr="00FA48CE">
        <w:rPr>
          <w:rFonts w:ascii="Times New Roman" w:hAnsi="Times New Roman" w:cs="Times New Roman"/>
        </w:rPr>
        <w:t xml:space="preserve"> </w:t>
      </w:r>
      <w:r w:rsidRPr="00FA48CE">
        <w:rPr>
          <w:rFonts w:ascii="Times New Roman" w:hAnsi="Times New Roman" w:cs="Times New Roman"/>
          <w:sz w:val="24"/>
          <w:szCs w:val="24"/>
        </w:rPr>
        <w:t>Федеральная рабочая программа по учебному предмету «Изобразительное искусство».</w:t>
      </w:r>
      <w:bookmarkEnd w:id="226"/>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 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программе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2.2. Основная цель изобразительное искусства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2.3. Изобразительное искусство как учебный предмет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2.4. 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2.5. Программа по изобразительному искусству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обучающихся, проявляющих выдающиеся способности, так и для обучающихся-инвалидов и обучающихся с ограниченными возможностями здоровья.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2.6. Для оценки качества образования изобразительному искусству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 xml:space="preserve"> 2.7. В урочное время деятельность обучающихся организуется как в индивидуальной, так и в групповой форме. Каждому обучающемуся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2.8. 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2.9. Однако необходимо различать и сочетать в учебном процессе историко-культурологическую, искусствоведческую исследовательскую работу обучающихся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2.10. 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 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Задачами изобразительного искусства являются: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обучающихся навыков эстетического видения и преобразования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(вариативно);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пространственного мышления и аналитических визуальных способностей;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развитие наблюдательности, ассоциативного мышления и творческого воображения;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В соответствии с ФГОС ООО изобразительное искусство входит в предметную область «Искусство» и является обязательным для изучения.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Предусматривается возможность реализации этой программы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 Содержание программы по изобразительному искусству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 Модуль № 1 «Декоративно-прикладное и народное искусство».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декоративно-прикладном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Декоративно-прикладное искусство и его виды. Декоративно-прикладное искусство и предметная среда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Древние корни народного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Истоки образного языка декоративно-прикладного искусства. Традиционные образы народного (крестьянского) прикладного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Связь народного искусства с природой, бытом, трудом, верованиями и эпосом.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Образно-символический язык народного прикладного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Знаки-символы традиционного крестьянского прикладного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Убранство русской избы.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Конструкция избы, единство красоты и пользы – функционального и символического – в её постройке и украшении.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рисунков – эскизов орнаментального декора крестьянского дома.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Устройство внутреннего пространства крестьянского дома.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Декоративные элементы жилой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Народный праздничный костюм.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Образный строй народного праздничного костюма – женского и мужского.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Традиционная конструкция русского женского костюма – северорусский (сарафан) и южнорусский (понёва) варианты.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Разнообразие форм и украшений народного праздничного костюма для различных регионов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праздники и праздничные обряды как синтез всех видов народного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художественные промыслы.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Многообразие видов традиционных ремёсел и происхождение художественных промыслов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эскиза игрушки по мотивам избранного промысла.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Мир сказок и легенд, примет и оберегов в творчестве мастеров художественных промыслов.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Отражение в изделиях народных промыслов многообразия исторических, духовных и культурных традиций.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Декоративно-прикладное искусство в культуре разных эпох и народов.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декоративно-прикладного искусства в культуре древних цивилизаций.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Отражение в декоре мировоззрения эпохи, организации общества, традиций быта и ремесла, уклада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Декоративно-прикладное искусство в жизни современного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Символический знак в современной жизни: эмблема, логотип, указующий или декоративный знак.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Декор на улицах и декор помещений. Декор праздничный и повседневный. Праздничное оформление 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 Модуль № 2 «Живопись, графика, скульптура».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видах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Пространственные и временные виды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виды живописи, графики и скульптуры. Художник и зритель: зрительские умения, знания и творчество зрителя.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Язык изобразительного искусства и его выразительные средства.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Живописные, графические и скульптурные художественные материалы, их особые свойства.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Рисунок – основа изобразительного искусства и мастерства художника.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рисунка: зарисовка, набросок, учебный рисунок и творческий рисунок.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Навыки размещения рисунка в листе, выбор формата.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Начальные умения рисунка с натуры. Зарисовки простых предметов.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Линейные графические рисунки и наброски. Тон и тональные отношения: тёмное – светлое.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Ритм и ритмическая организация плоскости листа.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Жанры изобразительного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 изображения, сюжет и содержание произведения изобразительного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Натюрморт.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Основы графической грамоты: правила объёмного изображения предметов на плоскости.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Изображение окружности в перспективе.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Рисование геометрических тел на основе правил линейной перспективы.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Сложная пространственная форма и выявление её конструкции.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Рисунок сложной формы предмета как соотношение простых геометрических фигур.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Линейный рисунок конструкции из нескольких геометрических тел.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Рисунок натюрморта графическими материалами с натуры или по представлению.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Творческий натюрморт в графике. Произведения художников-графиков. Особенности графических техник. Печатная графика.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Портрет.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Великие портретисты в европейском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развития портретного жанра в отечественном искусстве. Великие портретисты в русской живописи.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Парадный и камерный портрет в живописи.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развития жанра портрета в искусстве ХХ в. – отечественном и европейском.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Построение головы человека, основные пропорции лица, соотношение лицевой и черепной частей головы.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освещения головы при создании портретного образа.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Свет и тень в изображении головы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Портрет в скульптуре.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Выражение характера человека, его социального положения и образа эпохи в скульптурном портрете.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свойств художественных материалов в создании скульптурного портрета.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Опыт работы над созданием живописного портрета.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Пейзаж.</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изображения пространства в эпоху Древнего мира, в средневековом искусстве и в эпоху Возрождения.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построения линейной перспективы в изображении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воздушной перспективы, построения переднего, среднего и дальнего планов при изображении пейзажа.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Творческий опыт в создании композиционного живописного пейзажа своей Родины.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Графические зарисовки и графическая композиция на темы окружающей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Городской пейзаж в творчестве мастеров искусства. Многообразие в понимании образа города.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Бытовой жанр в изобразительном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Исторический жанр в изобразительном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Историческая тема в искусстве как изображение наиболее значительных событий в жизни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Историческая картина в русском искусстве XIX в. и её особое место в развитии отечественной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Картина К. Брюллова «Последний день Помпеи», исторические картины в творчестве В. Сурикова и других. Исторический образ России в картинах ХХ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Разработка эскизов композиции на историческую тему с опорой на собранный материал по задуманному сюжету.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Библейские темы в изобразительном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Исторические картины на библейские темы: место и значение сюжетов Священной истории в европейской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Великие русские иконописцы: духовный свет икон Андрея Рублёва, Феофана Грека, Дионисия.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 над эскизом сюжетной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и значение изобразительного искусства в жизни людей: образ мира в изобразительном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3.3. Модуль № 3 «Архитектура и дизайн».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Архитектура и дизайн – искусства художественной постройки – конструктивные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Дизайн и архитектура как создатели «второй природы» – предметно-пространственной среды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Материальная культура человечества как уникальная информация о жизни людей в разные исторические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Возникновение архитектуры и дизайна на разных этапах общественного развития. Единство функционального и художественного – целесообразности </w:t>
      </w:r>
      <w:r w:rsidRPr="00FA48CE">
        <w:rPr>
          <w:rFonts w:ascii="Times New Roman" w:hAnsi="Times New Roman" w:cs="Times New Roman"/>
          <w:sz w:val="24"/>
          <w:szCs w:val="24"/>
        </w:rPr>
        <w:br/>
        <w:t>и красоты.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Графический дизайн.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Элементы композиции в графическом дизайне: пятно, линия, цвет, буква, текст и изображение.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свойства композиции: целостность и соподчинённость элементов.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цвета в организации композиционного пространства. Функциональные задачи цвета в конструктивных искусствах.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Цвет и законы колористики. Применение локального цвета. Цветовой акцент, ритм цветовых форм, доминанта.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Шрифты и шрифтовая композиция в графическом дизайне. Форма буквы как изобразительно-смысловой символ.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Шрифт и содержание текста. Стилизация шрифта.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Типографика. Понимание типографской строки как элемента плоскостной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аналитических и практических работ по теме «Буква – изобразительный элемент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Композиционные основы макетирования в графическом дизайне при соединении текста и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Макет разворота книги или журнала по выбранной теме в виде коллажа или на основе компьютерных программ.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Макетирование объёмно-пространственных композиций.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Макетирование. Введение в макет понятия рельефа местности и способы его обозначения на макете.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аналитических зарисовок форм бытовых предметов.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Творческое проектирование предметов быта с определением их функций и материала изготовления.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Конструирование объектов дизайна или архитектурное макетирование с использованием цвета.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Социальное значение дизайна и архитектуры как среды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w:t>
      </w:r>
      <w:r w:rsidRPr="00FA48CE">
        <w:rPr>
          <w:rFonts w:ascii="Times New Roman" w:hAnsi="Times New Roman" w:cs="Times New Roman"/>
          <w:sz w:val="24"/>
          <w:szCs w:val="24"/>
        </w:rPr>
        <w:br/>
        <w:t>и материальной культуры разных народов и эпох.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Архитектура народного жилища, храмовая архитектура, частный дом в предметно-пространственной среде жизни разных народов.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Пути развития современной архитектуры и дизайна: город сегодня и завтра.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Пространство городской среды. Исторические формы планировки городской среды и их связь с образом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цвета в формировании пространства. Схема-планировка и реальность.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Образно-стилевое единство материальной культуры каждой эпохи. Интерьер как отражение стиля жизни его хозяев.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Интерьеры общественных зданий (театр, кафе, вокзал, офис, школа).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практической и аналитической работы по теме.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вещи в образно-стилевом решении интерьера» в форме создания коллажной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Организация архитектурно-ландшафтного пространства. Город в единстве с ландшафтно-парковой средой.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Выполнение дизайн-проекта территории парка или приусадебного участка в виде схемы-чертежа.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Единство эстетического и функционального в объёмнопространственной организации среды жизнедеятельности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 человека и индивидуальное проектирование.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практических творческих эскизов по теме «Дизайн современной одежды».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Имидж-дизайн и его связь с публичностью, технологией социального поведения, рекламой, общественной деятельностью.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Дизайн и архитектура – средства организации среды жизни людей и строительства нового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3.4. Модуль № 4 «Изображение в синтетических, экранных видах искусства и художественная фотография» (вариативный).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развития технологий в становлении новых видов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Художник и искусство театра.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Рождение театра в древнейших обрядах. История развития искусства театра.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Жанровое многообразие театральных представлений, шоу, праздников и их визуальный облик.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художника и виды профессиональной деятельности художника в современном театре.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Художник в театре кукол и его ведущая роль как соавтора режиссёра и актёра в процессе создания образа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Условность и метафора в театральной постановке как образная и авторская интерпретация реальности.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Художественная фотография.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Современные возможности художественной обработки цифровой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Композиция кадра, ракурс, плановость, графический ритм.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Умения наблюдать и выявлять выразительность и красоту окружающей жизни с помощью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Фотопейзаж в творчестве профессиональных фотографов.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Образные возможности чёрно-белой и цветной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тональных контрастов и роль цвета в эмоционально-образном восприятии пейзажа.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освещения в портретном образе. Фотография постановочная и документальная.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Фотопортрет в истории профессиональной фотографии и его связь с направлениями в изобразительном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«Работать для жизни…» – фотографии Александра Родченко, их значение и влияние на стиль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Возможности компьютерной обработки фотографий, задачи преобразования фотографий и границы достоверности.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Коллаж как жанр художественного творчества с помощью различных компьютерных программ.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Художественная фотография как авторское видение мира, как образ времени и влияние фотообраза на жизнь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Изображение и искусство кино.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Ожившее изображение. История кино и его эволюция как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Монтаж композиционно построенных кадров – основа языка киноискусства.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электронно-цифровых технологий в современном игровом кинематографе.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Этапы создания анимационного фильма. Требования и критерии художественности.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Изобразительное искусство на телевидении.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Искусство и технология. Создатель телевидения – русский инженер Владимир Козьмич Зворыкин.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Школьное телевидение и студия мультимедиа. Построение видеоряда </w:t>
      </w:r>
      <w:r w:rsidRPr="00FA48CE">
        <w:rPr>
          <w:rFonts w:ascii="Times New Roman" w:hAnsi="Times New Roman" w:cs="Times New Roman"/>
          <w:sz w:val="24"/>
          <w:szCs w:val="24"/>
        </w:rPr>
        <w:br/>
        <w:t>и художественного оформления.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Художнические роли каждого человека в реальной бытийной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искусства в жизни общества и его влияние на жизнь каждого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 Планируемые результаты освоения программы по изобразительному искусству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 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Патриотическое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Гражданское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Духовно-нравственное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Эстетическое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w:t>
      </w:r>
      <w:r w:rsidRPr="00FA48CE">
        <w:rPr>
          <w:rFonts w:ascii="Times New Roman" w:hAnsi="Times New Roman" w:cs="Times New Roman"/>
          <w:sz w:val="24"/>
          <w:szCs w:val="24"/>
        </w:rPr>
        <w:lastRenderedPageBreak/>
        <w:t>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Ценности познавательной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Экологическое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Трудовое воспитание.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Воспитывающая предметно-эстетическая среда.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 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4.2.1. 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предметные и пространственные объекты по заданным основаниям;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форму предмета, конструкции;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выявлять положение предметной формы в пространстве;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обобщать форму составной конструкции;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структуру предмета, конструкции, пространства, зрительного образа;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структурировать предметно-пространственные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пропорциональное соотношение частей внутри целого и предметов между собой;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абстрагировать образ реальности в построении плоской или пространственной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4.2.2. У обучающегося будут сформированы следующие базовые логические и исследовательские действия как часть </w:t>
      </w:r>
      <w:r w:rsidRPr="00FA48CE">
        <w:rPr>
          <w:rFonts w:ascii="Times New Roman" w:hAnsi="Times New Roman" w:cs="Times New Roman"/>
          <w:bCs/>
          <w:sz w:val="24"/>
          <w:szCs w:val="24"/>
        </w:rPr>
        <w:t>универсальных познавательных учебных действий</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явлений художественной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произведения искусства по видам и, соответственно, по назначению в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и использовать вопросы как исследовательский инструмент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вести исследовательскую работу по сбору информационного материала по установленной или выбранной теме;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36.4.2.3. У обучающегося будут сформированы следующие умения работать с информацией как часть </w:t>
      </w:r>
      <w:r w:rsidRPr="00FA48CE">
        <w:rPr>
          <w:rFonts w:ascii="Times New Roman" w:hAnsi="Times New Roman" w:cs="Times New Roman"/>
          <w:bCs/>
          <w:sz w:val="24"/>
          <w:szCs w:val="24"/>
        </w:rPr>
        <w:t>универсальных познавательных учебных действий</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электронные образовательные ресурсы;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работать с электронными учебными пособиями и учебниками;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самостоятельно готовить информацию на заданную или выбранную тему </w:t>
      </w:r>
      <w:r w:rsidRPr="00FA48CE">
        <w:rPr>
          <w:rFonts w:ascii="Times New Roman" w:hAnsi="Times New Roman" w:cs="Times New Roman"/>
          <w:sz w:val="24"/>
          <w:szCs w:val="24"/>
        </w:rPr>
        <w:br/>
        <w:t>в различных видах её представления: в рисунках и эскизах, тексте, таблицах, схемах, электронных презентациях.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4.2.4. У обучающегося будут сформированы следующие универсальные коммуникативные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публично представлять и объяснять результаты своего творческого, художественного или исследовательского опыта;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4.2.5. У обучающегося будут сформированы следующие умения самоорганизации как часть </w:t>
      </w:r>
      <w:r w:rsidRPr="00FA48CE">
        <w:rPr>
          <w:rFonts w:ascii="Times New Roman" w:hAnsi="Times New Roman" w:cs="Times New Roman"/>
          <w:bCs/>
          <w:sz w:val="24"/>
          <w:szCs w:val="24"/>
        </w:rPr>
        <w:t>универсальных регулятивных учебных действий</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4.2.6. У обучающегося будут сформированы следующие умения самоконтроля как часть </w:t>
      </w:r>
      <w:r w:rsidRPr="00FA48CE">
        <w:rPr>
          <w:rFonts w:ascii="Times New Roman" w:hAnsi="Times New Roman" w:cs="Times New Roman"/>
          <w:bCs/>
          <w:sz w:val="24"/>
          <w:szCs w:val="24"/>
        </w:rPr>
        <w:t>универсальных регулятивных учебных действий</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основами самоконтроля, рефлексии, самооценки на основе соответствующих целям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4.2.7. У обучающегося будут сформированы следующие умения эмоционального интеллекта как часть </w:t>
      </w:r>
      <w:r w:rsidRPr="00FA48CE">
        <w:rPr>
          <w:rFonts w:ascii="Times New Roman" w:hAnsi="Times New Roman" w:cs="Times New Roman"/>
          <w:bCs/>
          <w:sz w:val="24"/>
          <w:szCs w:val="24"/>
        </w:rPr>
        <w:t>универсальных регулятивных учебных действий</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способность управлять собственными эмоциями, стремиться к пониманию эмоций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свои эмпатические способности, способность сопереживать, понимать намерения и переживания свои и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и чужое право на ошибку;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 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4.3.1. Модуль № 1 «Декоративно-прикладное и народное искусство»: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знать о многообразии видов декоративно-прикладного искусства: народного, классического, современного, искусства, промыслов;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коммуникативные, познавательные и культовые функции декоративно-прикладного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разные виды орнамента по сюжетной основе: геометрический, растительный, зооморфный, антропоморфный;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практический опыт изображения характерных традиционных предметов крестьянского быта;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w:t>
      </w:r>
      <w:r w:rsidRPr="00FA48CE">
        <w:rPr>
          <w:rFonts w:ascii="Times New Roman" w:hAnsi="Times New Roman" w:cs="Times New Roman"/>
          <w:sz w:val="24"/>
          <w:szCs w:val="24"/>
        </w:rPr>
        <w:lastRenderedPageBreak/>
        <w:t>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значение народных промыслов и традиций художественного ремесла в современной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рассказывать о происхождении народных художественных промыслов, о соотношении ремесла 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характерные черты орнаментов и изделий ряда отечественных народных художественных промыслов;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древние образы народного искусства в произведениях современных народных промыслов;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перечислять материалы, используемые в народных художественных промыслах: дерево, глина, металл, стекло;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изделия народных художественных промыслов по материалу изготовления и технике декора;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связь между материалом, формой и техникой декора в произведениях народных промыслов;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объяснять значение государственной символики, иметь представление о значении и содержании геральдики;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другое;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4.3.2. Модуль № 2 «Живопись, графика, скульптура»: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различия между пространственными и временными видами искусства и их значение в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деления пространственных искусств на виды;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основные виды живописи, графики и скульптуры, объяснять их назначение в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Язык изобразительного искусства и его выразительные средства: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характеризовать традиционные художественные материалы для графики, живописи, скульптуры;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различных художественных техниках в использовании художественных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роль рисунка как основы изобразительной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учебного рисунка – светотеневого изображения объёмных форм;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основы линейной перспективы и уметь изображать объёмные геометрические тела на двухмерной плоскости;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содержание понятий «тон», «тональные отношения» и иметь опыт их визуального анализа;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линейного рисунка, понимать выразительные возможности линии;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Жанры изобразительного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понятие «жанры в изобразительном искусстве», перечислять жанры;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разницу между предметом изображения, сюжетом и содержанием произведения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Натюрморт: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создания графического натюрморта;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lastRenderedPageBreak/>
        <w:t>иметь опыт создания натюрморта средствами живописи.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Портрет: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содержание портретного образа в искусстве Древнего Рима, эпохи Возрождения и Нового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что в художественном портрете присутствует также выражение идеалов эпохи и авторская позиция художника;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другие авторы);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начальный опыт лепки головы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приобретать опыт графического портретного изображения как нового для себя видения индивидуальности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характеризовать роль освещения как выразительного средства при создании художественного образа;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жанре портрета в искусстве ХХ в. – западном и отечественном.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Пейзаж:</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правила построения линейной перспективы и уметь применять их в рисунке;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правила воздушной перспективы и уметь их применять на практике;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морских пейзажах И. Айвазовского;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особенностях пленэрной живописи и колористической изменчивости состояний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живописного изображения различных активно выраженных состояний природы;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пейзажных зарисовок, графического изображения природы по памяти и представлению;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изображения городского пейзажа – по памяти или представлению;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объяснять роль культурного наследия в городском пространстве, задачи его охраны и сохранения.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Бытовой жанр: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многообразие форм организации бытовой жизни и одновременно единство мира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изображения бытовой жизни разных народов в контексте традиций их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Исторический жанр: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развитии исторического жанра в творчестве отечественных художников ХХ 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узнавать и называть авторов таких произведений, как «Давид» Микеланджело, «Весна» С. Боттичелли;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Библейские темы в изобразительном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картинах на библейские темы в истории русского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других картин;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смысловом различии между иконой и картиной на библейские 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знания о русской иконописи, о великих русских иконописцах: Андрее Рублёве, Феофане Греке, Дионисии;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искусство древнерусской иконописи как уникальное и высокое достижение отечественной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рассуждать о месте и значении изобразительного искусства в культуре, в жизни общества, в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4.3.3. Модуль № 3 «Архитектура и дизайн»: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роль архитектуры и дизайна в построении предметно-пространственной среды жизнедеятельности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рассуждать о влиянии предметно-пространственной среды на чувства, установки и поведение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Графический дизайн: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понятие формальной композиции и её значение как основы языка конструктивных искусств;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основные средства – требования к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перечислять и объяснять основные типы формальной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различные формальные композиции на плоскости в зависимости от поставленных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при творческом построении композиции листа композиционную доминанту;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формальные композиции на выражение в них движения и статики;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осваивать навыки вариативности в ритмической организации листа;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роль цвета в конструктивных искусствах;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технологию использования цвета в живописи и в конструктивных искусствах;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выражение «цветовой образ»;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цвет в графических композициях как акцент или доминанту, объединённые одним стилем;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печатное слово, типографскую строку в качестве элементов графической композиции;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9) Социальное значение дизайна и архитектуры как среды жизни человека: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иметь опыт построения объёмно-пространственной композиции как макета архитектурного пространства в реальной жизни;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построение макета пространственно-объёмной композиции по его чертежу;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w:t>
      </w:r>
      <w:r w:rsidRPr="00FA48CE">
        <w:rPr>
          <w:rFonts w:ascii="Times New Roman" w:hAnsi="Times New Roman" w:cs="Times New Roman"/>
          <w:sz w:val="24"/>
          <w:szCs w:val="24"/>
        </w:rPr>
        <w:br/>
        <w:t>в организации городской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иметь представление об истории костюма в истории разных эпох, характеризовать понятие моды в одежде;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4.3.4. Модуль № 4 «Изображение в синтетических, экранных видах искусства и художественная фотография» (вариативный):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знать о синтетической природе – коллективности творческого процесса </w:t>
      </w:r>
      <w:r w:rsidRPr="00FA48CE">
        <w:rPr>
          <w:rFonts w:ascii="Times New Roman" w:hAnsi="Times New Roman" w:cs="Times New Roman"/>
          <w:sz w:val="24"/>
          <w:szCs w:val="24"/>
        </w:rPr>
        <w:br/>
        <w:t>в синтетических искусствах, синтезирующих выразительные средства разных видов художественного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характеризовать роль визуального образа в синтетических искусствах;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10) Художник и искусство театра: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истории развития театра и жанровом многообразии театральных представлений;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роли художника и видах профессиональной художнической деятельности в современном театре;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сценографии и символическом характере сценического образа;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практический навык игрового одушевления куклы из простых бытовых предметов;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11) Художественная фотография: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объяснять понятия «длительность экспозиции», «выдержка», «диафрагма»;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навыки фотографирования и обработки цифровых фотографий с помощью компьютерных графических редакторов;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уметь объяснять значение фотографий «Родиноведения» С.М. Прокудина-Горского для современных представлений об истории жизни </w:t>
      </w:r>
      <w:r w:rsidRPr="00FA48CE">
        <w:rPr>
          <w:rFonts w:ascii="Times New Roman" w:hAnsi="Times New Roman" w:cs="Times New Roman"/>
          <w:sz w:val="24"/>
          <w:szCs w:val="24"/>
        </w:rPr>
        <w:br/>
        <w:t>в нашей стране;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характеризовать различные жанры художественной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роль света как художественного средства в искусстве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значение репортажного жанра, роли журналистов-фотографов в истории ХХ в. и современном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навыки компьютерной обработки и преобразования фотографий.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12) Изображение и искусство кино: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этапах в истории кино и его эволюции как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экранных искусствах как монтаже композиционно построенных кадров;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роль видео в современной бытовой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осваивать начальные навыки практической работы по видеомонтажу на основе соответствующих компьютерных программ;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обрести навык критического осмысления качества снятых роликов;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осваивать опыт создания компьютерной анимации в выбранной технике и в соответствующей компьютерной программе;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опыт совместной творческой коллективной работы по созданию анимационного фильма.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13) Изобразительное искусство на телевидении: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создателе телевидения – русском инженере Владимире Зворыкине;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роль телевидения в превращении мира в единое информационное пространство;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многих направлениях деятельности и профессиях художника на телевидении;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полученные знания и опыт творчества в работе школьного телевидения и студии мультимедиа;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образовательные задачи зрительской культуры и необходимость зрительских умений;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FA48CE" w:rsidRPr="00FA48CE" w:rsidRDefault="00FA48CE" w:rsidP="00FA48CE">
      <w:pPr>
        <w:pStyle w:val="affd"/>
        <w:rPr>
          <w:rFonts w:ascii="Times New Roman" w:hAnsi="Times New Roman"/>
        </w:rPr>
      </w:pPr>
    </w:p>
    <w:p w:rsidR="00FA48CE" w:rsidRPr="00FA48CE" w:rsidRDefault="00FA48CE" w:rsidP="00FA48CE">
      <w:pPr>
        <w:pStyle w:val="20"/>
        <w:rPr>
          <w:rFonts w:ascii="Times New Roman" w:hAnsi="Times New Roman"/>
          <w:color w:val="auto"/>
          <w:sz w:val="24"/>
          <w:szCs w:val="24"/>
        </w:rPr>
      </w:pPr>
      <w:bookmarkStart w:id="227" w:name="_Toc146109579"/>
      <w:bookmarkStart w:id="228" w:name="тема_2_1_21"/>
      <w:r w:rsidRPr="00FA48CE">
        <w:rPr>
          <w:rFonts w:ascii="Times New Roman" w:hAnsi="Times New Roman"/>
          <w:color w:val="auto"/>
          <w:sz w:val="24"/>
          <w:szCs w:val="24"/>
        </w:rPr>
        <w:t>2.21. МУЗЫКА.</w:t>
      </w:r>
      <w:bookmarkEnd w:id="227"/>
      <w:r w:rsidRPr="00FA48CE">
        <w:rPr>
          <w:rFonts w:ascii="Times New Roman" w:hAnsi="Times New Roman"/>
          <w:color w:val="auto"/>
          <w:sz w:val="24"/>
          <w:szCs w:val="24"/>
        </w:rPr>
        <w:t xml:space="preserve"> </w:t>
      </w:r>
    </w:p>
    <w:bookmarkEnd w:id="228"/>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bookmarkStart w:id="229" w:name="_Toc130292806"/>
      <w:bookmarkStart w:id="230" w:name="тема_2_1_22"/>
      <w:r w:rsidRPr="00FA48CE">
        <w:rPr>
          <w:rFonts w:ascii="Times New Roman" w:hAnsi="Times New Roman" w:cs="Times New Roman"/>
          <w:sz w:val="24"/>
          <w:szCs w:val="24"/>
        </w:rPr>
        <w:t xml:space="preserve"> Федеральная рабочая программа по учебному предмету «Музыка».</w:t>
      </w:r>
      <w:bookmarkEnd w:id="229"/>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1. 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2. 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3. Содержание обучения раскрывает содержательные линии, которые предлагаются для изучения на уровне основного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учетом возрастных особенностей обучающихся на уровне основного общего образования.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4. 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w:t>
      </w:r>
      <w:r w:rsidRPr="00FA48CE">
        <w:rPr>
          <w:rFonts w:ascii="Times New Roman" w:hAnsi="Times New Roman" w:cs="Times New Roman"/>
          <w:sz w:val="24"/>
          <w:szCs w:val="24"/>
        </w:rPr>
        <w:t>Предметные результаты, формируемые в ходе изучения музыки, сгруппированы по учебным модулям</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5. Пояснительная записка.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5.1. Программа разработана с целью оказания методической помощи учителю музыки в создании рабочей программы по учебному предмету.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5.2. </w:t>
      </w:r>
      <w:r w:rsidRPr="00FA48CE">
        <w:rPr>
          <w:rFonts w:ascii="Times New Roman" w:hAnsi="Times New Roman" w:cs="Times New Roman"/>
          <w:sz w:val="24"/>
          <w:szCs w:val="24"/>
        </w:rPr>
        <w:t>Программа по музыке позволит учителю: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определить и структурировать планируемые результаты обучения и содержание учебного предмета по годам обучения в соответствии с ФГОС ООО, федеральной программой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разработать календарно-тематическое планирование с учетом особенностей конкретного региона, образовательной организации, класса, используя рекомендованное в программе примерное распределение учебного времени на изучение определенного раздела (темы), а также предложенные основные виды учебной деятельности для освоения учебного материала.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5.3. </w:t>
      </w:r>
      <w:r w:rsidRPr="00FA48CE">
        <w:rPr>
          <w:rFonts w:ascii="Times New Roman" w:hAnsi="Times New Roman"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w:t>
      </w:r>
      <w:r w:rsidRPr="00FA48CE">
        <w:rPr>
          <w:rFonts w:ascii="Times New Roman" w:hAnsi="Times New Roman" w:cs="Times New Roman"/>
          <w:sz w:val="24"/>
          <w:szCs w:val="24"/>
        </w:rPr>
        <w:br/>
        <w:t>и принимать образ жизни, способ мышления и мировоззрение представителей других народов и культур.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w:t>
      </w:r>
      <w:r w:rsidRPr="00FA48CE">
        <w:rPr>
          <w:rFonts w:ascii="Times New Roman" w:hAnsi="Times New Roman" w:cs="Times New Roman"/>
          <w:sz w:val="24"/>
          <w:szCs w:val="24"/>
        </w:rPr>
        <w:br/>
        <w:t>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Музыка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5.4. </w:t>
      </w:r>
      <w:r w:rsidRPr="00FA48CE">
        <w:rPr>
          <w:rFonts w:ascii="Times New Roman" w:hAnsi="Times New Roman" w:cs="Times New Roman"/>
          <w:sz w:val="24"/>
          <w:szCs w:val="24"/>
        </w:rPr>
        <w:t>Музыка жизненно необходима для полноценного образования и воспитания обучающегося,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w:t>
      </w:r>
      <w:r w:rsidRPr="00FA48CE">
        <w:rPr>
          <w:rFonts w:ascii="Times New Roman" w:hAnsi="Times New Roman" w:cs="Times New Roman"/>
          <w:sz w:val="24"/>
          <w:szCs w:val="24"/>
        </w:rPr>
        <w:br/>
        <w:t>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5.5. </w:t>
      </w:r>
      <w:r w:rsidRPr="00FA48CE">
        <w:rPr>
          <w:rFonts w:ascii="Times New Roman" w:hAnsi="Times New Roman" w:cs="Times New Roman"/>
          <w:sz w:val="24"/>
          <w:szCs w:val="24"/>
        </w:rPr>
        <w:t>В процессе конкретизации учебных целей их реализация осуществляется по следующим направлениям: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творческих способностей ребенка, развитие внутренней мотивации к интонационно-содержательной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5.6. Важнейшие задачи обучения музыке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общих и специальных музыкальных способностей, совершенствование в предметных умениях и навыках, в том числе: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музыкальное движение (пластическое интонирование, инсценировка, танец, двигательное моделирование);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творческие проекты, музыкально-театральная деятельность (концерты, фестивали, представления);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исследовательская деятельность на материале музыкального искусства.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5.7. 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предмета и образовательной области «Искусство» на протяжении всего курса школьного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1 «Музыка моего края»;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2 «Народное музыкальное творчество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3 «Музыка народов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4 «Европейская классическая музыка»;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5 «Русская классическая музыка»;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6 «Истоки и образы русской и европейской духовной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7 «Современная музыка: основные жанры и на правления»;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8 «Связь музыки с другими видами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9 «Жанры музыкального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5.8. </w:t>
      </w:r>
      <w:r w:rsidRPr="00FA48CE">
        <w:rPr>
          <w:rFonts w:ascii="Times New Roman" w:hAnsi="Times New Roman" w:cs="Times New Roman"/>
          <w:sz w:val="24"/>
          <w:szCs w:val="24"/>
        </w:rPr>
        <w:t>Каждый модуль состоит из нескольких тематических блоков, рассчитанных на 3–6 часов учебного времени. Модульный принцип допускает перестановку блоков,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на уровне начального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Вариативная компоновка тематических блоков позволяет существенно расширить формы и виды деятельности за счет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счет внеурочной деятельности в рамках часов, предусмотренных эстетическим направлением плана внеурочной деятельности образовательной организации. Виды деятельности, которые может использовать в том числе (но не исключительно) учитель для планирования внеурочной, внеклассной работы, обозначены «на выбор</w:t>
      </w:r>
      <w:r w:rsidRPr="00FA48CE">
        <w:rPr>
          <w:rFonts w:ascii="Times New Roman" w:hAnsi="Times New Roman" w:cs="Times New Roman"/>
          <w:sz w:val="24"/>
          <w:szCs w:val="24"/>
        </w:rPr>
        <w:br/>
        <w:t>или факультативно».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5.9. </w:t>
      </w:r>
      <w:r w:rsidRPr="00FA48CE">
        <w:rPr>
          <w:rFonts w:ascii="Times New Roman" w:eastAsia="SchoolBookSanPin" w:hAnsi="Times New Roman" w:cs="Times New Roman"/>
          <w:sz w:val="24"/>
          <w:szCs w:val="24"/>
        </w:rPr>
        <w:t xml:space="preserve">Общее число часов, рекомендованных для изучения музыки, – </w:t>
      </w:r>
      <w:r w:rsidRPr="00FA48CE">
        <w:rPr>
          <w:rFonts w:ascii="Times New Roman" w:eastAsia="SchoolBookSanPin" w:hAnsi="Times New Roman" w:cs="Times New Roman"/>
          <w:position w:val="1"/>
          <w:sz w:val="24"/>
          <w:szCs w:val="24"/>
        </w:rPr>
        <w:t>136 часов: в 5 классе – 34 часа (1 час в неделю), в 6 классе – 34 часа (1 час в неделю), в 7 классе – 34 часа (1 час в неделю), в 8 классе – 34 часа (1 час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Times New Roman" w:hAnsi="Times New Roman" w:cs="Times New Roman"/>
          <w:sz w:val="24"/>
          <w:szCs w:val="24"/>
        </w:rPr>
        <w:t xml:space="preserve"> 5.10. </w:t>
      </w:r>
      <w:r w:rsidRPr="00FA48CE">
        <w:rPr>
          <w:rFonts w:ascii="Times New Roman" w:hAnsi="Times New Roman" w:cs="Times New Roman"/>
          <w:sz w:val="24"/>
          <w:szCs w:val="24"/>
        </w:rPr>
        <w:t>При разработке рабочей программы по музыке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6. Содержание обучения музыке на уровне основного общего образования.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6.1. Модуль № 1 «Музыка моего края».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6.1.1. Фольклор – народное творчество</w:t>
      </w:r>
      <w:r w:rsidRPr="00FA48CE">
        <w:rPr>
          <w:rStyle w:val="aff0"/>
          <w:rFonts w:ascii="Times New Roman" w:eastAsia="Times New Roman" w:hAnsi="Times New Roman" w:cs="Times New Roman"/>
          <w:sz w:val="24"/>
          <w:szCs w:val="24"/>
        </w:rPr>
        <w:footnoteReference w:id="13"/>
      </w:r>
      <w:r w:rsidRPr="00FA48CE">
        <w:rPr>
          <w:rFonts w:ascii="Times New Roman" w:eastAsia="Times New Roman" w:hAnsi="Times New Roman" w:cs="Times New Roman"/>
          <w:sz w:val="24"/>
          <w:szCs w:val="24"/>
        </w:rPr>
        <w:t xml:space="preserve">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Традиционная музыка – отражение жизни народа. Жанры детского и игрового фольклора (игры, пляски, хороводы).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со звучанием фольклорных образцов в аудио- и видеозаписи;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принадлежности к народной или композиторской музыке;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исполнительского состава (вокального, инструментального, смешанного);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жанра, основного настроения, характера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6.1.2. Календарный фольклор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Календарные обряды, традиционные для данной местности (осенние, зимние, весенние – на выбор учителя).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символикой календарных обрядов, поиск информации</w:t>
      </w:r>
      <w:r w:rsidRPr="00FA48CE">
        <w:rPr>
          <w:rFonts w:ascii="Times New Roman" w:eastAsia="Times New Roman" w:hAnsi="Times New Roman" w:cs="Times New Roman"/>
          <w:sz w:val="24"/>
          <w:szCs w:val="24"/>
        </w:rPr>
        <w:br/>
        <w:t>о соответствующих фольклорных традициях;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народных песен, танцев;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реконструкция фольклорного обряда или его фрагмента;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участие в народном гулянии, празднике на улицах своего города, поселка.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6.1.3. Семейный фольклор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Фольклорные жанры, связанные с жизнью человека: свадебный обряд, рекрутские песни, плачи-причитания.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фольклорными жанрами семейного цикла;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изучение особенностей их исполнения и звучания;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 жанровой принадлежности, анализ символики традиционных образов;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отдельных песен, фрагментов обрядов (по выбору учителя);</w:t>
      </w:r>
    </w:p>
    <w:p w:rsidR="00FA48CE" w:rsidRPr="00FA48CE" w:rsidRDefault="00FA48CE" w:rsidP="00FA48CE">
      <w:pPr>
        <w:spacing w:after="0" w:line="360" w:lineRule="auto"/>
        <w:rPr>
          <w:rFonts w:ascii="Times New Roman" w:eastAsia="Times New Roman" w:hAnsi="Times New Roman" w:cs="Times New Roman"/>
          <w:i/>
          <w:sz w:val="24"/>
          <w:szCs w:val="24"/>
        </w:rPr>
      </w:pPr>
      <w:r w:rsidRPr="00FA48CE">
        <w:rPr>
          <w:rFonts w:ascii="Times New Roman" w:eastAsia="Times New Roman" w:hAnsi="Times New Roman" w:cs="Times New Roman"/>
          <w:sz w:val="24"/>
          <w:szCs w:val="24"/>
        </w:rPr>
        <w:t>на выбор или факультативно</w:t>
      </w:r>
      <w:r w:rsidRPr="00FA48CE">
        <w:rPr>
          <w:rFonts w:ascii="Times New Roman" w:eastAsia="Times New Roman" w:hAnsi="Times New Roman" w:cs="Times New Roman"/>
          <w:i/>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реконструкция фольклорного обряда или его фрагмента;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 теме «Жанры семейного фольклора».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6.1.4. Наш край сегодня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гимна республики, города, песен местных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творческой биографией, деятельностью местных мастеров культуры и искусства;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6.2. Модуль № 2 «Народное музыкальное творчество России»</w:t>
      </w:r>
      <w:r w:rsidRPr="00FA48CE">
        <w:rPr>
          <w:rStyle w:val="aff0"/>
          <w:rFonts w:ascii="Times New Roman" w:eastAsia="Times New Roman" w:hAnsi="Times New Roman" w:cs="Times New Roman"/>
          <w:sz w:val="24"/>
          <w:szCs w:val="24"/>
        </w:rPr>
        <w:footnoteReference w:id="14"/>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6.2.1. Россия – наш общий дом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Богатство и разнообразие фольклорных традиций народов нашей страны. Музыка наших соседей, музыка других регионов</w:t>
      </w:r>
      <w:r w:rsidRPr="00FA48CE">
        <w:rPr>
          <w:rStyle w:val="aff0"/>
          <w:rFonts w:ascii="Times New Roman" w:eastAsia="Times New Roman" w:hAnsi="Times New Roman" w:cs="Times New Roman"/>
          <w:sz w:val="24"/>
          <w:szCs w:val="24"/>
        </w:rPr>
        <w:footnoteReference w:id="15"/>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со звучанием фольклорных образцов близких и далеких регионов в аудио- и видеозаписи;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народных песен, танцев, инструментальных наигрышей, фольклорных игр разных народов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принадлежности к народной или композиторской музыке;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исполнительского состава (вокального, инструментального, смешанного);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жанра, характера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6.2.2. Фольклорные жанры</w:t>
      </w: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Общее и особенное в фольклоре народов России: лирика, эпос, танец.</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со звучанием фольклора разных регионов России в аудио-</w:t>
      </w:r>
      <w:r w:rsidRPr="00FA48CE">
        <w:rPr>
          <w:rFonts w:ascii="Times New Roman" w:eastAsia="Times New Roman" w:hAnsi="Times New Roman" w:cs="Times New Roman"/>
          <w:sz w:val="24"/>
          <w:szCs w:val="24"/>
        </w:rPr>
        <w:br/>
        <w:t>и видеозаписи;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аутентичная манера исполнения;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характерных интонаций и ритмов в звучании традиционной музыки разных народов;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общего и особенного при сравнении танцевальных, лирических</w:t>
      </w:r>
      <w:r w:rsidRPr="00FA48CE">
        <w:rPr>
          <w:rFonts w:ascii="Times New Roman" w:eastAsia="Times New Roman" w:hAnsi="Times New Roman" w:cs="Times New Roman"/>
          <w:sz w:val="24"/>
          <w:szCs w:val="24"/>
        </w:rPr>
        <w:br/>
        <w:t>и эпических песенных образцов фольклора разных народов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народных песен, танцев, эпических сказаний;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двигательная, ритмическая, интонационная импровизация в характере изученных народных танцев и песен;</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посвященные музыке разных народов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музыкальный фестиваль «Народы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6.2.3. Фольклор в творчестве профессиональных композиторов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сравнение аутентичного звучания фольклора и фольклорных мелодий в композиторской обработке;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народной песни в композиторской обработке;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наблюдение за принципами композиторской обработки, развития фольклорного тематического материала;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спектакля (просмотр фильма, телепередачи), посвященного данной теме;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обсуждение в классе и (или) письменная рецензия по результатам просмотра.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6.2.4. На рубежах культур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Взаимное влияние фольклорных традиций друг на друга. Этнографические экспедиции и фестивали. Современная жизнь фольклора.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примерами смешения культурных традиций в пограничных территориях</w:t>
      </w:r>
      <w:r w:rsidRPr="00FA48CE">
        <w:rPr>
          <w:rStyle w:val="aff0"/>
          <w:rFonts w:ascii="Times New Roman" w:eastAsia="Times New Roman" w:hAnsi="Times New Roman" w:cs="Times New Roman"/>
          <w:sz w:val="24"/>
          <w:szCs w:val="24"/>
        </w:rPr>
        <w:footnoteReference w:id="16"/>
      </w:r>
      <w:r w:rsidRPr="00FA48CE">
        <w:rPr>
          <w:rFonts w:ascii="Times New Roman" w:eastAsia="Times New Roman" w:hAnsi="Times New Roman" w:cs="Times New Roman"/>
          <w:sz w:val="24"/>
          <w:szCs w:val="24"/>
        </w:rPr>
        <w:t>, выявление причинно-следственных связей такого смешения;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участие в этнографической экспедиции;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(участие) в фестивале традиционной культуры.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6.3. Модуль № 3 «Музыка народов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 xml:space="preserve">6.3.1. </w:t>
      </w:r>
      <w:r w:rsidRPr="00FA48CE">
        <w:rPr>
          <w:rFonts w:ascii="Times New Roman" w:hAnsi="Times New Roman" w:cs="Times New Roman"/>
          <w:sz w:val="24"/>
          <w:szCs w:val="24"/>
        </w:rPr>
        <w:t xml:space="preserve">Музыка – древнейший язык человечества </w:t>
      </w:r>
      <w:r w:rsidRPr="00FA48CE">
        <w:rPr>
          <w:rFonts w:ascii="Times New Roman" w:eastAsia="Times New Roman" w:hAnsi="Times New Roman" w:cs="Times New Roman"/>
          <w:sz w:val="24"/>
          <w:szCs w:val="24"/>
        </w:rPr>
        <w:t>(3–4 часа).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импровизация в духе древнего обряда (вызывание дождя, поклонение тотемному животному);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озвучивание, театрализация легенды (мифа) о музыке;</w:t>
      </w:r>
    </w:p>
    <w:p w:rsidR="00FA48CE" w:rsidRPr="00FA48CE" w:rsidRDefault="00FA48CE" w:rsidP="00FA48CE">
      <w:pPr>
        <w:spacing w:after="0" w:line="360" w:lineRule="auto"/>
        <w:rPr>
          <w:rFonts w:ascii="Times New Roman" w:hAnsi="Times New Roman" w:cs="Times New Roman"/>
          <w:iCs/>
          <w:sz w:val="24"/>
          <w:szCs w:val="24"/>
        </w:rPr>
      </w:pPr>
      <w:r w:rsidRPr="00FA48CE">
        <w:rPr>
          <w:rFonts w:ascii="Times New Roman" w:hAnsi="Times New Roman" w:cs="Times New Roman"/>
          <w:iCs/>
          <w:sz w:val="24"/>
          <w:szCs w:val="24"/>
        </w:rPr>
        <w:t>на выбор или факультативно: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квесты, викторины, интеллектуальные игры;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исследовательские проекты в рамках тематики «Мифы Древней Греции в музыкальном искусстве XVII—XX веков».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6.3.2. Музыкальный фольклор народов Европы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Интонации и ритмы, формы и жанры европейского фольклора</w:t>
      </w:r>
      <w:r w:rsidRPr="00FA48CE">
        <w:rPr>
          <w:rStyle w:val="aff0"/>
          <w:rFonts w:ascii="Times New Roman" w:eastAsia="Times New Roman" w:hAnsi="Times New Roman" w:cs="Times New Roman"/>
          <w:sz w:val="24"/>
          <w:szCs w:val="24"/>
        </w:rPr>
        <w:footnoteReference w:id="17"/>
      </w:r>
      <w:r w:rsidRPr="00FA48CE">
        <w:rPr>
          <w:rFonts w:ascii="Times New Roman" w:eastAsia="Times New Roman" w:hAnsi="Times New Roman" w:cs="Times New Roman"/>
          <w:sz w:val="24"/>
          <w:szCs w:val="24"/>
        </w:rPr>
        <w:t>. Отражение европейского фольклора в творчестве профессиональных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Европы;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народных песен, танцев;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двигательная, ритмическая, интонационная импровизация по мотивам изученных традиций народов Европы (в том числе в форме рондо).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6.3.3. Музыкальный фольклор народов Азии и Африки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Африканская музыка – стихия ритма. Интонационно-ладовая основа музыки стран Азии</w:t>
      </w:r>
      <w:r w:rsidRPr="00FA48CE">
        <w:rPr>
          <w:rStyle w:val="aff0"/>
          <w:rFonts w:ascii="Times New Roman" w:eastAsia="Times New Roman" w:hAnsi="Times New Roman" w:cs="Times New Roman"/>
          <w:sz w:val="24"/>
          <w:szCs w:val="24"/>
        </w:rPr>
        <w:footnoteReference w:id="18"/>
      </w:r>
      <w:r w:rsidRPr="00FA48CE">
        <w:rPr>
          <w:rFonts w:ascii="Times New Roman" w:eastAsia="Times New Roman" w:hAnsi="Times New Roman" w:cs="Times New Roman"/>
          <w:sz w:val="24"/>
          <w:szCs w:val="24"/>
        </w:rPr>
        <w:t>, уникальные традиции, музыкальные инструменты. Представления о роли музыки в жизни людей.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характерных интонаций и ритмов в звучании традиционной музыки народов Африки и Азии;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общего и особенного при сравнении изучаемых образцов азиатского фольклора и фольклора народов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народных песен, танцев;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коллективные ритмические импровизации на шумовых и ударных инструментах;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 теме «Музыка стран Азии и Африки».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6.3.4. Народная музыка Американского континента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Стили и жанры американской музыки (кантри, блюз, спиричуэлс, самба, босса-нова). Смешение интонаций и ритмов различного происхождения.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народных песен, танцев;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индивидуальные и коллективные ритмические и мелодические импровизации в стиле (жанре) изучаемой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6.4. Модуль № 4 «Европейская классическая музыка»</w:t>
      </w:r>
      <w:r w:rsidRPr="00FA48CE">
        <w:rPr>
          <w:rStyle w:val="aff0"/>
          <w:rFonts w:ascii="Times New Roman" w:eastAsia="Times New Roman" w:hAnsi="Times New Roman" w:cs="Times New Roman"/>
          <w:sz w:val="24"/>
          <w:szCs w:val="24"/>
        </w:rPr>
        <w:footnoteReference w:id="19"/>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6.4.1. Национальные истоки классической музыки (2–3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Национальный музыкальный стиль на примере творчества</w:t>
      </w:r>
      <w:r w:rsidRPr="00FA48CE">
        <w:rPr>
          <w:rFonts w:ascii="Times New Roman" w:eastAsia="Times New Roman" w:hAnsi="Times New Roman" w:cs="Times New Roman"/>
          <w:sz w:val="24"/>
          <w:szCs w:val="24"/>
        </w:rPr>
        <w:br/>
        <w:t>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музыки разных жанров, типичных</w:t>
      </w:r>
      <w:r w:rsidRPr="00FA48CE">
        <w:rPr>
          <w:rFonts w:ascii="Times New Roman" w:eastAsia="Times New Roman" w:hAnsi="Times New Roman" w:cs="Times New Roman"/>
          <w:sz w:val="24"/>
          <w:szCs w:val="24"/>
        </w:rPr>
        <w:br/>
        <w:t>для рассматриваемых национальных стилей, творчества изучаемых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о творчестве европейских композиторов-классиков, представителей национальных школ;</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классической музыки, балета драматического спектакля.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6.4.2. Музыкант и публика (2–3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Кумиры публики (на примере творчества В.А. Моцарта,</w:t>
      </w:r>
      <w:r w:rsidRPr="00FA48CE">
        <w:rPr>
          <w:rFonts w:ascii="Times New Roman" w:eastAsia="Times New Roman" w:hAnsi="Times New Roman" w:cs="Times New Roman"/>
          <w:sz w:val="24"/>
          <w:szCs w:val="24"/>
        </w:rPr>
        <w:br/>
        <w:t>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виртуозной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размышление над фактами биографий великих музыкантов – как любимцев публики, так и непонятых современниками;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знание и соблюдение общепринятых норм слушания музыки, правил поведения в концертном зале, театре оперы и балета;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классической музыки с последующим обсуждением</w:t>
      </w:r>
      <w:r w:rsidRPr="00FA48CE">
        <w:rPr>
          <w:rFonts w:ascii="Times New Roman" w:eastAsia="Times New Roman" w:hAnsi="Times New Roman" w:cs="Times New Roman"/>
          <w:sz w:val="24"/>
          <w:szCs w:val="24"/>
        </w:rPr>
        <w:br/>
        <w:t>в классе;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создание тематической подборки музыкальных произведений для домашнего прослушивания.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6.4.3. Музыка – зеркало эпохи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Искусство как отражение, с одной стороны – образа жизни,</w:t>
      </w:r>
      <w:r w:rsidRPr="00FA48CE">
        <w:rPr>
          <w:rFonts w:ascii="Times New Roman" w:eastAsia="Times New Roman" w:hAnsi="Times New Roman" w:cs="Times New Roman"/>
          <w:sz w:val="24"/>
          <w:szCs w:val="24"/>
        </w:rPr>
        <w:br/>
        <w:t>с другой – главных ценностей, идеалов конкретной эпохи. Стили барокко</w:t>
      </w:r>
      <w:r w:rsidRPr="00FA48CE">
        <w:rPr>
          <w:rFonts w:ascii="Times New Roman" w:eastAsia="Times New Roman" w:hAnsi="Times New Roman" w:cs="Times New Roman"/>
          <w:sz w:val="24"/>
          <w:szCs w:val="24"/>
        </w:rPr>
        <w:br/>
        <w:t>и классицизм (круг основных образов, характерных интонаций, жанров). Полифонический и гомофонно-гармонический склад на примере творчества</w:t>
      </w:r>
      <w:r w:rsidRPr="00FA48CE">
        <w:rPr>
          <w:rFonts w:ascii="Times New Roman" w:eastAsia="Times New Roman" w:hAnsi="Times New Roman" w:cs="Times New Roman"/>
          <w:sz w:val="24"/>
          <w:szCs w:val="24"/>
        </w:rPr>
        <w:br/>
        <w:t>И.С. Баха и Л. ван Бетховена.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полифонической и гомофонно-гармонической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(из числа изучаемых в данном разделе);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исполнение вокальных, ритмических, речевых канонов;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художественных фильмов и телепередач, посвященных стилям барокко и классицизм, творческому пути изучаемых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6.4.4. Музыкальный образ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других композиторов). Стили классицизм и романтизм (круг основных образов, характерных интонаций, жанров).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сочинение музыки, импровизация;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литературное, художественное творчество, созвучное кругу образов изучаемого композитора;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составление сравнительной таблицы стилей классицизм и романтизм (только на примере музыки, либо в музыке и живописи, в музыке и литературе).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6.4.5. Музыкальная драматургия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наблюдение за развитием музыкальных тем, образов, восприятие логики музыкального развития;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узнавание на слух музыкальных тем, их вариантов, видоизмененных</w:t>
      </w:r>
      <w:r w:rsidRPr="00FA48CE">
        <w:rPr>
          <w:rFonts w:ascii="Times New Roman" w:eastAsia="Times New Roman" w:hAnsi="Times New Roman" w:cs="Times New Roman"/>
          <w:sz w:val="24"/>
          <w:szCs w:val="24"/>
        </w:rPr>
        <w:br/>
        <w:t>в процессе развития;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составление наглядной (буквенной, цифровой) схемы строения музыкального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классической музыки, в программе которого присутствуют крупные симфонические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6.4.6. Музыкальный стиль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Стиль как единство эстетических идеалов, круга образов, драматургических приемов, музыкального языка. (На примере творчества В.А. Моцарта, К. Дебюсси, А. Шенберга и других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 в звучании незнакомого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принадлежности к одному из изученных стилей;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исполнительского состава (количество и состав исполнителей, музыкальных инструментов);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жанра, круга образов;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посвященные эстетике и особенностям музыкального искусства различных стилей XX века.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6.5. Модуль № 5 «Русская классическая музыка»</w:t>
      </w:r>
      <w:r w:rsidRPr="00FA48CE">
        <w:rPr>
          <w:rStyle w:val="aff0"/>
          <w:rFonts w:ascii="Times New Roman" w:eastAsia="Times New Roman" w:hAnsi="Times New Roman" w:cs="Times New Roman"/>
          <w:sz w:val="24"/>
          <w:szCs w:val="24"/>
        </w:rPr>
        <w:footnoteReference w:id="20"/>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6.5.1. Образы родной земли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повторение, обобщение опыта слушания, проживания, анализа музыки русских композиторов, полученного в начальных классах;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выявление мелодичности, широты дыхания, интонационной близости русскому фольклору;</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не менее одного вокального произведения, сочиненного русским композитором-классиком;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рисование по мотивам прослушанных музыкальных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классической музыки, в программу которого входят произведения русских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6.5.2. Золотой век русской культуры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М.И. Глинки, П.И. Чайковского, Н.А. Римского-Корсакова и других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шедеврами русской музыки XIX века, анализ художественного содержания, выразительных средств;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не менее одного вокального произведения лирического характера, сочиненного русским композитором-классиком;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художественных фильмов, телепередач, посвященных русской культуре XIX века;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реконструкция костюмированного бала, музыкального салона.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6.5.3. История страны и народа в музыке русских композиторов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 С.С. Прокофьева, Г.В. Свиридова и других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не менее одного вокального произведения патриотического содержания, сочиненного русским композитором-классиком;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исполнение Гимна Российской Федерации;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художественных фильмов, телепередач, посвященных творчеству композиторов – членов кружка «Могучая кучка»;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6.5.4. Русский балет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Мировая слава русского балета. Творчество композиторов</w:t>
      </w:r>
      <w:r w:rsidRPr="00FA48CE">
        <w:rPr>
          <w:rFonts w:ascii="Times New Roman" w:eastAsia="Times New Roman" w:hAnsi="Times New Roman" w:cs="Times New Roman"/>
          <w:sz w:val="24"/>
          <w:szCs w:val="24"/>
        </w:rPr>
        <w:br/>
        <w:t>(П.И. Чайковский, С.С. Прокофьев, И.Ф. Стравинский, Р.К. Щедрин), балетмейстеров, артистов балета. Дягилевские сезоны.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шедеврами русской балетной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поиск информации о постановках балетных спектаклей, гастролях российских балетных трупп за рубежом;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балетного спектакля (просмотр в видеозаписи);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характеристика отдельных музыкальных номеров и спектакля в целом;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посвященные истории создания знаменитых балетов, творческой биографии балерин, танцовщиков, балетмейстеров;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съемки любительского фильма (в технике теневого, кукольного театра, мультипликации) на музыку какого-либо балета (фрагменты).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6.5.5. Русская исполнительская школа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Творчество выдающихся отечественных исполнителей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слушание одних и тех же произведений в исполнении разных музыкантов, оценка особенностей интерпретации;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создание домашней фоно- и видеотеки из понравившихся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дискуссия на тему «Исполнитель – соавтор композитора»;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посвященные биографиям известных отечественных исполнителей классической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6.5.6. Русская музыка – взгляд в будущее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слушание образцов электронной музыки, дискуссия о значении технических средств в создании современной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посвященные развитию музыкальной электроники в России;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импровизация, сочинение музыки с помощью цифровых устройств, программных продуктов и электронных гаджетов.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6.6. Модуль № 6 «Образы русской и европейской духовной музыки»</w:t>
      </w:r>
      <w:r w:rsidRPr="00FA48CE">
        <w:rPr>
          <w:rStyle w:val="aff0"/>
          <w:rFonts w:ascii="Times New Roman" w:eastAsia="Times New Roman" w:hAnsi="Times New Roman" w:cs="Times New Roman"/>
          <w:sz w:val="24"/>
          <w:szCs w:val="24"/>
        </w:rPr>
        <w:footnoteReference w:id="21"/>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6.6.1. Храмовый синтез искусств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 православного и католического</w:t>
      </w:r>
      <w:r w:rsidRPr="00FA48CE">
        <w:rPr>
          <w:rStyle w:val="aff0"/>
          <w:rFonts w:ascii="Times New Roman" w:eastAsia="Times New Roman" w:hAnsi="Times New Roman" w:cs="Times New Roman"/>
          <w:sz w:val="24"/>
          <w:szCs w:val="24"/>
        </w:rPr>
        <w:footnoteReference w:id="22"/>
      </w:r>
      <w:r w:rsidRPr="00FA48CE">
        <w:rPr>
          <w:rFonts w:ascii="Times New Roman" w:eastAsia="Times New Roman" w:hAnsi="Times New Roman" w:cs="Times New Roman"/>
          <w:sz w:val="24"/>
          <w:szCs w:val="24"/>
        </w:rPr>
        <w:t xml:space="preserve"> богослужения (колокола, пение acapella или пение в Сопровождении органа). Основные жанры, традиции. Образы Христа, Богородицы, Рождества, Воскресения.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исполнение вокальных произведений, связанных с религиозной традицией, перекликающихся с ней по тематике;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сходства и различия элементов разных видов искусства (музыки, живописи, архитектуры), относящихся: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к русской православной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западноевропейской христианской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другим конфессиям (по выбору учителя);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духовной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6.6.2. Развитие церковной музыки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историей возникновения нотной записи;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сравнение нотаций религиозной музыки разных традиций (григорианский хорал, знаменный распев, современные ноты);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(фрагментами) средневековых церковных распевов (одноголосие);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слушание духовной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состава исполнителей;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типа фактуры (хоральный склад, полифония);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принадлежности к русской или западноевропейской религиозной традиции;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работа с интерактивной картой, лентой времени с указанием географических</w:t>
      </w:r>
      <w:r w:rsidRPr="00FA48CE">
        <w:rPr>
          <w:rFonts w:ascii="Times New Roman" w:eastAsia="Times New Roman" w:hAnsi="Times New Roman" w:cs="Times New Roman"/>
          <w:sz w:val="24"/>
          <w:szCs w:val="24"/>
        </w:rPr>
        <w:br/>
        <w:t>и исторических особенностей распространения различных явлений, стилей, жанров, связанных с развитием религиозной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и творческие проекты, посвященные отдельным произведениям духовной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6.6.3. Музыкальные жанры богослужения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вокализация музыкальных тем изучаемых духовных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6.6.4. Религиозные темы и образы в современной музыке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Сохранение традиций духовной музыки сегодня. Переосмысление религиозной темы в творчестве композиторов XX–XXI веков. Религиозная тематика в контексте поп-культуры.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сопоставление тенденций сохранения и переосмысления религиозной традиции в культуре XX–XXI веков;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исполнение музыки духовного содержания, сочиненной современными композиторами;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и творческие проекты по теме «Музыка и религия в наше время»;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духовной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6.7. Модуль № 7 «Жанры музыкального искусства»</w:t>
      </w:r>
      <w:r w:rsidRPr="00FA48CE">
        <w:rPr>
          <w:rStyle w:val="aff0"/>
          <w:rFonts w:ascii="Times New Roman" w:eastAsia="Times New Roman" w:hAnsi="Times New Roman" w:cs="Times New Roman"/>
          <w:sz w:val="24"/>
          <w:szCs w:val="24"/>
        </w:rPr>
        <w:footnoteReference w:id="23"/>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6.7.1. Камерная музыка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 музыкальной формы и составление ее буквенной наглядной схемы;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произведений вокальных и инструментальных жанров;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импровизация, сочинение кратких фрагментов с соблюдением основных признаков жанра (вокализ пение без слов, вальс – трехдольный метр);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индивидуальная или коллективная импровизация в заданной форме;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выражение музыкального образа камерной миниатюры через устный</w:t>
      </w:r>
      <w:r w:rsidRPr="00FA48CE">
        <w:rPr>
          <w:rFonts w:ascii="Times New Roman" w:eastAsia="Times New Roman" w:hAnsi="Times New Roman" w:cs="Times New Roman"/>
          <w:sz w:val="24"/>
          <w:szCs w:val="24"/>
        </w:rPr>
        <w:br/>
        <w:t>или письменный текст, рисунок, пластический этюд.</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6.7.2. Циклические формы и жанры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циклом миниатюр, определение принципа, основного художественного замысла цикла;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небольшого вокального цикла;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со строением сонатной формы;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 основных партий-тем в одной из классических сонат;</w:t>
      </w:r>
    </w:p>
    <w:p w:rsidR="00FA48CE" w:rsidRPr="00FA48CE" w:rsidRDefault="00FA48CE" w:rsidP="00FA48CE">
      <w:pPr>
        <w:spacing w:after="0" w:line="360" w:lineRule="auto"/>
        <w:rPr>
          <w:rFonts w:ascii="Times New Roman" w:eastAsia="Times New Roman" w:hAnsi="Times New Roman" w:cs="Times New Roman"/>
          <w:i/>
          <w:sz w:val="24"/>
          <w:szCs w:val="24"/>
        </w:rPr>
      </w:pPr>
      <w:r w:rsidRPr="00FA48CE">
        <w:rPr>
          <w:rFonts w:ascii="Times New Roman" w:eastAsia="Times New Roman" w:hAnsi="Times New Roman" w:cs="Times New Roman"/>
          <w:sz w:val="24"/>
          <w:szCs w:val="24"/>
        </w:rPr>
        <w:t>на выбор или факультативно</w:t>
      </w:r>
      <w:r w:rsidRPr="00FA48CE">
        <w:rPr>
          <w:rFonts w:ascii="Times New Roman" w:eastAsia="Times New Roman" w:hAnsi="Times New Roman" w:cs="Times New Roman"/>
          <w:i/>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(в том числе виртуального);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последующее составление рецензии на концерт.</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6.7.3. Симфоническая музыка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Одночастные симфонические жанры (увертюра, картина). Симфония.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симфонической музыки: программной увертюры, классической 4-частной симфонии;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образно-тематический конспект;</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слушание целиком не менее одного симфонического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(в том числе виртуального) симфонической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последующее составление рецензии на концерт.</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6.7.4. Театральные жанры (4–6 часов).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отдельными номерами из известных опер, балетов;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различение, определение на слух: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тембров голосов оперных певцов;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оркестровых групп, тембров инструментов;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типа номера (соло, дуэт, хор);</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театра оперы и балета (в том числе виртуального);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предварительное изучение информации о музыкальном спектакле (сюжет, главные герои и исполнители, наиболее яркие музыкальные номера);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последующее составление рецензии на спектакль.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6.8. Модуль № 8 «Связь музыки с другими видами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 xml:space="preserve">6.8.1. </w:t>
      </w:r>
      <w:r w:rsidRPr="00FA48CE">
        <w:rPr>
          <w:rFonts w:ascii="Times New Roman" w:hAnsi="Times New Roman" w:cs="Times New Roman"/>
          <w:sz w:val="24"/>
          <w:szCs w:val="24"/>
        </w:rPr>
        <w:t xml:space="preserve">Музыка и литература </w:t>
      </w:r>
      <w:r w:rsidRPr="00FA48CE">
        <w:rPr>
          <w:rFonts w:ascii="Times New Roman" w:eastAsia="Times New Roman" w:hAnsi="Times New Roman" w:cs="Times New Roman"/>
          <w:sz w:val="24"/>
          <w:szCs w:val="24"/>
        </w:rPr>
        <w:t>(3–4 часа).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Единство слова и музыки в вокальных жанрах (песня, романс, кантата, ноктюрн, баркарола, былина). Интонации рассказа, повествования</w:t>
      </w:r>
      <w:r w:rsidRPr="00FA48CE">
        <w:rPr>
          <w:rFonts w:ascii="Times New Roman" w:hAnsi="Times New Roman" w:cs="Times New Roman"/>
          <w:sz w:val="24"/>
          <w:szCs w:val="24"/>
        </w:rPr>
        <w:br/>
        <w:t>в инструментальной музыке (поэма, баллада). Программная музыка.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вокальной и инструментальной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сочинение рассказа, стихотворения под впечатлением от восприятия инструментального музыкального произведения;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рисование образов программной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6.8.2. Музыка и живопись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музыкальными произведениями программной музыки, выявление интонаций изобразительного характера;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знание музыки, названий и авторов изученных произведений;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рисование под впечатлением от восприятия музыки программно-изобразительного характера;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сочинение музыки, импровизация, озвучивание картин художников.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6.8.3. Музыка и театр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музыки, созданной отечественными и зарубежными композиторами для драматического театра;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музыкальная викторина на материале изученных фрагментов музыкальных спектаклей;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постановка музыкального спектакля;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театра с последующим обсуждением (устно или письменно) роли музыки в данном спектакле;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исследовательские проекты о музыке, созданной отечественными композиторами для театра.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6.8.4. Музыка кино и телевидения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w:t>
      </w:r>
      <w:r w:rsidRPr="00FA48CE">
        <w:rPr>
          <w:rFonts w:ascii="Times New Roman" w:eastAsia="Times New Roman" w:hAnsi="Times New Roman" w:cs="Times New Roman"/>
          <w:sz w:val="24"/>
          <w:szCs w:val="24"/>
        </w:rPr>
        <w:br/>
        <w:t>А. Шнитке).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образцами киномузыки отечественных и зарубежных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фильмов с целью анализа выразительного эффекта, создаваемого музыкой;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песни из фильма;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создание любительского музыкального фильма;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переозвучка фрагмента мультфильма;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6.9. Модуль № 9 «Современная музыка: основные жанры и направления».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6.9.1. Джаз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различными джазовыми музыкальными композициями и направлениями (регтайм, биг бэнд, блюз);</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исполнение одной из «вечнозеленых» джазовых тем, элементы ритмической и вокальной импровизации на ее основе;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определение на слух: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принадлежности к джазовой или классической музыке;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исполнительского состава (манера пения, состав инструментов);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сочинение блюза;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посещение концерта джазовой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6.9.2. Мюзикл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Особенности жанра. Классика жанра – мюзиклы середины</w:t>
      </w:r>
      <w:r w:rsidRPr="00FA48CE">
        <w:rPr>
          <w:rFonts w:ascii="Times New Roman" w:eastAsia="Times New Roman" w:hAnsi="Times New Roman" w:cs="Times New Roman"/>
          <w:sz w:val="24"/>
          <w:szCs w:val="24"/>
        </w:rPr>
        <w:br/>
        <w:t>XX века (на примере творчества Ф. Лоу, Р. Роджерса, Э.Л. Уэббера). Современные постановки в жанре мюзикла на российской сцене.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музыкальными произведениями, сочиненными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анализ рекламных объявлений о премьерах мюзиклов в современных средствах массовой информации;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видеозаписи одного из мюзиклов, написание собственного рекламного текста для данной постановки;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отдельных номеров из мюзиклов.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6.9.3. Молодежная музыкальная культура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Направления и стили молодежной музыкальной культуры XX–XXI веков (рок-н-ролл, рок, панк, рэп, хип-хоп и другие). Социальный и коммерческий контекст массовой музыкальной культуры.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знакомство с музыкальными произведениями, ставшими «классикой жанра» молодежной культуры (группы «Битлз», «Пинк-Флойд», Элвис Пресли, Виктор Цой, Билли Айлиш и другие группы и исполнители);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песни, относящейся к одному из молодежных музыкальных течений;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дискуссия на тему «Современная музыка»;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презентация альбома своей любимой группы.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6.9.4. Музыка цифрового мира (3–4 часа).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Виды деятельности обучающихся: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поиск информации о способах сохранения и передачи музыки прежде</w:t>
      </w:r>
      <w:r w:rsidRPr="00FA48CE">
        <w:rPr>
          <w:rFonts w:ascii="Times New Roman" w:eastAsia="Times New Roman" w:hAnsi="Times New Roman" w:cs="Times New Roman"/>
          <w:sz w:val="24"/>
          <w:szCs w:val="24"/>
        </w:rPr>
        <w:br/>
        <w:t>и сейчас;</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просмотр музыкального клипа популярного исполнителя, анализ его художественного образа, стиля, выразительных средств;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разучивание и исполнение популярной современной песни;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на выбор или факультативно:</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проведение социального опроса о роли и месте музыки в жизни современного человека;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создание собственного музыкального клипа.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7. Планируемые результаты освоения программы по музыке на уровне основного общего образования.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7.1. 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1) 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Гимна России и традиций его исполнения, уважение музыкальных символов республик Российской Федерации и других стран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проявление интереса к освоению музыкальных традиций своего края, музыкальной культуры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знание достижений отечественных музыкантов, их вклада в мировую музыкальную культуру;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интерес к изучению истории отечественной музыкальной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стремление развивать и сохранять музыкальную культуру своей страны, своего края;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2)</w:t>
      </w:r>
      <w:r w:rsidRPr="00FA48CE">
        <w:rPr>
          <w:rFonts w:ascii="Times New Roman" w:eastAsia="Times New Roman" w:hAnsi="Times New Roman" w:cs="Times New Roman"/>
          <w:sz w:val="24"/>
          <w:szCs w:val="24"/>
        </w:rPr>
        <w:t xml:space="preserve"> </w:t>
      </w:r>
      <w:r w:rsidRPr="00FA48CE">
        <w:rPr>
          <w:rFonts w:ascii="Times New Roman" w:hAnsi="Times New Roman" w:cs="Times New Roman"/>
          <w:sz w:val="24"/>
          <w:szCs w:val="24"/>
        </w:rPr>
        <w:t>гражданского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волонтера в дни праздничных мероприятий</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3) 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моральные ценности и нормы в ситуациях нравственного выбора;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воспринимать музыкальное искусство с учетом моральных и духовных ценностей этического и религиозного контекста, социально-исторических особенностей этики и эстетики;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4) эстетического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творчества, таланта;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музыкального искусства как средства коммуникации и самовыражения;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ценности отечественного и мирового искусства, роли этнических культурных традиций и народного творчества;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стремление к самовыражению в разных видах искусства</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5) ценности научного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музыкальным языком, навыками познания музыки как искусства интонируемого смысла;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овладение основными способами исследовательской деятельности</w:t>
      </w:r>
      <w:r w:rsidRPr="00FA48CE">
        <w:rPr>
          <w:rFonts w:ascii="Times New Roman" w:hAnsi="Times New Roman" w:cs="Times New Roman"/>
          <w:sz w:val="24"/>
          <w:szCs w:val="24"/>
        </w:rPr>
        <w:br/>
        <w:t>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объема специальной терминологии</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6) физического воспитания, формирования культуры здоровья и эмоционального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жизни с опорой на собственный жизненный опыт и опыт восприятия произведений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осознавать свое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сформированность навыков рефлексии, признание своего права на ошибку и такого же права другого человека</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7) трудового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установка на посильное активное участие в практической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трудолюбие в учебе, настойчивость в достижении поставленных целей;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интерес к практическому изучению профессий в сфере культуры и искусства;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уважение к труду и результатам трудовой деятельности</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8) экологического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повышение уровня экологической культуры, осознание глобального характера экологических проблем и путей их решения;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участие в экологических проектах через различные формы музыкального творчества</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w:t>
      </w:r>
      <w:r w:rsidRPr="00FA48CE">
        <w:rPr>
          <w:rFonts w:ascii="Times New Roman" w:eastAsia="Times New Roman" w:hAnsi="Times New Roman" w:cs="Times New Roman"/>
          <w:sz w:val="24"/>
          <w:szCs w:val="24"/>
        </w:rPr>
        <w:t xml:space="preserve"> </w:t>
      </w:r>
      <w:r w:rsidRPr="00FA48CE">
        <w:rPr>
          <w:rFonts w:ascii="Times New Roman" w:hAnsi="Times New Roman" w:cs="Times New Roman"/>
          <w:sz w:val="24"/>
          <w:szCs w:val="24"/>
        </w:rPr>
        <w:t>адаптации к изменяющимся условиям социальной и природной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7.2. 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7.2.1. У обучающегося будут сформированы следующие базовые логические действия как часть универсальных познавательных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конкретного музыкального звучания;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самостоятельно обобщать и формулировать выводы по результатам проведенного слухового наблюдения-исследования</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7.2.2. У обучающегося будут сформированы следующие базовые исследовательские действия как часть универсальных познавательных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следовать внутренним слухом за развитием музыкального процесса, «наблюдать» звучание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самостоятельно формулировать обобщения и выводы по результатам проведенного наблюдения, слухового исследования</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Times New Roman" w:hAnsi="Times New Roman" w:cs="Times New Roman"/>
          <w:sz w:val="24"/>
          <w:szCs w:val="24"/>
        </w:rPr>
        <w:t xml:space="preserve"> 7.2.3. </w:t>
      </w:r>
      <w:r w:rsidRPr="00FA48C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FA48CE">
        <w:rPr>
          <w:rFonts w:ascii="Times New Roman" w:eastAsia="SchoolBookSanPin" w:hAnsi="Times New Roman" w:cs="Times New Roman"/>
          <w:bCs/>
          <w:sz w:val="24"/>
          <w:szCs w:val="24"/>
        </w:rPr>
        <w:t>универсальных познавательных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специфику работы с аудиоинформацией, музыкальными записями;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интонирование для запоминания звуковой информации, музыкальных произведений;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Times New Roman" w:hAnsi="Times New Roman" w:cs="Times New Roman"/>
          <w:sz w:val="24"/>
          <w:szCs w:val="24"/>
        </w:rPr>
        <w:t xml:space="preserve"> 7.2.4. </w:t>
      </w:r>
      <w:r w:rsidRPr="00FA48CE">
        <w:rPr>
          <w:rFonts w:ascii="Times New Roman" w:hAnsi="Times New Roman" w:cs="Times New Roman"/>
          <w:sz w:val="24"/>
          <w:szCs w:val="24"/>
        </w:rPr>
        <w:t>Овладение системой универсальных познавательных учебных действий обеспечивает сформированность когнитивных навыков обучающихся,</w:t>
      </w:r>
      <w:r w:rsidRPr="00FA48CE">
        <w:rPr>
          <w:rFonts w:ascii="Times New Roman" w:hAnsi="Times New Roman" w:cs="Times New Roman"/>
          <w:sz w:val="24"/>
          <w:szCs w:val="24"/>
        </w:rPr>
        <w:br/>
        <w:t>в том числе развитие специфического типа интеллектуальной деятельности – музыкального мышления.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Times New Roman" w:hAnsi="Times New Roman" w:cs="Times New Roman"/>
          <w:sz w:val="24"/>
          <w:szCs w:val="24"/>
        </w:rPr>
        <w:t xml:space="preserve"> 7.2.5. </w:t>
      </w:r>
      <w:r w:rsidRPr="00FA48CE">
        <w:rPr>
          <w:rFonts w:ascii="Times New Roman" w:eastAsia="SchoolBookSanPin" w:hAnsi="Times New Roman" w:cs="Times New Roman"/>
          <w:sz w:val="24"/>
          <w:szCs w:val="24"/>
        </w:rPr>
        <w:t xml:space="preserve">У обучающегося будут сформированы следующие умения как часть </w:t>
      </w:r>
      <w:r w:rsidRPr="00FA48CE">
        <w:rPr>
          <w:rFonts w:ascii="Times New Roman" w:eastAsia="SchoolBookSanPin" w:hAnsi="Times New Roman" w:cs="Times New Roman"/>
          <w:bCs/>
          <w:sz w:val="24"/>
          <w:szCs w:val="24"/>
        </w:rPr>
        <w:t>универсальных коммуникативных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1)</w:t>
      </w:r>
      <w:r w:rsidRPr="00FA48CE">
        <w:rPr>
          <w:rFonts w:ascii="Times New Roman" w:eastAsia="Times New Roman" w:hAnsi="Times New Roman" w:cs="Times New Roman"/>
          <w:sz w:val="24"/>
          <w:szCs w:val="24"/>
        </w:rPr>
        <w:t xml:space="preserve"> </w:t>
      </w:r>
      <w:r w:rsidRPr="00FA48CE">
        <w:rPr>
          <w:rFonts w:ascii="Times New Roman" w:eastAsia="SchoolBookSanPin" w:hAnsi="Times New Roman" w:cs="Times New Roman"/>
          <w:bCs/>
          <w:sz w:val="24"/>
          <w:szCs w:val="24"/>
        </w:rPr>
        <w:t>невербальная коммуникация: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эффективно использовать интонационно-выразительные возможности в ситуации публичного выступления;</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hAnsi="Times New Roman"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r w:rsidRPr="00FA48CE">
        <w:rPr>
          <w:rFonts w:ascii="Times New Roman" w:eastAsia="SchoolBookSanPin" w:hAnsi="Times New Roman" w:cs="Times New Roman"/>
          <w:bCs/>
          <w:sz w:val="24"/>
          <w:szCs w:val="24"/>
        </w:rPr>
        <w:t>;</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bCs/>
          <w:sz w:val="24"/>
          <w:szCs w:val="24"/>
        </w:rPr>
        <w:t>2)</w:t>
      </w:r>
      <w:r w:rsidRPr="00FA48CE">
        <w:rPr>
          <w:rFonts w:ascii="Times New Roman" w:eastAsia="Times New Roman" w:hAnsi="Times New Roman" w:cs="Times New Roman"/>
          <w:sz w:val="24"/>
          <w:szCs w:val="24"/>
        </w:rPr>
        <w:t xml:space="preserve"> </w:t>
      </w:r>
      <w:r w:rsidRPr="00FA48CE">
        <w:rPr>
          <w:rFonts w:ascii="Times New Roman" w:eastAsia="SchoolBookSanPin" w:hAnsi="Times New Roman" w:cs="Times New Roman"/>
          <w:bCs/>
          <w:sz w:val="24"/>
          <w:szCs w:val="24"/>
        </w:rPr>
        <w:t>вербальное общение: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формулировать суждения, выражать эмоции в соответствии с условиями и целями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выражать свое мнение, в том числе впечатления от общения с музыкальным искусством в устных и письменных текстах;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вести диалог, дискуссию, задавать вопросы по существу обсуждаемой темы, поддерживать благожелательный тон диалога;</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hAnsi="Times New Roman" w:cs="Times New Roman"/>
          <w:sz w:val="24"/>
          <w:szCs w:val="24"/>
        </w:rPr>
        <w:t>публично представлять результаты учебной и творческой деятельности</w:t>
      </w:r>
      <w:r w:rsidRPr="00FA48CE">
        <w:rPr>
          <w:rFonts w:ascii="Times New Roman" w:eastAsia="SchoolBookSanPin" w:hAnsi="Times New Roman" w:cs="Times New Roman"/>
          <w:bCs/>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bCs/>
          <w:sz w:val="24"/>
          <w:szCs w:val="24"/>
        </w:rPr>
        <w:t>3)</w:t>
      </w:r>
      <w:r w:rsidRPr="00FA48CE">
        <w:rPr>
          <w:rFonts w:ascii="Times New Roman" w:eastAsia="Times New Roman" w:hAnsi="Times New Roman" w:cs="Times New Roman"/>
          <w:sz w:val="24"/>
          <w:szCs w:val="24"/>
        </w:rPr>
        <w:t xml:space="preserve"> </w:t>
      </w:r>
      <w:r w:rsidRPr="00FA48CE">
        <w:rPr>
          <w:rFonts w:ascii="Times New Roman" w:hAnsi="Times New Roman" w:cs="Times New Roman"/>
          <w:sz w:val="24"/>
          <w:szCs w:val="24"/>
        </w:rPr>
        <w:t>совместная деятельность (сотрудничество):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обобщать мнения нескольких людей, проявлять готовность руководить, выполнять поручения, подчиняться;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результаты с исходной задачей и вклад каждого члена команды</w:t>
      </w:r>
      <w:r w:rsidRPr="00FA48CE">
        <w:rPr>
          <w:rFonts w:ascii="Times New Roman" w:hAnsi="Times New Roman" w:cs="Times New Roman"/>
          <w:sz w:val="24"/>
          <w:szCs w:val="24"/>
        </w:rPr>
        <w:br/>
        <w:t>в достижение результатов, разделять сферу ответственности и проявлять готовность к представлению отчета перед группой.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Times New Roman" w:hAnsi="Times New Roman" w:cs="Times New Roman"/>
          <w:sz w:val="24"/>
          <w:szCs w:val="24"/>
        </w:rPr>
        <w:t xml:space="preserve"> 7.</w:t>
      </w:r>
      <w:r w:rsidRPr="00FA48CE">
        <w:rPr>
          <w:rFonts w:ascii="Times New Roman" w:eastAsia="SchoolBookSanPin" w:hAnsi="Times New Roman" w:cs="Times New Roman"/>
          <w:sz w:val="24"/>
          <w:szCs w:val="24"/>
        </w:rPr>
        <w:t>2.6. У обучающегося будут сформированы следующие умения самоорганизации как часть универсальных регулятивных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достижение целей через решение ряда последовательных задач частного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план действий, вносить необходимые коррективы в ходе его реализации;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наиболее важные проблемы для решения в учебных и жизненных ситуациях;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делать выбор и брать за него ответственность на себя</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Times New Roman" w:hAnsi="Times New Roman" w:cs="Times New Roman"/>
          <w:sz w:val="24"/>
          <w:szCs w:val="24"/>
        </w:rPr>
        <w:t xml:space="preserve"> 7.</w:t>
      </w:r>
      <w:r w:rsidRPr="00FA48CE">
        <w:rPr>
          <w:rFonts w:ascii="Times New Roman" w:eastAsia="SchoolBookSanPin" w:hAnsi="Times New Roman" w:cs="Times New Roman"/>
          <w:sz w:val="24"/>
          <w:szCs w:val="24"/>
        </w:rPr>
        <w:t xml:space="preserve">2.7. У обучающегося будут сформированы следующие умения самоконтроля (рефлексии) как часть </w:t>
      </w:r>
      <w:r w:rsidRPr="00FA48CE">
        <w:rPr>
          <w:rFonts w:ascii="Times New Roman" w:eastAsia="SchoolBookSanPin" w:hAnsi="Times New Roman" w:cs="Times New Roman"/>
          <w:bCs/>
          <w:sz w:val="24"/>
          <w:szCs w:val="24"/>
        </w:rPr>
        <w:t>универсальных регулятивных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самоконтроля, самомотивации и рефлексии;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учебной ситуации и предлагать план ее изменения;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Times New Roman" w:hAnsi="Times New Roman" w:cs="Times New Roman"/>
          <w:sz w:val="24"/>
          <w:szCs w:val="24"/>
        </w:rPr>
        <w:t xml:space="preserve"> 7.</w:t>
      </w:r>
      <w:r w:rsidRPr="00FA48CE">
        <w:rPr>
          <w:rFonts w:ascii="Times New Roman" w:eastAsia="SchoolBookSanPin" w:hAnsi="Times New Roman" w:cs="Times New Roman"/>
          <w:sz w:val="24"/>
          <w:szCs w:val="24"/>
        </w:rPr>
        <w:t xml:space="preserve">2.8. У обучающегося будут сформированы следующие умения </w:t>
      </w:r>
      <w:r w:rsidRPr="00FA48CE">
        <w:rPr>
          <w:rFonts w:ascii="Times New Roman" w:hAnsi="Times New Roman" w:cs="Times New Roman"/>
          <w:sz w:val="24"/>
          <w:szCs w:val="24"/>
        </w:rPr>
        <w:t>эмоционального интеллекта</w:t>
      </w:r>
      <w:r w:rsidRPr="00FA48CE">
        <w:rPr>
          <w:rFonts w:ascii="Times New Roman" w:eastAsia="SchoolBookSanPin" w:hAnsi="Times New Roman" w:cs="Times New Roman"/>
          <w:sz w:val="24"/>
          <w:szCs w:val="24"/>
        </w:rPr>
        <w:t xml:space="preserve"> как часть </w:t>
      </w:r>
      <w:r w:rsidRPr="00FA48CE">
        <w:rPr>
          <w:rFonts w:ascii="Times New Roman" w:eastAsia="SchoolBookSanPin" w:hAnsi="Times New Roman" w:cs="Times New Roman"/>
          <w:bCs/>
          <w:sz w:val="24"/>
          <w:szCs w:val="24"/>
        </w:rPr>
        <w:t>универсальных регулятивных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анализировать причины эмоций;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мотивы и намерения другого человека, анализируя коммуникативно-интонационную ситуацию;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регулировать способ выражения собственных эмоций.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Times New Roman" w:hAnsi="Times New Roman" w:cs="Times New Roman"/>
          <w:sz w:val="24"/>
          <w:szCs w:val="24"/>
        </w:rPr>
        <w:t xml:space="preserve"> 7.</w:t>
      </w:r>
      <w:r w:rsidRPr="00FA48CE">
        <w:rPr>
          <w:rFonts w:ascii="Times New Roman" w:eastAsia="SchoolBookSanPin" w:hAnsi="Times New Roman" w:cs="Times New Roman"/>
          <w:sz w:val="24"/>
          <w:szCs w:val="24"/>
        </w:rPr>
        <w:t xml:space="preserve">2.9. У обучающегося будут сформированы следующие умения </w:t>
      </w:r>
      <w:r w:rsidRPr="00FA48CE">
        <w:rPr>
          <w:rFonts w:ascii="Times New Roman" w:hAnsi="Times New Roman" w:cs="Times New Roman"/>
          <w:sz w:val="24"/>
          <w:szCs w:val="24"/>
        </w:rPr>
        <w:t>принимать себя и других</w:t>
      </w:r>
      <w:r w:rsidRPr="00FA48CE">
        <w:rPr>
          <w:rFonts w:ascii="Times New Roman" w:eastAsia="SchoolBookSanPin" w:hAnsi="Times New Roman" w:cs="Times New Roman"/>
          <w:sz w:val="24"/>
          <w:szCs w:val="24"/>
        </w:rPr>
        <w:t xml:space="preserve"> как часть </w:t>
      </w:r>
      <w:r w:rsidRPr="00FA48CE">
        <w:rPr>
          <w:rFonts w:ascii="Times New Roman" w:eastAsia="SchoolBookSanPin" w:hAnsi="Times New Roman" w:cs="Times New Roman"/>
          <w:bCs/>
          <w:sz w:val="24"/>
          <w:szCs w:val="24"/>
        </w:rPr>
        <w:t>универсальных регулятивных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уважительно и осознанно относиться к другому человеку и его мнению, эстетическим предпочтениям и вкусам;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принимать себя и других, не осуждая;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проявлять открытость;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невозможность контролировать все вокруг.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SchoolBookSanPin" w:hAnsi="Times New Roman" w:cs="Times New Roman"/>
          <w:sz w:val="24"/>
          <w:szCs w:val="24"/>
        </w:rPr>
        <w:t xml:space="preserve">7.2.10. </w:t>
      </w:r>
      <w:r w:rsidRPr="00FA48CE">
        <w:rPr>
          <w:rFonts w:ascii="Times New Roman" w:hAnsi="Times New Roman" w:cs="Times New Roman"/>
          <w:sz w:val="24"/>
          <w:szCs w:val="24"/>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 Предметные результаты освоения программы по музыке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 xml:space="preserve">7.3.1. </w:t>
      </w:r>
      <w:r w:rsidRPr="00FA48CE">
        <w:rPr>
          <w:rFonts w:ascii="Times New Roman" w:hAnsi="Times New Roman"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w:t>
      </w:r>
      <w:r w:rsidRPr="00FA48CE">
        <w:rPr>
          <w:rFonts w:ascii="Times New Roman" w:hAnsi="Times New Roman" w:cs="Times New Roman"/>
          <w:sz w:val="24"/>
          <w:szCs w:val="24"/>
        </w:rPr>
        <w:br/>
        <w:t>в актуальный контекст своей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 xml:space="preserve">7.3.2. </w:t>
      </w:r>
      <w:r w:rsidRPr="00FA48CE">
        <w:rPr>
          <w:rFonts w:ascii="Times New Roman" w:hAnsi="Times New Roman" w:cs="Times New Roman"/>
          <w:sz w:val="24"/>
          <w:szCs w:val="24"/>
        </w:rPr>
        <w:t>Обучающиеся, освоившие основную образовательную программу по музыке: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воспринимают российскую музыкальную культуру как целостное и самобытное цивилизационное явление;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знают достижения отечественных мастеров музыкальной культуры, испытывают гордость за них;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 xml:space="preserve">7.3.3. </w:t>
      </w:r>
      <w:r w:rsidRPr="00FA48CE">
        <w:rPr>
          <w:rFonts w:ascii="Times New Roman" w:hAnsi="Times New Roman" w:cs="Times New Roman"/>
          <w:sz w:val="24"/>
          <w:szCs w:val="24"/>
        </w:rPr>
        <w:t>К концу изучения модуля № 1 «Музыка моего края»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музыкальные традиции своей республики, края,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исполнять и оценивать образцы музыкального фольклора и сочинения композиторов своей малой родины</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7.3.4. К концу изучения модуля № 2 «</w:t>
      </w:r>
      <w:r w:rsidRPr="00FA48CE">
        <w:rPr>
          <w:rFonts w:ascii="Times New Roman" w:hAnsi="Times New Roman" w:cs="Times New Roman"/>
          <w:sz w:val="24"/>
          <w:szCs w:val="24"/>
        </w:rPr>
        <w:t>Народное музыкальное творчество России</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 слух и исполнять произведения различных жанров фольклорной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7.3.5. К концу изучения модуля № 3 «</w:t>
      </w:r>
      <w:r w:rsidRPr="00FA48CE">
        <w:rPr>
          <w:rFonts w:ascii="Times New Roman" w:hAnsi="Times New Roman" w:cs="Times New Roman"/>
          <w:sz w:val="24"/>
          <w:szCs w:val="24"/>
        </w:rPr>
        <w:t>Музыка народов мира</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FA48CE">
        <w:rPr>
          <w:rStyle w:val="aff0"/>
          <w:rFonts w:ascii="Times New Roman" w:hAnsi="Times New Roman" w:cs="Times New Roman"/>
          <w:sz w:val="24"/>
          <w:szCs w:val="24"/>
        </w:rPr>
        <w:footnoteReference w:id="24"/>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 слух и исполнять произведения различных жанров фольклорной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7.3.6. К концу изучения модуля № 4 «</w:t>
      </w:r>
      <w:r w:rsidRPr="00FA48CE">
        <w:rPr>
          <w:rFonts w:ascii="Times New Roman" w:hAnsi="Times New Roman" w:cs="Times New Roman"/>
          <w:sz w:val="24"/>
          <w:szCs w:val="24"/>
        </w:rPr>
        <w:t>Европейская классическая музыка</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исполнять (в том числе фрагментарно) сочинения композиторов-классиков;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творчество не менее двух композиторов-классиков, приводить примеры наиболее известных сочинений.</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7.3.7. К концу изучения модуля № 5 «</w:t>
      </w:r>
      <w:r w:rsidRPr="00FA48CE">
        <w:rPr>
          <w:rFonts w:ascii="Times New Roman" w:hAnsi="Times New Roman" w:cs="Times New Roman"/>
          <w:sz w:val="24"/>
          <w:szCs w:val="24"/>
        </w:rPr>
        <w:t>Русская классическая музыка</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исполнять (в том числе фрагментарно, отдельными темами) сочинения русских композиторов;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7.3.8. К концу изучения модуля № 6 «</w:t>
      </w:r>
      <w:r w:rsidRPr="00FA48CE">
        <w:rPr>
          <w:rFonts w:ascii="Times New Roman" w:hAnsi="Times New Roman" w:cs="Times New Roman"/>
          <w:sz w:val="24"/>
          <w:szCs w:val="24"/>
        </w:rPr>
        <w:t>Образы русской и европейской духовной музыки</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характеризовать жанры и произведения русской и европейской духовной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исполнять произведения русской и европейской духовной музыки;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приводить примеры сочинений духовной музыки, называть их автора</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7.3.9. К концу изучения модуля № 7 «</w:t>
      </w:r>
      <w:r w:rsidRPr="00FA48CE">
        <w:rPr>
          <w:rFonts w:ascii="Times New Roman" w:hAnsi="Times New Roman" w:cs="Times New Roman"/>
          <w:sz w:val="24"/>
          <w:szCs w:val="24"/>
        </w:rPr>
        <w:t>Современная музыка: основные жанры и направления</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и характеризовать стили, направления и жанры современной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определять на слух виды оркестров, ансамблей, тембры музыкальных инструментов, входящих в их состав;</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исполнять современные музыкальные произведения в разных видах деятельности</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7.3.10. К концу изучения модуля № 8 «</w:t>
      </w:r>
      <w:r w:rsidRPr="00FA48CE">
        <w:rPr>
          <w:rFonts w:ascii="Times New Roman" w:hAnsi="Times New Roman" w:cs="Times New Roman"/>
          <w:sz w:val="24"/>
          <w:szCs w:val="24"/>
        </w:rPr>
        <w:t>Связь музыки с другими видами искусства</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стилевые и жанровые параллели между музыкой и другими видами искусств;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анализировать средства выразительности разных видов искусств;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высказывать суждения об основной идее, средствах ее воплощения, интонационных особенностях, жанре, исполнителях музыкального произведения</w:t>
      </w:r>
      <w:r w:rsidRPr="00FA48CE">
        <w:rPr>
          <w:rFonts w:ascii="Times New Roman" w:eastAsia="Times New Roman" w:hAnsi="Times New Roman" w:cs="Times New Roman"/>
          <w:sz w:val="24"/>
          <w:szCs w:val="24"/>
        </w:rPr>
        <w:t>.</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Times New Roman" w:hAnsi="Times New Roman" w:cs="Times New Roman"/>
          <w:sz w:val="24"/>
          <w:szCs w:val="24"/>
        </w:rPr>
        <w:t>7.3.11. К концу изучения модуля № 9 «</w:t>
      </w:r>
      <w:r w:rsidRPr="00FA48CE">
        <w:rPr>
          <w:rFonts w:ascii="Times New Roman" w:hAnsi="Times New Roman" w:cs="Times New Roman"/>
          <w:sz w:val="24"/>
          <w:szCs w:val="24"/>
        </w:rPr>
        <w:t>Жанры музыкального искусства</w:t>
      </w:r>
      <w:r w:rsidRPr="00FA48CE">
        <w:rPr>
          <w:rFonts w:ascii="Times New Roman" w:eastAsia="Times New Roman" w:hAnsi="Times New Roman" w:cs="Times New Roman"/>
          <w:sz w:val="24"/>
          <w:szCs w:val="24"/>
        </w:rPr>
        <w:t>»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 характеризовать жанры музыки (театральные, камерные</w:t>
      </w:r>
      <w:r w:rsidRPr="00FA48CE">
        <w:rPr>
          <w:rFonts w:ascii="Times New Roman" w:hAnsi="Times New Roman" w:cs="Times New Roman"/>
          <w:sz w:val="24"/>
          <w:szCs w:val="24"/>
        </w:rPr>
        <w:br/>
        <w:t>и симфонические, вокальные и инструментальные), знать их разновидности, приводить примеры;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рассуждать о круге образов и средствах их воплощения, типичных для данного жанра;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выразительно исполнять произведения (в том числе фрагменты) вокальных, инструментальных и музыкально-театральных жанров.</w:t>
      </w:r>
    </w:p>
    <w:p w:rsidR="00FA48CE" w:rsidRPr="00FA48CE" w:rsidRDefault="00FA48CE" w:rsidP="00FA48CE">
      <w:pPr>
        <w:pStyle w:val="a8"/>
        <w:rPr>
          <w:rFonts w:cs="Times New Roman"/>
        </w:rPr>
      </w:pPr>
    </w:p>
    <w:p w:rsidR="00CA2E20" w:rsidRPr="00357465" w:rsidRDefault="00FA48CE" w:rsidP="00CA2E20">
      <w:pPr>
        <w:spacing w:line="276" w:lineRule="auto"/>
        <w:ind w:firstLine="567"/>
        <w:rPr>
          <w:rFonts w:cs="Times New Roman"/>
          <w:sz w:val="24"/>
          <w:szCs w:val="24"/>
          <w:highlight w:val="yellow"/>
        </w:rPr>
      </w:pPr>
      <w:r w:rsidRPr="00FA48CE">
        <w:rPr>
          <w:rFonts w:ascii="Times New Roman" w:hAnsi="Times New Roman"/>
        </w:rPr>
        <w:t xml:space="preserve"> </w:t>
      </w:r>
      <w:bookmarkStart w:id="231" w:name="_Toc146109580"/>
      <w:r w:rsidRPr="00FA48CE">
        <w:rPr>
          <w:rFonts w:ascii="Times New Roman" w:hAnsi="Times New Roman"/>
        </w:rPr>
        <w:t> </w:t>
      </w:r>
      <w:r w:rsidR="00DD52BB">
        <w:rPr>
          <w:rFonts w:ascii="Times New Roman" w:hAnsi="Times New Roman"/>
        </w:rPr>
        <w:t>8</w:t>
      </w:r>
      <w:r w:rsidRPr="00FA48CE">
        <w:rPr>
          <w:rFonts w:ascii="Times New Roman" w:hAnsi="Times New Roman"/>
        </w:rPr>
        <w:t xml:space="preserve">. </w:t>
      </w:r>
      <w:r w:rsidR="00CA2E20" w:rsidRPr="00357465">
        <w:rPr>
          <w:rFonts w:cs="Times New Roman"/>
          <w:b/>
          <w:bCs/>
          <w:sz w:val="24"/>
          <w:szCs w:val="24"/>
          <w:highlight w:val="yellow"/>
        </w:rPr>
        <w:t>Предметные результаты по учебному предмету «Труд (технология)»</w:t>
      </w:r>
      <w:r w:rsidR="00CA2E20" w:rsidRPr="00357465">
        <w:rPr>
          <w:rFonts w:cs="Times New Roman"/>
          <w:sz w:val="24"/>
          <w:szCs w:val="24"/>
          <w:highlight w:val="yellow"/>
        </w:rPr>
        <w:t>:</w:t>
      </w:r>
    </w:p>
    <w:p w:rsidR="00CA2E20" w:rsidRPr="00357465" w:rsidRDefault="00CA2E20" w:rsidP="00CA2E20">
      <w:pPr>
        <w:spacing w:line="276" w:lineRule="auto"/>
        <w:ind w:firstLine="567"/>
        <w:rPr>
          <w:rFonts w:cs="Times New Roman"/>
          <w:sz w:val="24"/>
          <w:szCs w:val="24"/>
          <w:highlight w:val="yellow"/>
        </w:rPr>
      </w:pPr>
      <w:r w:rsidRPr="00357465">
        <w:rPr>
          <w:rFonts w:cs="Times New Roman"/>
          <w:sz w:val="24"/>
          <w:szCs w:val="24"/>
          <w:highlight w:val="yellow"/>
        </w:rPr>
        <w:t>1) сформированность целостного представления о техносфере, сущности технологической культуры и культуры труда; осознание роли техники и технологий для прогрессивного развития общества; понимание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CA2E20" w:rsidRPr="00357465" w:rsidRDefault="00CA2E20" w:rsidP="00CA2E20">
      <w:pPr>
        <w:spacing w:line="276" w:lineRule="auto"/>
        <w:ind w:firstLine="567"/>
        <w:rPr>
          <w:rFonts w:cs="Times New Roman"/>
          <w:sz w:val="24"/>
          <w:szCs w:val="24"/>
          <w:highlight w:val="yellow"/>
        </w:rPr>
      </w:pPr>
      <w:r w:rsidRPr="00357465">
        <w:rPr>
          <w:rFonts w:cs="Times New Roman"/>
          <w:sz w:val="24"/>
          <w:szCs w:val="24"/>
          <w:highlight w:val="yellow"/>
        </w:rPr>
        <w:t>2) сформированность представлений о современном уровне развития технологий и понимания трендов технологического развития, в том числе в сфере цифровых технологий и искусственного интеллекта, роботизированных систем, ресурсосберегающей энергетики и другим приоритетным направлениям научно-технологического развития Российской Федерации; овладение основами анализа закономерностей развития технологий и навыками синтеза новых технологических решений;</w:t>
      </w:r>
    </w:p>
    <w:p w:rsidR="00CA2E20" w:rsidRPr="00357465" w:rsidRDefault="00CA2E20" w:rsidP="00CA2E20">
      <w:pPr>
        <w:spacing w:line="276" w:lineRule="auto"/>
        <w:ind w:firstLine="567"/>
        <w:rPr>
          <w:rFonts w:cs="Times New Roman"/>
          <w:sz w:val="24"/>
          <w:szCs w:val="24"/>
          <w:highlight w:val="yellow"/>
        </w:rPr>
      </w:pPr>
      <w:r w:rsidRPr="00357465">
        <w:rPr>
          <w:rFonts w:cs="Times New Roman"/>
          <w:sz w:val="24"/>
          <w:szCs w:val="24"/>
          <w:highlight w:val="yellow"/>
        </w:rPr>
        <w:t>3) овладение методами учебно-исследовательской и проектной деятельности, решения творческих задач, моделирования, конструирования и эстетического оформления изделий, обеспечения сохранности продуктов труда;</w:t>
      </w:r>
    </w:p>
    <w:p w:rsidR="00CA2E20" w:rsidRPr="00357465" w:rsidRDefault="00CA2E20" w:rsidP="00CA2E20">
      <w:pPr>
        <w:spacing w:line="276" w:lineRule="auto"/>
        <w:ind w:firstLine="567"/>
        <w:rPr>
          <w:rFonts w:cs="Times New Roman"/>
          <w:sz w:val="24"/>
          <w:szCs w:val="24"/>
          <w:highlight w:val="yellow"/>
        </w:rPr>
      </w:pPr>
      <w:r w:rsidRPr="00357465">
        <w:rPr>
          <w:rFonts w:cs="Times New Roman"/>
          <w:sz w:val="24"/>
          <w:szCs w:val="24"/>
          <w:highlight w:val="yellow"/>
        </w:rPr>
        <w:t>4) овладение средствами и формами графического отображения объектов или процессов, знаниями правил выполнения графической документации;</w:t>
      </w:r>
    </w:p>
    <w:p w:rsidR="00CA2E20" w:rsidRPr="00357465" w:rsidRDefault="00CA2E20" w:rsidP="00CA2E20">
      <w:pPr>
        <w:spacing w:line="276" w:lineRule="auto"/>
        <w:ind w:firstLine="567"/>
        <w:rPr>
          <w:rFonts w:cs="Times New Roman"/>
          <w:sz w:val="24"/>
          <w:szCs w:val="24"/>
          <w:highlight w:val="yellow"/>
        </w:rPr>
      </w:pPr>
      <w:r w:rsidRPr="00357465">
        <w:rPr>
          <w:rFonts w:cs="Times New Roman"/>
          <w:sz w:val="24"/>
          <w:szCs w:val="24"/>
          <w:highlight w:val="yellow"/>
        </w:rPr>
        <w:t>5) сформированность умений устанавливать взаимосвязь знаний по разным учебным предметам для решения прикладных учебных задач;</w:t>
      </w:r>
    </w:p>
    <w:p w:rsidR="00CA2E20" w:rsidRPr="00357465" w:rsidRDefault="00CA2E20" w:rsidP="00CA2E20">
      <w:pPr>
        <w:spacing w:line="276" w:lineRule="auto"/>
        <w:ind w:firstLine="567"/>
        <w:rPr>
          <w:rFonts w:cs="Times New Roman"/>
          <w:sz w:val="24"/>
          <w:szCs w:val="24"/>
          <w:highlight w:val="yellow"/>
        </w:rPr>
      </w:pPr>
      <w:r w:rsidRPr="00357465">
        <w:rPr>
          <w:rFonts w:cs="Times New Roman"/>
          <w:sz w:val="24"/>
          <w:szCs w:val="24"/>
          <w:highlight w:val="yellow"/>
        </w:rPr>
        <w:t>6) сформированность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CA2E20" w:rsidRPr="002657A7" w:rsidRDefault="00CA2E20" w:rsidP="00CA2E20">
      <w:pPr>
        <w:spacing w:line="276" w:lineRule="auto"/>
        <w:ind w:firstLine="567"/>
        <w:rPr>
          <w:rFonts w:cs="Times New Roman"/>
          <w:sz w:val="24"/>
          <w:szCs w:val="24"/>
        </w:rPr>
      </w:pPr>
      <w:r w:rsidRPr="00357465">
        <w:rPr>
          <w:rFonts w:cs="Times New Roman"/>
          <w:sz w:val="24"/>
          <w:szCs w:val="24"/>
          <w:highlight w:val="yellow"/>
        </w:rPr>
        <w:t>7) сформированность представлений о мире профессий, связанных с изучаемыми технологиями, их востребованности на рынке труда.</w:t>
      </w:r>
    </w:p>
    <w:p w:rsidR="00FA48CE" w:rsidRPr="00FA48CE" w:rsidRDefault="00FA48CE" w:rsidP="00FA48CE">
      <w:pPr>
        <w:spacing w:after="0" w:line="360" w:lineRule="auto"/>
        <w:rPr>
          <w:rFonts w:ascii="Times New Roman" w:eastAsia="Times New Roman" w:hAnsi="Times New Roman" w:cs="Times New Roman"/>
          <w:sz w:val="24"/>
          <w:szCs w:val="24"/>
        </w:rPr>
      </w:pPr>
      <w:bookmarkStart w:id="232" w:name="тема_2_1_23"/>
      <w:bookmarkEnd w:id="230"/>
      <w:bookmarkEnd w:id="231"/>
      <w:r w:rsidRPr="00FA48CE">
        <w:rPr>
          <w:rFonts w:ascii="Times New Roman" w:eastAsia="Times New Roman" w:hAnsi="Times New Roman" w:cs="Times New Roman"/>
          <w:sz w:val="24"/>
          <w:szCs w:val="24"/>
        </w:rPr>
        <w:t>1. Федеральная рабочая программа по учебному предмету «</w:t>
      </w:r>
      <w:r w:rsidR="00CA2E20">
        <w:rPr>
          <w:rFonts w:ascii="Times New Roman" w:eastAsia="Times New Roman" w:hAnsi="Times New Roman" w:cs="Times New Roman"/>
          <w:sz w:val="24"/>
          <w:szCs w:val="24"/>
        </w:rPr>
        <w:t>Труд (т</w:t>
      </w:r>
      <w:r w:rsidRPr="00FA48CE">
        <w:rPr>
          <w:rFonts w:ascii="Times New Roman" w:eastAsia="Times New Roman" w:hAnsi="Times New Roman" w:cs="Times New Roman"/>
          <w:sz w:val="24"/>
          <w:szCs w:val="24"/>
        </w:rPr>
        <w:t>ехнология</w:t>
      </w:r>
      <w:r w:rsidR="00CA2E20">
        <w:rPr>
          <w:rFonts w:ascii="Times New Roman" w:eastAsia="Times New Roman" w:hAnsi="Times New Roman" w:cs="Times New Roman"/>
          <w:sz w:val="24"/>
          <w:szCs w:val="24"/>
        </w:rPr>
        <w:t>)</w:t>
      </w:r>
      <w:r w:rsidRPr="00FA48CE">
        <w:rPr>
          <w:rFonts w:ascii="Times New Roman" w:eastAsia="Times New Roman" w:hAnsi="Times New Roman" w:cs="Times New Roman"/>
          <w:sz w:val="24"/>
          <w:szCs w:val="24"/>
        </w:rPr>
        <w:t>»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eastAsia="Times New Roman" w:hAnsi="Times New Roman" w:cs="Times New Roman"/>
          <w:sz w:val="24"/>
          <w:szCs w:val="24"/>
        </w:rPr>
        <w:t xml:space="preserve"> 2. Пояснительная записка.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2.1. Технология в современной общем образовании интегрирует знания по разным предметам учебного плана и становится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w:t>
      </w:r>
      <w:r w:rsidRPr="00FA48CE">
        <w:rPr>
          <w:rFonts w:ascii="Times New Roman" w:hAnsi="Times New Roman" w:cs="Times New Roman"/>
          <w:sz w:val="24"/>
          <w:szCs w:val="24"/>
        </w:rPr>
        <w:br/>
        <w:t>на основе практико-ориентированного обучения и системно-деятельностного подхода в реализации содержания.</w:t>
      </w:r>
    </w:p>
    <w:p w:rsidR="00FA48CE" w:rsidRPr="00FA48CE" w:rsidRDefault="00FA48CE" w:rsidP="00FA48CE">
      <w:pPr>
        <w:spacing w:after="0" w:line="360" w:lineRule="auto"/>
        <w:rPr>
          <w:rFonts w:ascii="Times New Roman" w:hAnsi="Times New Roman" w:cs="Times New Roman"/>
          <w:spacing w:val="-4"/>
          <w:sz w:val="24"/>
          <w:szCs w:val="24"/>
        </w:rPr>
      </w:pPr>
      <w:r w:rsidRPr="00FA48CE">
        <w:rPr>
          <w:rFonts w:ascii="Times New Roman" w:hAnsi="Times New Roman" w:cs="Times New Roman"/>
          <w:spacing w:val="-4"/>
          <w:sz w:val="24"/>
          <w:szCs w:val="24"/>
        </w:rPr>
        <w:t>Данный учебный предмет обеспечивает обучающимся вхождение в мир технологий, в том числе: материальных, информационных, коммуникационных, когнитивных и социальных. В рамках освоения учебного предмета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2.2. Различные виды технологий, в том числе обозначенные в Национальной технологической инициативе, являются основой инновационного развития внутреннего рынка, устойчивого положения России на внешнем рынке.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2.3. Учебный предмет раскрывает содержание, адекватно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3D-моделирование,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 и электроэнергетики, строительство, транспорт, агро- и биотехнологии, обработка пищевых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2.4. Программа по технологии конкретизирует содержание, предметные, метапредметные и личностные результаты, которые должны обеспечить требование ФГОС ООО.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2.5. Стратегическими документами, определяющими направление модернизации содержания и методов обучения, являются: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ФГОС ООО 2021 года (Приказ Минпросвещения России от 31.05.2021 № 287 «Об утверждении Федерального государственного образовательного стандарта основного общего образования», зарегистрирован в Минюсте России 05.07.2021, № 64101);</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Концепция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(утверждена коллегией Министерства просвещения Российской Федерации 24 декабря 2018 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Обновлённое содержание и активные и интерактивные методы обучения по технологии должны обеспечить вхождение обучающихся в цифровую экономику, развивать системное представление об окружающем мире, воспитывать понимание ответственности за применение различных технологий – экологическое мышление, обеспечивать осознанный выбор дальнейшей траектории профессионального и личностного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2.6. Основной </w:t>
      </w:r>
      <w:r w:rsidRPr="00FA48CE">
        <w:rPr>
          <w:rStyle w:val="a9"/>
          <w:rFonts w:cs="Times New Roman"/>
          <w:b w:val="0"/>
          <w:sz w:val="24"/>
          <w:szCs w:val="24"/>
        </w:rPr>
        <w:t>целью</w:t>
      </w:r>
      <w:r w:rsidRPr="00FA48CE">
        <w:rPr>
          <w:rFonts w:ascii="Times New Roman" w:hAnsi="Times New Roman" w:cs="Times New Roman"/>
          <w:sz w:val="24"/>
          <w:szCs w:val="24"/>
        </w:rPr>
        <w:t xml:space="preserve"> освоения технологии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2.7. </w:t>
      </w:r>
      <w:r w:rsidRPr="00FA48CE">
        <w:rPr>
          <w:rStyle w:val="a9"/>
          <w:rFonts w:cs="Times New Roman"/>
          <w:b w:val="0"/>
          <w:sz w:val="24"/>
          <w:szCs w:val="24"/>
        </w:rPr>
        <w:t>Задачами</w:t>
      </w:r>
      <w:r w:rsidRPr="00FA48CE">
        <w:rPr>
          <w:rFonts w:ascii="Times New Roman" w:hAnsi="Times New Roman" w:cs="Times New Roman"/>
          <w:sz w:val="24"/>
          <w:szCs w:val="24"/>
        </w:rPr>
        <w:t xml:space="preserve"> курса технологии являются: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2.8. Технологическое образование обучающихся носит интегративный характер и строится на неразрывной взаимосвязи с любым трудовым процессом и создаёт возможность применения научно-теоретических знаний в преобразовательной продуктивной деятельности, включении обучающихся </w:t>
      </w:r>
      <w:r w:rsidRPr="00FA48CE">
        <w:rPr>
          <w:rFonts w:ascii="Times New Roman" w:hAnsi="Times New Roman" w:cs="Times New Roman"/>
          <w:sz w:val="24"/>
          <w:szCs w:val="24"/>
        </w:rPr>
        <w:br/>
        <w:t xml:space="preserve">в реальные трудовые отношения в процессе созидательной деятельности, воспитании культуры личности во всех её проявлениях (культуры труда, </w:t>
      </w:r>
      <w:r w:rsidRPr="00FA48CE">
        <w:rPr>
          <w:rFonts w:ascii="Times New Roman" w:hAnsi="Times New Roman" w:cs="Times New Roman"/>
          <w:spacing w:val="-2"/>
          <w:sz w:val="24"/>
          <w:szCs w:val="24"/>
        </w:rPr>
        <w:t>эстетической, правовой, экологической, технологической и других ее проявлениях),</w:t>
      </w:r>
      <w:r w:rsidRPr="00FA48CE">
        <w:rPr>
          <w:rFonts w:ascii="Times New Roman" w:hAnsi="Times New Roman" w:cs="Times New Roman"/>
          <w:sz w:val="24"/>
          <w:szCs w:val="24"/>
        </w:rPr>
        <w:t xml:space="preserve">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2.9. Основной</w:t>
      </w:r>
      <w:r w:rsidRPr="00FA48CE">
        <w:rPr>
          <w:rFonts w:ascii="Times New Roman" w:hAnsi="Times New Roman" w:cs="Times New Roman"/>
          <w:spacing w:val="-2"/>
          <w:sz w:val="24"/>
          <w:szCs w:val="24"/>
        </w:rPr>
        <w:t xml:space="preserve"> методический принцип современной программы по технологии: освоение сущности и структуры технологии неразрывно</w:t>
      </w:r>
      <w:r w:rsidRPr="00FA48CE">
        <w:rPr>
          <w:rFonts w:ascii="Times New Roman" w:hAnsi="Times New Roman" w:cs="Times New Roman"/>
          <w:sz w:val="24"/>
          <w:szCs w:val="24"/>
        </w:rPr>
        <w:t xml:space="preserve"> связано с освоением процесса познания – построения и анализа разнообразных моделей. Практико-ориентированный характер обучения технологии предполагает, </w:t>
      </w:r>
      <w:r w:rsidRPr="00FA48CE">
        <w:rPr>
          <w:rFonts w:ascii="Times New Roman" w:hAnsi="Times New Roman" w:cs="Times New Roman"/>
          <w:sz w:val="24"/>
          <w:szCs w:val="24"/>
        </w:rPr>
        <w:br/>
        <w:t>что не менее 75 % учебного времени отводится практическим и проектным работам.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2.10. Современный курс технологии построен по модульному принципу.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 это относительно самостоятельная часть структуры программы по технологии, имеющая содержательную завершённость по отношению к планируемым предметным результатам обучения за уровень обучения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Модульная программа по технологии – это система логически завершённых блоков (модулей) учебного материала, позволяющих достигнуть конкретных образовательных результатов за уровень образования (в соответствии с ФГОС ООО), и предусматривающая разные образовательные траектории её реализации.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Модульная программа включает инвариантные (обязательные) модули и вариативные. Организации вправе самостоятельно определять последовательность модулей и количество часов для освоения обучающимися модулей учебного предмета (с учётом возможностей материально-технической базы организации и специфики региона).</w:t>
      </w:r>
    </w:p>
    <w:p w:rsidR="00FA48CE" w:rsidRPr="00FA48CE" w:rsidRDefault="00FA48CE" w:rsidP="00FA48CE">
      <w:pPr>
        <w:spacing w:after="0" w:line="360" w:lineRule="auto"/>
        <w:rPr>
          <w:rFonts w:ascii="Times New Roman" w:hAnsi="Times New Roman" w:cs="Times New Roman"/>
          <w:bCs/>
          <w:caps/>
          <w:sz w:val="24"/>
          <w:szCs w:val="24"/>
        </w:rPr>
      </w:pPr>
      <w:r w:rsidRPr="00FA48CE">
        <w:rPr>
          <w:rFonts w:ascii="Times New Roman" w:hAnsi="Times New Roman" w:cs="Times New Roman"/>
          <w:sz w:val="24"/>
          <w:szCs w:val="24"/>
        </w:rPr>
        <w:t>Образовательная программа или отдельные модули могут реализовываться на базе других организаций (например, дополнительного образования детей, Кванториуме, IT-кубе и других организаций) на основе договора о сетевом взаимодействии.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 Инвариантные модули.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2.11.1. Модуль «Производство и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«Производство и технология» является общим по отношению к другим модулям, вводящим учащихся в мир техники, технологий и производства. Все основные технологические понятия раскрываются в модуле в системном виде, чтобы потом осваивать их на практике в рамках других инвариантных и вариативных модулях.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Освоение содержания данного модуля осуществляется на протяжении всего курса технологии с 5 по 9 класс. Содержание модуля построено на основе последовательного погружения обучающихся в технологические процессы, технические системы, мир материалов, производство и профессиональную деятельность. Фундаментальным процессом для этого служит смена технологических укладов и 4-я промышленная революция, благодаря которым растёт роль информации как производственного ресурса и цифровых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2.11.2. Модуль «Технологии обработки материалов и пищевых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людей,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2.11.3. Модуль «Компьютерная графика. Черчение».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освоении данного модуля обучающиеся осваивают инструментарий создания и исследования моделей, знания и умения, необходимые для создания и освоения новых технологий, а также продуктов техносферы.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результаты за год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2.11.4. Модуль «Робототехника».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при освоении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Модуль «Робототехника» позволяет в процессе конструирования, создания действующих моделей роботов, интегрировать разные знания о технике и технических устройствах, электронике, программировании, фундаментальные знания, полученные в рамках школьных предметов, а также дополнительного образования и самообразования.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2.11.5. Модуль «3D-моделирование, прототипирование, макетирование».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Вариативные модули.</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 xml:space="preserve"> 2.12.1. </w:t>
      </w:r>
      <w:r w:rsidRPr="00FA48CE">
        <w:rPr>
          <w:rFonts w:ascii="Times New Roman" w:hAnsi="Times New Roman" w:cs="Times New Roman"/>
          <w:bCs/>
          <w:sz w:val="24"/>
          <w:szCs w:val="24"/>
        </w:rPr>
        <w:t>Модуль «Автоматизированные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Этот модуль знакомит обучающихся с реализацией сверхзадачи технологии – автоматизации максимально широкой области человеческой деятельности. Акцент здесь сделан на автоматизацию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задачи является использование в учебном процессе имитационных моделей экономической деятельности.</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bCs/>
          <w:sz w:val="24"/>
          <w:szCs w:val="24"/>
        </w:rPr>
        <w:t xml:space="preserve"> 2.12.2. Модуль «Животноводство» и «Растениеводство».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Данные модули знакомят обучающихся с классическими и современными технологиями в сельскохозяйственной сфере. Особенность технологий заключается в том, что они направлены на природные объекты, имеющие свои биологические циклы. В этом случае существенное значение имеет творческий фактор – умение в нужный момент скорректировать технологический процесс.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2.12.3. </w:t>
      </w:r>
      <w:r w:rsidRPr="00FA48CE">
        <w:rPr>
          <w:rFonts w:ascii="Times New Roman" w:hAnsi="Times New Roman" w:cs="Times New Roman"/>
          <w:bCs/>
          <w:sz w:val="24"/>
          <w:szCs w:val="24"/>
        </w:rPr>
        <w:t xml:space="preserve">Кроме вариативных модулей «Растениеводство», «Животноводство» </w:t>
      </w:r>
      <w:r w:rsidRPr="00FA48CE">
        <w:rPr>
          <w:rFonts w:ascii="Times New Roman" w:hAnsi="Times New Roman" w:cs="Times New Roman"/>
          <w:sz w:val="24"/>
          <w:szCs w:val="24"/>
        </w:rPr>
        <w:t>и «Автоматизированные системы» могут быть разработаны по запросу участников образовательных отношений другие вариативные модули, например, «Авиамоделирование», «Медиатехнологии», «Сити-фермерство», «Ресурсосберегающие технологии» и другие модули.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2.12.4. </w:t>
      </w:r>
      <w:r w:rsidRPr="00FA48CE">
        <w:rPr>
          <w:rFonts w:ascii="Times New Roman" w:hAnsi="Times New Roman" w:cs="Times New Roman"/>
          <w:bCs/>
          <w:sz w:val="24"/>
          <w:szCs w:val="24"/>
        </w:rPr>
        <w:t>В курсе технологии осуществляется реализация широкого спектра</w:t>
      </w:r>
      <w:r w:rsidRPr="00FA48CE">
        <w:rPr>
          <w:rFonts w:ascii="Times New Roman" w:hAnsi="Times New Roman" w:cs="Times New Roman"/>
          <w:sz w:val="24"/>
          <w:szCs w:val="24"/>
        </w:rPr>
        <w:t xml:space="preserve"> </w:t>
      </w:r>
      <w:r w:rsidRPr="00FA48CE">
        <w:rPr>
          <w:rStyle w:val="a9"/>
          <w:rFonts w:cs="Times New Roman"/>
          <w:b w:val="0"/>
          <w:sz w:val="24"/>
          <w:szCs w:val="24"/>
        </w:rPr>
        <w:t>межпредметных связей</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w:t>
      </w:r>
      <w:r w:rsidRPr="00FA48CE">
        <w:rPr>
          <w:rStyle w:val="a9"/>
          <w:rFonts w:cs="Times New Roman"/>
          <w:b w:val="0"/>
          <w:sz w:val="24"/>
          <w:szCs w:val="24"/>
        </w:rPr>
        <w:t>алгеброй</w:t>
      </w:r>
      <w:r w:rsidRPr="00FA48CE">
        <w:rPr>
          <w:rFonts w:ascii="Times New Roman" w:hAnsi="Times New Roman" w:cs="Times New Roman"/>
          <w:sz w:val="24"/>
          <w:szCs w:val="24"/>
        </w:rPr>
        <w:t xml:space="preserve"> и </w:t>
      </w:r>
      <w:r w:rsidRPr="00FA48CE">
        <w:rPr>
          <w:rStyle w:val="a9"/>
          <w:rFonts w:cs="Times New Roman"/>
          <w:b w:val="0"/>
          <w:sz w:val="24"/>
          <w:szCs w:val="24"/>
        </w:rPr>
        <w:t>геометрией</w:t>
      </w:r>
      <w:r w:rsidRPr="00FA48CE">
        <w:rPr>
          <w:rFonts w:ascii="Times New Roman" w:hAnsi="Times New Roman" w:cs="Times New Roman"/>
          <w:sz w:val="24"/>
          <w:szCs w:val="24"/>
        </w:rPr>
        <w:t xml:space="preserve"> при изучении модулей: «Компьютерная графика. Черчение», «3D-моделирование, прототипирование, макетирование», «Технологии обработки материалов и пищевых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w:t>
      </w:r>
      <w:r w:rsidRPr="00FA48CE">
        <w:rPr>
          <w:rStyle w:val="a9"/>
          <w:rFonts w:cs="Times New Roman"/>
          <w:b w:val="0"/>
          <w:sz w:val="24"/>
          <w:szCs w:val="24"/>
        </w:rPr>
        <w:t>химией</w:t>
      </w:r>
      <w:r w:rsidRPr="00FA48CE">
        <w:rPr>
          <w:rFonts w:ascii="Times New Roman" w:hAnsi="Times New Roman" w:cs="Times New Roman"/>
          <w:sz w:val="24"/>
          <w:szCs w:val="24"/>
        </w:rPr>
        <w:t xml:space="preserve"> при освоении разделов, связанных с технологиями химической промышленности в инвариантных модулях;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w:t>
      </w:r>
      <w:r w:rsidRPr="00FA48CE">
        <w:rPr>
          <w:rStyle w:val="a9"/>
          <w:rFonts w:cs="Times New Roman"/>
          <w:b w:val="0"/>
          <w:sz w:val="24"/>
          <w:szCs w:val="24"/>
        </w:rPr>
        <w:t>биологией</w:t>
      </w:r>
      <w:r w:rsidRPr="00FA48CE">
        <w:rPr>
          <w:rFonts w:ascii="Times New Roman" w:hAnsi="Times New Roman"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w:t>
      </w:r>
      <w:r w:rsidRPr="00FA48CE">
        <w:rPr>
          <w:rStyle w:val="a9"/>
          <w:rFonts w:cs="Times New Roman"/>
          <w:b w:val="0"/>
          <w:sz w:val="24"/>
          <w:szCs w:val="24"/>
        </w:rPr>
        <w:t>физикой</w:t>
      </w:r>
      <w:r w:rsidRPr="00FA48CE">
        <w:rPr>
          <w:rFonts w:ascii="Times New Roman" w:hAnsi="Times New Roman" w:cs="Times New Roman"/>
          <w:sz w:val="24"/>
          <w:szCs w:val="24"/>
        </w:rPr>
        <w:t xml:space="preserve"> при освоении моделей машин и механизмов, модуля «Робототехника», «3D-моделирование, прототипирование, макетирование», «Технологии обработки материалов и пищевых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w:t>
      </w:r>
      <w:r w:rsidRPr="00FA48CE">
        <w:rPr>
          <w:rStyle w:val="a9"/>
          <w:rFonts w:cs="Times New Roman"/>
          <w:b w:val="0"/>
          <w:sz w:val="24"/>
          <w:szCs w:val="24"/>
        </w:rPr>
        <w:t>информатикой и информационно-коммуникационными технологиями</w:t>
      </w:r>
      <w:r w:rsidRPr="00FA48CE">
        <w:rPr>
          <w:rFonts w:ascii="Times New Roman" w:hAnsi="Times New Roman" w:cs="Times New Roman"/>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w:t>
      </w:r>
      <w:r w:rsidRPr="00FA48CE">
        <w:rPr>
          <w:rStyle w:val="a9"/>
          <w:rFonts w:cs="Times New Roman"/>
          <w:b w:val="0"/>
          <w:sz w:val="24"/>
          <w:szCs w:val="24"/>
        </w:rPr>
        <w:t>историей</w:t>
      </w:r>
      <w:r w:rsidRPr="00FA48CE">
        <w:rPr>
          <w:rFonts w:ascii="Times New Roman" w:hAnsi="Times New Roman" w:cs="Times New Roman"/>
          <w:sz w:val="24"/>
          <w:szCs w:val="24"/>
        </w:rPr>
        <w:t xml:space="preserve"> и </w:t>
      </w:r>
      <w:r w:rsidRPr="00FA48CE">
        <w:rPr>
          <w:rStyle w:val="a9"/>
          <w:rFonts w:cs="Times New Roman"/>
          <w:b w:val="0"/>
          <w:sz w:val="24"/>
          <w:szCs w:val="24"/>
        </w:rPr>
        <w:t>искусством</w:t>
      </w:r>
      <w:r w:rsidRPr="00FA48CE">
        <w:rPr>
          <w:rFonts w:ascii="Times New Roman" w:hAnsi="Times New Roman" w:cs="Times New Roman"/>
          <w:sz w:val="24"/>
          <w:szCs w:val="24"/>
        </w:rPr>
        <w:t xml:space="preserve"> при освоении элементов промышленной эстетики, народных ремёсел в инвариантном модуле «Производство и технология»;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 </w:t>
      </w:r>
      <w:r w:rsidRPr="00FA48CE">
        <w:rPr>
          <w:rStyle w:val="a9"/>
          <w:rFonts w:cs="Times New Roman"/>
          <w:b w:val="0"/>
          <w:sz w:val="24"/>
          <w:szCs w:val="24"/>
        </w:rPr>
        <w:t>обществознанием</w:t>
      </w:r>
      <w:r w:rsidRPr="00FA48CE">
        <w:rPr>
          <w:rFonts w:ascii="Times New Roman" w:hAnsi="Times New Roman" w:cs="Times New Roman"/>
          <w:sz w:val="24"/>
          <w:szCs w:val="24"/>
        </w:rPr>
        <w:t xml:space="preserve"> при освоении темы «Технология и мир. Современная техносфера» в инвариантном модуле «Производство и технология».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2.12.5. Технология является обязательным компонентом системы основного общего образования обучающихся. На изучение предмета «Технология» в обязательной части выделено 2 часа 68 часов в год) в 5 классе, в 6 классе – 68 часов (2 час в неделю), в 7 классе – 68 часов (2 часа в неделю), в 8 классе – 34 часа (1 час в н</w:t>
      </w:r>
      <w:r w:rsidR="009C4135">
        <w:rPr>
          <w:rFonts w:ascii="Times New Roman" w:hAnsi="Times New Roman" w:cs="Times New Roman"/>
          <w:sz w:val="24"/>
          <w:szCs w:val="24"/>
        </w:rPr>
        <w:t>еделю), в 9 классе 34 ч. (1</w:t>
      </w:r>
      <w:r w:rsidRPr="00FA48CE">
        <w:rPr>
          <w:rFonts w:ascii="Times New Roman" w:hAnsi="Times New Roman" w:cs="Times New Roman"/>
          <w:sz w:val="24"/>
          <w:szCs w:val="24"/>
        </w:rPr>
        <w:t>ч. в неделю). Общее число часов, рекомендованных для изуч</w:t>
      </w:r>
      <w:r w:rsidR="009C4135">
        <w:rPr>
          <w:rFonts w:ascii="Times New Roman" w:hAnsi="Times New Roman" w:cs="Times New Roman"/>
          <w:sz w:val="24"/>
          <w:szCs w:val="24"/>
        </w:rPr>
        <w:t>ения предмета «Технология» – 272</w:t>
      </w:r>
      <w:r w:rsidRPr="00FA48CE">
        <w:rPr>
          <w:rFonts w:ascii="Times New Roman" w:hAnsi="Times New Roman" w:cs="Times New Roman"/>
          <w:sz w:val="24"/>
          <w:szCs w:val="24"/>
        </w:rPr>
        <w:t xml:space="preserve"> часов.</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 xml:space="preserve"> 3. </w:t>
      </w:r>
      <w:r w:rsidRPr="00FA48CE">
        <w:rPr>
          <w:rFonts w:ascii="Times New Roman" w:hAnsi="Times New Roman" w:cs="Times New Roman"/>
          <w:bCs/>
          <w:sz w:val="24"/>
          <w:szCs w:val="24"/>
        </w:rPr>
        <w:t>Содержание обучения технологии.</w:t>
      </w:r>
    </w:p>
    <w:p w:rsidR="00FA48CE" w:rsidRPr="00FA48CE" w:rsidRDefault="00FA48CE" w:rsidP="00FA48CE">
      <w:pPr>
        <w:spacing w:after="0" w:line="360" w:lineRule="auto"/>
        <w:rPr>
          <w:rFonts w:ascii="Times New Roman" w:hAnsi="Times New Roman" w:cs="Times New Roman"/>
          <w:bCs/>
          <w:sz w:val="24"/>
          <w:szCs w:val="24"/>
        </w:rPr>
      </w:pPr>
      <w:r w:rsidRPr="00FA48CE">
        <w:rPr>
          <w:rFonts w:ascii="Times New Roman" w:hAnsi="Times New Roman" w:cs="Times New Roman"/>
          <w:sz w:val="24"/>
          <w:szCs w:val="24"/>
        </w:rPr>
        <w:t xml:space="preserve"> 3.1. </w:t>
      </w:r>
      <w:r w:rsidRPr="00FA48CE">
        <w:rPr>
          <w:rFonts w:ascii="Times New Roman" w:hAnsi="Times New Roman" w:cs="Times New Roman"/>
          <w:bCs/>
          <w:sz w:val="24"/>
          <w:szCs w:val="24"/>
        </w:rPr>
        <w:t>Инвариантные модули.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3.1.1. Модуль «Производство и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класс (8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Материальный мир и потребности человека. Свойства вещей.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Материалы и сырьё. Естественные (природные) и искусственные материалы.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Материальные технологии. Технологический процесс.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Производство и техника. Роль техники в производственной деятельности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Когнитивные технологии: мозговой штурм, метод интеллект-карт, метод фокальных объектов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Какие бывают профессии.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класс (8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Производственно-технологические задачи и способы их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Модели и моделирование. Виды машин и механизмов. Моделирование технических устройств. Кинематические схемы.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Технологические задачи, решаемые в процессе производства и создания изделий. Соблюдение технологии и качество изделия (продукции).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Информационные технологии. Перспективные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класс (8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технологий как основная задача современной науки. История развития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Эстетическая ценность результатов труда. Промышленная эстетика. Дизайн.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ремёсла. Народные ремёсла и промыслы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Цифровизация производства. Цифровые технологии и способы обработки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Управление технологическими процессами. Управление производством. Современные и перспективные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высокотехнологичных отраслей. «Высокие технологии» двойного назначения.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Разработка и внедрение технологий многократного использования материалов, технологий безотходного производства.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Современная техносфера. Проблема взаимодействия природы и техносферы.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Современный транспорт и перспективы его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класс (5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принципы управления. Самоуправляемые системы. Устойчивость систем управления. Устойчивость технических систем.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Производство и его виды.</w:t>
      </w:r>
    </w:p>
    <w:p w:rsidR="00FA48CE" w:rsidRPr="00FA48CE" w:rsidRDefault="00FA48CE" w:rsidP="00FA48CE">
      <w:pPr>
        <w:spacing w:after="0" w:line="360" w:lineRule="auto"/>
        <w:rPr>
          <w:rFonts w:ascii="Times New Roman" w:hAnsi="Times New Roman" w:cs="Times New Roman"/>
          <w:spacing w:val="-3"/>
          <w:sz w:val="24"/>
          <w:szCs w:val="24"/>
        </w:rPr>
      </w:pPr>
      <w:r w:rsidRPr="00FA48CE">
        <w:rPr>
          <w:rFonts w:ascii="Times New Roman" w:hAnsi="Times New Roman" w:cs="Times New Roman"/>
          <w:spacing w:val="-3"/>
          <w:sz w:val="24"/>
          <w:szCs w:val="24"/>
        </w:rPr>
        <w:t>Биотехнологии в решении экологических проблем. Биоэнергетика. Перспективные технологии (в том числе нанотехнологии).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Сферы применения современных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Рынок труда. Функции рынка труда. Трудовые ресурсы.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Мир профессий. Профессия, квалификация и компетенции.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Выбор профессии в зависимости от интересов и способностей человека.</w:t>
      </w:r>
    </w:p>
    <w:p w:rsidR="00FA48CE" w:rsidRPr="00FA48CE" w:rsidRDefault="00FA48CE" w:rsidP="00FA48CE">
      <w:pPr>
        <w:spacing w:after="0" w:line="360" w:lineRule="auto"/>
        <w:rPr>
          <w:rStyle w:val="a9"/>
          <w:rFonts w:cs="Times New Roman"/>
          <w:b w:val="0"/>
          <w:sz w:val="24"/>
          <w:szCs w:val="24"/>
        </w:rPr>
      </w:pPr>
      <w:r w:rsidRPr="00FA48CE">
        <w:rPr>
          <w:rStyle w:val="a9"/>
          <w:rFonts w:cs="Times New Roman"/>
          <w:b w:val="0"/>
          <w:sz w:val="24"/>
          <w:szCs w:val="24"/>
        </w:rPr>
        <w:t>9 класс (5 часов).</w:t>
      </w:r>
    </w:p>
    <w:p w:rsidR="00FA48CE" w:rsidRPr="00FA48CE" w:rsidRDefault="00FA48CE" w:rsidP="00FA48CE">
      <w:pPr>
        <w:spacing w:after="0" w:line="360" w:lineRule="auto"/>
        <w:rPr>
          <w:rStyle w:val="a9"/>
          <w:rFonts w:cs="Times New Roman"/>
          <w:b w:val="0"/>
          <w:sz w:val="24"/>
          <w:szCs w:val="24"/>
        </w:rPr>
      </w:pPr>
      <w:r w:rsidRPr="00FA48CE">
        <w:rPr>
          <w:rStyle w:val="a9"/>
          <w:rFonts w:cs="Times New Roman"/>
          <w:b w:val="0"/>
          <w:sz w:val="24"/>
          <w:szCs w:val="24"/>
        </w:rPr>
        <w:t>Предпринимательство.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w:t>
      </w:r>
      <w:r w:rsidRPr="00FA48CE">
        <w:rPr>
          <w:rFonts w:ascii="Times New Roman" w:hAnsi="Times New Roman" w:cs="Times New Roman"/>
          <w:sz w:val="24"/>
          <w:szCs w:val="24"/>
        </w:rPr>
        <w:br/>
        <w:t>для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3.1.2. Модуль «Технологии обработки материалов и пищевых продуктов».</w:t>
      </w:r>
    </w:p>
    <w:p w:rsidR="00FA48CE" w:rsidRPr="00FA48CE" w:rsidRDefault="00FA48CE" w:rsidP="00FA48CE">
      <w:pPr>
        <w:spacing w:after="0" w:line="360" w:lineRule="auto"/>
        <w:rPr>
          <w:rStyle w:val="a9"/>
          <w:rFonts w:eastAsia="Calibri" w:cs="Times New Roman"/>
          <w:spacing w:val="-4"/>
          <w:sz w:val="24"/>
          <w:szCs w:val="24"/>
        </w:rPr>
      </w:pPr>
      <w:r w:rsidRPr="00FA48CE">
        <w:rPr>
          <w:rStyle w:val="a9"/>
          <w:rFonts w:eastAsia="Calibri" w:cs="Times New Roman"/>
          <w:spacing w:val="-4"/>
          <w:sz w:val="24"/>
          <w:szCs w:val="24"/>
        </w:rPr>
        <w:t>5 класс (32 часа).</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pacing w:val="-4"/>
          <w:sz w:val="24"/>
          <w:szCs w:val="24"/>
        </w:rPr>
        <w:t>Технологии обработки конструкционных материалов (14 час</w:t>
      </w:r>
      <w:r w:rsidRPr="00FA48CE">
        <w:rPr>
          <w:rStyle w:val="a9"/>
          <w:rFonts w:eastAsia="Calibri" w:cs="Times New Roman"/>
          <w:sz w:val="24"/>
          <w:szCs w:val="24"/>
        </w:rPr>
        <w:t>ов).</w:t>
      </w:r>
    </w:p>
    <w:p w:rsidR="00FA48CE" w:rsidRPr="00FA48CE" w:rsidRDefault="00FA48CE" w:rsidP="00FA48CE">
      <w:pPr>
        <w:spacing w:after="0" w:line="360" w:lineRule="auto"/>
        <w:rPr>
          <w:rFonts w:ascii="Times New Roman" w:hAnsi="Times New Roman" w:cs="Times New Roman"/>
          <w:spacing w:val="1"/>
          <w:sz w:val="24"/>
          <w:szCs w:val="24"/>
        </w:rPr>
      </w:pPr>
      <w:r w:rsidRPr="00FA48CE">
        <w:rPr>
          <w:rFonts w:ascii="Times New Roman" w:hAnsi="Times New Roman" w:cs="Times New Roman"/>
          <w:spacing w:val="1"/>
          <w:sz w:val="24"/>
          <w:szCs w:val="24"/>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Бумага и её свойства. Производство бумаги, история и современные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древесины человеком (история и современность). Использование древесины и охрана природы.</w:t>
      </w:r>
      <w:r w:rsidRPr="00FA48CE">
        <w:rPr>
          <w:rStyle w:val="a9"/>
          <w:rFonts w:cs="Times New Roman"/>
          <w:sz w:val="24"/>
          <w:szCs w:val="24"/>
        </w:rPr>
        <w:t xml:space="preserve"> </w:t>
      </w:r>
      <w:r w:rsidRPr="00FA48CE">
        <w:rPr>
          <w:rFonts w:ascii="Times New Roman" w:hAnsi="Times New Roman" w:cs="Times New Roman"/>
          <w:sz w:val="24"/>
          <w:szCs w:val="24"/>
        </w:rPr>
        <w:t>Общие сведения о древесине хвойных и лиственных пород. Пиломатериалы.</w:t>
      </w:r>
      <w:r w:rsidRPr="00FA48CE">
        <w:rPr>
          <w:rStyle w:val="a9"/>
          <w:rFonts w:cs="Times New Roman"/>
          <w:sz w:val="24"/>
          <w:szCs w:val="24"/>
        </w:rPr>
        <w:t xml:space="preserve"> </w:t>
      </w:r>
      <w:r w:rsidRPr="00FA48CE">
        <w:rPr>
          <w:rFonts w:ascii="Times New Roman" w:hAnsi="Times New Roman" w:cs="Times New Roman"/>
          <w:sz w:val="24"/>
          <w:szCs w:val="24"/>
        </w:rPr>
        <w:t>Способы обработки древесины. Организация рабочего места при работе с древесиной.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Ручной и электрифицированный инструмент для обработки древесины.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Операции (основные): разметка, пиление, сверление, зачистка, декорирование древесины.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промыслы по обработке древесины.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 производством и обработкой древесины.</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Индивидуальный творческий (учебный) проект «Изделие из древесины».</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Технологии обработки пищевых продуктов</w:t>
      </w:r>
      <w:r w:rsidRPr="00FA48CE">
        <w:rPr>
          <w:rFonts w:ascii="Times New Roman" w:hAnsi="Times New Roman" w:cs="Times New Roman"/>
          <w:sz w:val="24"/>
          <w:szCs w:val="24"/>
        </w:rPr>
        <w:t xml:space="preserve"> </w:t>
      </w:r>
      <w:r w:rsidRPr="00FA48CE">
        <w:rPr>
          <w:rStyle w:val="a9"/>
          <w:rFonts w:eastAsia="Calibri" w:cs="Times New Roman"/>
          <w:sz w:val="24"/>
          <w:szCs w:val="24"/>
        </w:rPr>
        <w:t>(6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питании и технологиях приготовления пищи.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Рациональное, здоровое питание, режим питания, пищевая пирамида.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Технология приготовления блюд из яиц, круп, овощей. Определение качества продуктов, правила хранения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Интерьер кухни, рациональное размещение мебели. Посуда, инструменты, приспособления для обработки пищевых продуктов, приготовления блюд.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этикета за столом. Условия хранения продуктов питания. Утилизация бытовых и пищевых отходов.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 производством и обработкой пищевых продуктов.</w:t>
      </w:r>
    </w:p>
    <w:p w:rsidR="00FA48CE" w:rsidRPr="00FA48CE" w:rsidRDefault="00FA48CE" w:rsidP="00FA48CE">
      <w:pPr>
        <w:spacing w:after="0" w:line="360" w:lineRule="auto"/>
        <w:rPr>
          <w:rStyle w:val="aa"/>
          <w:rFonts w:cs="Times New Roman"/>
          <w:i w:val="0"/>
          <w:spacing w:val="-1"/>
          <w:sz w:val="24"/>
          <w:szCs w:val="24"/>
        </w:rPr>
      </w:pPr>
      <w:r w:rsidRPr="00FA48CE">
        <w:rPr>
          <w:rStyle w:val="aa"/>
          <w:rFonts w:cs="Times New Roman"/>
          <w:spacing w:val="-1"/>
          <w:sz w:val="24"/>
          <w:szCs w:val="24"/>
        </w:rPr>
        <w:t>Групповой проект по теме «Питание и здоровье человека».</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Технологии обработки текстильных материалов (12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Основы материаловедения. Текстильные материалы (нитки, ткань), производство и использование человеком. История,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Современные технологии производства тканей с разными свойствами.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Основы технологии изготовления изделий из текстильных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Последовательность изготовления швейного изделия. Контроль качества готового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Устройство швейной машины: виды приводов швейной машины, регуляторы.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стежков, швов. Виды ручных и машинных швов (стачные, краевые).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со швейным производством.</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Индивидуальный творческий (учебный) проект «Изделие из текстильных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Чертёж выкроек проектного швейного изделия (например, мешок для сменной обуви, прихватка, лоскутное шитьё).</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технологических операций по пошиву проектного изделия, отделке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Оценка качества изготовления проектного швейного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класс (32 часа).</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pacing w:val="-2"/>
          <w:sz w:val="24"/>
          <w:szCs w:val="24"/>
        </w:rPr>
        <w:t>Технологии обработки конструкционных материалов (14 час</w:t>
      </w:r>
      <w:r w:rsidRPr="00FA48CE">
        <w:rPr>
          <w:rStyle w:val="a9"/>
          <w:rFonts w:eastAsia="Calibri" w:cs="Times New Roman"/>
          <w:sz w:val="24"/>
          <w:szCs w:val="24"/>
        </w:rPr>
        <w:t>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Народные промыслы по обработке металла.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Способы обработки тонколистового металла.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Слесарный верстак. Инструменты для разметки, правки, резания тонколистового металла.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Операции (основные): правка, разметка, резание, гибка тонколистового металла.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 производством и обработкой металлов.</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Индивидуальный творческий (учебный) проект «Изделие из металла».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проектного изделия по технологической карте.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Потребительские и технические требования к качеству готового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Оценка качества проектного изделия из тонколистового металла.</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Технологии обработки пищевых продуктов</w:t>
      </w:r>
      <w:r w:rsidRPr="00FA48CE">
        <w:rPr>
          <w:rFonts w:ascii="Times New Roman" w:hAnsi="Times New Roman" w:cs="Times New Roman"/>
          <w:sz w:val="24"/>
          <w:szCs w:val="24"/>
        </w:rPr>
        <w:t xml:space="preserve"> </w:t>
      </w:r>
      <w:r w:rsidRPr="00FA48CE">
        <w:rPr>
          <w:rStyle w:val="a9"/>
          <w:rFonts w:eastAsia="Calibri" w:cs="Times New Roman"/>
          <w:sz w:val="24"/>
          <w:szCs w:val="24"/>
        </w:rPr>
        <w:t>(6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качества молочных продуктов, правила хранения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Виды теста. Технологии приготовления разных видов теста (тесто </w:t>
      </w:r>
      <w:r w:rsidRPr="00FA48CE">
        <w:rPr>
          <w:rFonts w:ascii="Times New Roman" w:hAnsi="Times New Roman" w:cs="Times New Roman"/>
          <w:sz w:val="24"/>
          <w:szCs w:val="24"/>
        </w:rPr>
        <w:br/>
        <w:t>для вареников, песочное тесто, бисквитное тесто, дрожжевое тесто).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 пищевым производством.</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Групповой проект по теме «Технологии обработки пищевых продуктов».</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Технологии обработки текстильных материалов (12 часов).</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pacing w:val="-2"/>
          <w:sz w:val="24"/>
          <w:szCs w:val="24"/>
        </w:rPr>
        <w:t>Современные текстильные материалы, получение и свойства.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Сравнение свойств тканей, выбор ткани с учётом эксплуатации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Одежда, виды одежды. Мода и стиль.</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Индивидуальный творческий (учебный) проект «Изделие из текстильных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Чертёж выкроек проектного швейного изделия (например, укладка </w:t>
      </w:r>
      <w:r w:rsidRPr="00FA48CE">
        <w:rPr>
          <w:rFonts w:ascii="Times New Roman" w:hAnsi="Times New Roman" w:cs="Times New Roman"/>
          <w:sz w:val="24"/>
          <w:szCs w:val="24"/>
        </w:rPr>
        <w:br/>
        <w:t>для инструментов, сумка, рюкзак; изделие в технике лоскутной пластики).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Выполнение технологических операций по раскрою и пошиву проектного изделия, отделке изделия.</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pacing w:val="-2"/>
          <w:sz w:val="24"/>
          <w:szCs w:val="24"/>
        </w:rPr>
        <w:t>Оценка качества изготовления проектного швейного изделия.</w:t>
      </w:r>
    </w:p>
    <w:p w:rsidR="00FA48CE" w:rsidRPr="00FA48CE" w:rsidRDefault="00FA48CE" w:rsidP="00FA48CE">
      <w:pPr>
        <w:spacing w:after="0" w:line="360" w:lineRule="auto"/>
        <w:rPr>
          <w:rStyle w:val="a9"/>
          <w:rFonts w:eastAsia="Calibri" w:cs="Times New Roman"/>
          <w:spacing w:val="-2"/>
          <w:sz w:val="24"/>
          <w:szCs w:val="24"/>
        </w:rPr>
      </w:pPr>
      <w:r w:rsidRPr="00FA48CE">
        <w:rPr>
          <w:rStyle w:val="a9"/>
          <w:rFonts w:eastAsia="Calibri" w:cs="Times New Roman"/>
          <w:spacing w:val="-2"/>
          <w:sz w:val="24"/>
          <w:szCs w:val="24"/>
        </w:rPr>
        <w:t>7 класс (20 часов).</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pacing w:val="-2"/>
          <w:sz w:val="24"/>
          <w:szCs w:val="24"/>
        </w:rPr>
        <w:t>Технологии обработки конструкционных материалов (14 часов</w:t>
      </w:r>
      <w:r w:rsidRPr="00FA48CE">
        <w:rPr>
          <w:rStyle w:val="a9"/>
          <w:rFonts w:eastAsia="Calibri"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Обработка древесины. Технологии механической обработки конструкционных материалов. Технологии отделки изделий из древесины.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Пластмасса и другие современные материалы: свойства, получение </w:t>
      </w:r>
      <w:r w:rsidRPr="00FA48CE">
        <w:rPr>
          <w:rFonts w:ascii="Times New Roman" w:hAnsi="Times New Roman" w:cs="Times New Roman"/>
          <w:sz w:val="24"/>
          <w:szCs w:val="24"/>
        </w:rPr>
        <w:br/>
        <w:t>и использование.</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Индивидуальный творческий (учебный) проект «Изделие из конструкционных и поделочных материалов».</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Технологии обработки пищевых продуктов</w:t>
      </w:r>
      <w:r w:rsidRPr="00FA48CE">
        <w:rPr>
          <w:rFonts w:ascii="Times New Roman" w:hAnsi="Times New Roman" w:cs="Times New Roman"/>
          <w:sz w:val="24"/>
          <w:szCs w:val="24"/>
        </w:rPr>
        <w:t xml:space="preserve"> </w:t>
      </w:r>
      <w:r w:rsidRPr="00FA48CE">
        <w:rPr>
          <w:rStyle w:val="a9"/>
          <w:rFonts w:eastAsia="Calibri" w:cs="Times New Roman"/>
          <w:sz w:val="24"/>
          <w:szCs w:val="24"/>
        </w:rPr>
        <w:t>(6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Блюда национальной кухни из мяса, рыбы.</w:t>
      </w:r>
    </w:p>
    <w:p w:rsidR="00FA48CE" w:rsidRPr="00FA48CE" w:rsidRDefault="00FA48CE" w:rsidP="00FA48CE">
      <w:pPr>
        <w:spacing w:after="0" w:line="360" w:lineRule="auto"/>
        <w:rPr>
          <w:rFonts w:ascii="Times New Roman" w:hAnsi="Times New Roman" w:cs="Times New Roman"/>
          <w:iCs/>
          <w:sz w:val="24"/>
          <w:szCs w:val="24"/>
        </w:rPr>
      </w:pPr>
      <w:r w:rsidRPr="00FA48CE">
        <w:rPr>
          <w:rStyle w:val="aa"/>
          <w:rFonts w:cs="Times New Roman"/>
          <w:sz w:val="24"/>
          <w:szCs w:val="24"/>
        </w:rPr>
        <w:t>Групповой проект по теме «Технологии обработки пищевых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3.1.3. Модуль «Робототехника».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класс (20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Автоматизация и роботизация. Принципы работы робота.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Классификация современных роботов. Виды роботов, их функции </w:t>
      </w:r>
      <w:r w:rsidRPr="00FA48CE">
        <w:rPr>
          <w:rFonts w:ascii="Times New Roman" w:hAnsi="Times New Roman" w:cs="Times New Roman"/>
          <w:sz w:val="24"/>
          <w:szCs w:val="24"/>
        </w:rPr>
        <w:br/>
        <w:t>и назначение.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Взаимосвязь конструкции робота и выполняемой им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Робототехнический конструктор и комплектующие.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схем. Сборка роботизированной конструкции по готовой схеме.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Базовые принципы программирования.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Визуальный язык для программирования простых робототехнических систем.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класс (20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Мобильная робототехника. Организация перемещения робототехнических устройств.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Транспортные роботы. Назначение, особенности.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Знакомство с контроллером, моторами, датчиками.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Сборка мобильного робота.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Принципы программирования мобильных роботов.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 интерфейса визуального языка программирования, основные инструменты и команды программирования роботов.</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Учебный проект по робототехнике («Транспортный робот», «Танцующий робот»).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класс (20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Промышленные и бытовые роботы, их классификация, назначение, использование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Программирование контроллера в среде конкретного языка программирования, основные инструменты и команды программирования роботов.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 на выбранном языке программирования алгоритмов управления отдельными компонентами и роботизированными системами.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 и проверка на работоспособность, усовершенствование конструкции робота.</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Учебный проект по робототехнике «Робототехнические проекты на базе электромеханической игрушки, контроллера и электронных компонентов».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класс (14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Принципы работы и назначение основных блоков, оптимальный вариант использования при конструировании роботов.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 принципы теории автоматического управления и регулирования. Обратная связь.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Датчики, принципы и режимы работы, параметры, применение.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Отладка роботизированных конструкций в соответствии с поставленными задачами.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Беспроводное управление роботом.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Программирование роботов в среде конкретного языка программирования, основные инструменты и команды программирования роботов.</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Учебный проект по робототехнике (одна из предложенных тем на выбор).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класс (14 часов).</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z w:val="24"/>
          <w:szCs w:val="24"/>
        </w:rPr>
        <w:t>Робототехнические системы. Автоматизированные и роботи</w:t>
      </w:r>
      <w:r w:rsidRPr="00FA48CE">
        <w:rPr>
          <w:rFonts w:ascii="Times New Roman" w:hAnsi="Times New Roman" w:cs="Times New Roman"/>
          <w:spacing w:val="-2"/>
          <w:sz w:val="24"/>
          <w:szCs w:val="24"/>
        </w:rPr>
        <w:t>зированные производственные линии. Элементы «Умного дома».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Конструирование и моделирование с использованием автоматизированных систем с обратной связью.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алгоритмов и программ по управлению роботизированными системами.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Протоколы 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Перспективы автоматизации и роботизации: возможности и ограничения.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в области робототехники.</w:t>
      </w:r>
    </w:p>
    <w:p w:rsidR="00FA48CE" w:rsidRPr="00FA48CE" w:rsidRDefault="00FA48CE" w:rsidP="00FA48CE">
      <w:pPr>
        <w:spacing w:after="0" w:line="360" w:lineRule="auto"/>
        <w:rPr>
          <w:rStyle w:val="aa"/>
          <w:rFonts w:cs="Times New Roman"/>
          <w:i w:val="0"/>
          <w:sz w:val="24"/>
          <w:szCs w:val="24"/>
        </w:rPr>
      </w:pPr>
      <w:r w:rsidRPr="00FA48CE">
        <w:rPr>
          <w:rStyle w:val="aa"/>
          <w:rFonts w:cs="Times New Roman"/>
          <w:sz w:val="24"/>
          <w:szCs w:val="24"/>
        </w:rPr>
        <w:t>Научно-практический проект по робототехнике.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3.1.4. Модуль «3D-моделирование, прототипирование, макетирование».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класс (12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Виды и свойства, назначение моделей. Адекватность модели моделируемому объекту и целям моделирования.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Понятие о макетировании. Типы макетов. Материалы и инструменты </w:t>
      </w:r>
      <w:r w:rsidRPr="00FA48CE">
        <w:rPr>
          <w:rFonts w:ascii="Times New Roman" w:hAnsi="Times New Roman" w:cs="Times New Roman"/>
          <w:sz w:val="24"/>
          <w:szCs w:val="24"/>
        </w:rPr>
        <w:br/>
        <w:t>для бумажного макетирования. Выполнение развёртки, сборка деталей макета. Разработка графической документации.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объёмных моделей с помощью компьютерных программ.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Программы для просмотра на экране компьютера файлов с готовыми цифровыми трёхмерными моделями и последующей распечатки их развёрток.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Программа для редактирования готовых моделей и последующей </w:t>
      </w:r>
      <w:r w:rsidRPr="00FA48CE">
        <w:rPr>
          <w:rFonts w:ascii="Times New Roman" w:hAnsi="Times New Roman" w:cs="Times New Roman"/>
          <w:sz w:val="24"/>
          <w:szCs w:val="24"/>
        </w:rPr>
        <w:br/>
        <w:t>их распечатки. Инструменты для редактирования моделей.</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8 класс (11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3D-моделирование как технология создания визуальных моделей.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Графические примитивы в 3D-моделировании. Куб и кубоид. Шар </w:t>
      </w:r>
      <w:r w:rsidRPr="00FA48CE">
        <w:rPr>
          <w:rFonts w:ascii="Times New Roman" w:hAnsi="Times New Roman" w:cs="Times New Roman"/>
          <w:sz w:val="24"/>
          <w:szCs w:val="24"/>
        </w:rPr>
        <w:br/>
        <w:t>и многогранник. Цилиндр, призма, пирамида.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«прототипирование». Создание цифровой объёмной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Инструменты для создания цифровой объёмной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класс (11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Моделирование сложных объектов. Рендеринг. Полигональная сетка.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«аддитивные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Технологическое оборудование для аддитивных технологий: 3D-принтеры.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Области применения трёхмерной печати. Сырьё для трёхмерной печати.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Этапы аддитивного производства. Правила безопасного пользования </w:t>
      </w:r>
      <w:r w:rsidRPr="00FA48CE">
        <w:rPr>
          <w:rFonts w:ascii="Times New Roman" w:hAnsi="Times New Roman" w:cs="Times New Roman"/>
          <w:sz w:val="24"/>
          <w:szCs w:val="24"/>
        </w:rPr>
        <w:br/>
        <w:t>3D-принтером. Основные настройки для выполнения печати на 3D-принтере.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Подготовка к печати. Печать 3D-модели.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 3D-печатью.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3.1.5. Модуль «Компьютерная графика. Черчение».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класс (8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Основы графической грамоты. Графические материалы и инструменты.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Типы графических изображений (рисунок, диаграмма, графики, графы, эскиз, технический рисунок, чертёж, схема, карта, пиктограмма и 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Основные элементы графических изображений (точка, линия, контур, буквы </w:t>
      </w:r>
      <w:r w:rsidRPr="00FA48CE">
        <w:rPr>
          <w:rFonts w:ascii="Times New Roman" w:hAnsi="Times New Roman" w:cs="Times New Roman"/>
          <w:sz w:val="24"/>
          <w:szCs w:val="24"/>
        </w:rPr>
        <w:br/>
        <w:t>и цифры, условные знаки).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построения чертежей (рамка, основная надпись, масштаб, виды, нанесение размеров).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Чтение чертежа.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класс (8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проектной документации.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Основы выполнения чертежей с использованием чертёжных инструментов </w:t>
      </w:r>
      <w:r w:rsidRPr="00FA48CE">
        <w:rPr>
          <w:rFonts w:ascii="Times New Roman" w:hAnsi="Times New Roman" w:cs="Times New Roman"/>
          <w:sz w:val="24"/>
          <w:szCs w:val="24"/>
        </w:rPr>
        <w:br/>
        <w:t>и приспособлений.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Стандарты оформления.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 графическом редакторе, компьютерной графике.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Инструменты графического редактора. Создание эскиза в графическом редакторе.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Инструменты для создания и редактирования текста в графическом редакторе.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печатной продукции в графическом редакторе.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класс (8 часов).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Понятие о конструкторской документации. Формы деталей </w:t>
      </w:r>
      <w:r w:rsidRPr="00FA48CE">
        <w:rPr>
          <w:rFonts w:ascii="Times New Roman" w:hAnsi="Times New Roman" w:cs="Times New Roman"/>
          <w:sz w:val="24"/>
          <w:szCs w:val="24"/>
        </w:rPr>
        <w:br/>
        <w:t>и их конструктивные элементы. Изображение и последовательность выполнения чертежа. ЕСКД. ГОСТ.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сведения о сборочных чертежах. Оформление сборочного чертежа. Правила чтения сборочных чертежей.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графической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Применение компьютеров для разработки графической документации.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Математические, физические и информационные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Графические модели. Виды графических моделей.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Количественная и качественная оценка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 класс (4 часа).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Применение программного обеспечения для создания проектной документации: моделей объектов и их чертежей.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документов, виды документов. Основная надпись.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Геометрические примитивы.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редактирование и трансформация графических объектов.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Сложные 3D-модели и сборочные чертежи.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Изделия и их модели. Анализ формы объекта и синтез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 создания 3D-модели.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Дерево модели. Формообразование детали. Способы редактирования операции формообразования и эскиза.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класс (4 часа).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Система автоматизации проектно-конструкторских работ — САПР. Чертежи с использованием в системе автоматизированного проектирования (САПР) для подготовки проекта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Оформление конструкторской документации, в том числе, с использованием систем автоматизированного проектирования (САПР).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связанные с изучаемыми технологиями, черчением, проектированием с использованием САПР, их востребованность на рынке труда.</w:t>
      </w:r>
    </w:p>
    <w:p w:rsidR="00FA48CE" w:rsidRPr="00FA48CE" w:rsidRDefault="00FA48CE" w:rsidP="00FA48CE">
      <w:pPr>
        <w:spacing w:after="0" w:line="360" w:lineRule="auto"/>
        <w:rPr>
          <w:rFonts w:ascii="Times New Roman" w:eastAsia="Times New Roman" w:hAnsi="Times New Roman" w:cs="Times New Roman"/>
          <w:color w:val="000000"/>
          <w:sz w:val="24"/>
          <w:szCs w:val="24"/>
        </w:rPr>
      </w:pPr>
      <w:r w:rsidRPr="00FA48CE">
        <w:rPr>
          <w:rFonts w:ascii="Times New Roman" w:hAnsi="Times New Roman" w:cs="Times New Roman"/>
          <w:sz w:val="24"/>
          <w:szCs w:val="24"/>
        </w:rPr>
        <w:t xml:space="preserve"> 3.2. </w:t>
      </w:r>
      <w:r w:rsidRPr="00FA48CE">
        <w:rPr>
          <w:rFonts w:ascii="Times New Roman" w:eastAsia="Times New Roman" w:hAnsi="Times New Roman" w:cs="Times New Roman"/>
          <w:color w:val="000000"/>
          <w:sz w:val="24"/>
          <w:szCs w:val="24"/>
        </w:rPr>
        <w:t>Вариативные модули.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3.2.1. Модуль «Автоматизированные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8–9 классы.</w:t>
      </w:r>
    </w:p>
    <w:p w:rsidR="00FA48CE" w:rsidRPr="00FA48CE" w:rsidRDefault="00FA48CE" w:rsidP="00FA48CE">
      <w:pPr>
        <w:spacing w:after="0" w:line="360" w:lineRule="auto"/>
        <w:rPr>
          <w:rFonts w:ascii="Times New Roman" w:hAnsi="Times New Roman" w:cs="Times New Roman"/>
          <w:sz w:val="24"/>
          <w:szCs w:val="24"/>
        </w:rPr>
      </w:pPr>
      <w:r w:rsidRPr="00FA48CE">
        <w:rPr>
          <w:rStyle w:val="a9"/>
          <w:rFonts w:eastAsia="Calibri" w:cs="Times New Roman"/>
          <w:sz w:val="24"/>
          <w:szCs w:val="24"/>
        </w:rPr>
        <w:t xml:space="preserve"> 3.2.1.1.</w:t>
      </w:r>
      <w:r w:rsidRPr="00FA48CE">
        <w:rPr>
          <w:rFonts w:ascii="Times New Roman" w:hAnsi="Times New Roman" w:cs="Times New Roman"/>
          <w:sz w:val="24"/>
          <w:szCs w:val="24"/>
        </w:rPr>
        <w:t xml:space="preserve"> </w:t>
      </w:r>
      <w:r w:rsidRPr="00FA48CE">
        <w:rPr>
          <w:rStyle w:val="a9"/>
          <w:rFonts w:eastAsia="Calibri" w:cs="Times New Roman"/>
          <w:sz w:val="24"/>
          <w:szCs w:val="24"/>
        </w:rPr>
        <w:t>Управление. Общие представления.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Автоматизированные системы. Проблема устойчивости систем управления. Отклик системы на малые воздействия. Синергетические эффекты.</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 xml:space="preserve"> 3.2.1.2.</w:t>
      </w:r>
      <w:r w:rsidRPr="00FA48CE">
        <w:rPr>
          <w:rFonts w:ascii="Times New Roman" w:hAnsi="Times New Roman" w:cs="Times New Roman"/>
          <w:sz w:val="24"/>
          <w:szCs w:val="24"/>
        </w:rPr>
        <w:t xml:space="preserve"> </w:t>
      </w:r>
      <w:r w:rsidRPr="00FA48CE">
        <w:rPr>
          <w:rStyle w:val="a9"/>
          <w:rFonts w:eastAsia="Calibri" w:cs="Times New Roman"/>
          <w:sz w:val="24"/>
          <w:szCs w:val="24"/>
        </w:rPr>
        <w:t>Управление техническими системами.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Механические устройства обратной связи. Регулятор Уатта.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системы. Замкнутые и открытые системы. Системы с положительной и отрицательной обратной связью.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Динамические эффекты открытых систем: точки бифуркации, аттракторы.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 данных эффектов в технических системах. Управление системами в условиях нестабильности.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Современное производство. Виды роботов. Робот-манипулятор.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 xml:space="preserve"> 3.2.1.3.</w:t>
      </w:r>
      <w:r w:rsidRPr="00FA48CE">
        <w:rPr>
          <w:rFonts w:ascii="Times New Roman" w:hAnsi="Times New Roman" w:cs="Times New Roman"/>
          <w:sz w:val="24"/>
          <w:szCs w:val="24"/>
        </w:rPr>
        <w:t xml:space="preserve"> </w:t>
      </w:r>
      <w:r w:rsidRPr="00FA48CE">
        <w:rPr>
          <w:rStyle w:val="a9"/>
          <w:rFonts w:eastAsia="Calibri" w:cs="Times New Roman"/>
          <w:sz w:val="24"/>
          <w:szCs w:val="24"/>
        </w:rPr>
        <w:t>Элементная база автоматизированных систем.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Понятие об электрическом токе. Проводники и диэлектрики. Электрические приборы. Макетная плата. Соединение проводников. Электрическая цепь и электрическая схема. Резистор и диод. Потенциометр.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Электроэнергетика. Способы получения и хранения электроэнергии. Энергетическая безопасность. Передача энергии на расстоянии.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Электротехника. Датчики. Аналоговая и цифровая схемотехника. Микроконтроллеры. Фоторезистор. Сборка схем.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3.2.2. Модуль «Животноводство».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7–8 классы.</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 xml:space="preserve"> 3.2.2.1. Элементы технологий выращивания сельскохозяйственных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Домашние животные. Приручение животных как фактор развития человеческой цивилизации. Сельскохозяйственные животные.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 сельскохозяйственных животных: помещение, оборудование, уход.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Разведение животных. Породы животных, их создание.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Лечение животных. Понятие о ветеринарии.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Заготовка кормов. Кормление животных. Питательность корма. Рацион.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Животные у нас дома. Забота о домашних и бездомных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Проблема клонирования живых организмов. Социальные и этические проблемы.</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 xml:space="preserve"> 3.2.2.2.</w:t>
      </w:r>
      <w:r w:rsidRPr="00FA48CE">
        <w:rPr>
          <w:rFonts w:ascii="Times New Roman" w:hAnsi="Times New Roman" w:cs="Times New Roman"/>
          <w:sz w:val="24"/>
          <w:szCs w:val="24"/>
        </w:rPr>
        <w:t xml:space="preserve"> </w:t>
      </w:r>
      <w:r w:rsidRPr="00FA48CE">
        <w:rPr>
          <w:rStyle w:val="a9"/>
          <w:rFonts w:eastAsia="Calibri" w:cs="Times New Roman"/>
          <w:sz w:val="24"/>
          <w:szCs w:val="24"/>
        </w:rPr>
        <w:t>Производство животноводческих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цифровых технологий в животноводстве.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Цифровая ферма: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автоматическое кормление животных;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автоматическая дойка;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уборка помещения и 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Цифровая «умная» ферма — перспективное направление роботизации </w:t>
      </w:r>
      <w:r w:rsidRPr="00FA48CE">
        <w:rPr>
          <w:rFonts w:ascii="Times New Roman" w:hAnsi="Times New Roman" w:cs="Times New Roman"/>
          <w:sz w:val="24"/>
          <w:szCs w:val="24"/>
        </w:rPr>
        <w:br/>
        <w:t>в животноводстве.</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 xml:space="preserve"> 3.2.2.3.</w:t>
      </w:r>
      <w:r w:rsidRPr="00FA48CE">
        <w:rPr>
          <w:rFonts w:ascii="Times New Roman" w:hAnsi="Times New Roman" w:cs="Times New Roman"/>
          <w:sz w:val="24"/>
          <w:szCs w:val="24"/>
        </w:rPr>
        <w:t xml:space="preserve"> </w:t>
      </w:r>
      <w:r w:rsidRPr="00FA48CE">
        <w:rPr>
          <w:rStyle w:val="a9"/>
          <w:rFonts w:eastAsia="Calibri" w:cs="Times New Roman"/>
          <w:sz w:val="24"/>
          <w:szCs w:val="24"/>
        </w:rPr>
        <w:t>Профессии, связанные с деятельностью животновода.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Зоотехник, зооинженер, ветеринар, оператор птицефабрики, оператор животноводческих ферм и другие профессии. Использование информационных цифровых технологий в профессиональной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3.2.3. Модуль «Растениеводство».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7–8 классы.</w:t>
      </w:r>
    </w:p>
    <w:p w:rsidR="00FA48CE" w:rsidRPr="00FA48CE" w:rsidRDefault="00FA48CE" w:rsidP="00FA48CE">
      <w:pPr>
        <w:spacing w:after="0" w:line="360" w:lineRule="auto"/>
        <w:rPr>
          <w:rFonts w:ascii="Times New Roman" w:hAnsi="Times New Roman" w:cs="Times New Roman"/>
          <w:sz w:val="24"/>
          <w:szCs w:val="24"/>
        </w:rPr>
      </w:pPr>
      <w:r w:rsidRPr="00FA48CE">
        <w:rPr>
          <w:rStyle w:val="a9"/>
          <w:rFonts w:eastAsia="Calibri" w:cs="Times New Roman"/>
          <w:sz w:val="24"/>
          <w:szCs w:val="24"/>
        </w:rPr>
        <w:t xml:space="preserve"> 3.2.3.1.</w:t>
      </w:r>
      <w:r w:rsidRPr="00FA48CE">
        <w:rPr>
          <w:rFonts w:ascii="Times New Roman" w:hAnsi="Times New Roman" w:cs="Times New Roman"/>
          <w:sz w:val="24"/>
          <w:szCs w:val="24"/>
        </w:rPr>
        <w:t xml:space="preserve"> </w:t>
      </w:r>
      <w:r w:rsidRPr="00FA48CE">
        <w:rPr>
          <w:rStyle w:val="a9"/>
          <w:rFonts w:eastAsia="Calibri" w:cs="Times New Roman"/>
          <w:sz w:val="24"/>
          <w:szCs w:val="24"/>
        </w:rPr>
        <w:t>Элементы технологий выращивания сельскохозяйственных культур.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Почвы, виды почв. Плодородие почв.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Инструменты обработки почвы: ручные и механизированные. Сельскохозяйственная техника.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Культурные растения и их классификация.</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pacing w:val="-2"/>
          <w:sz w:val="24"/>
          <w:szCs w:val="24"/>
        </w:rPr>
        <w:t>Выращивание растений на школьном/приусадебном участке.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Полезные для человека дикорастущие растения и их классификация.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Сбор, заготовка и хранение полезных для человека дикорастущих растений </w:t>
      </w:r>
      <w:r w:rsidRPr="00FA48CE">
        <w:rPr>
          <w:rFonts w:ascii="Times New Roman" w:hAnsi="Times New Roman" w:cs="Times New Roman"/>
          <w:sz w:val="24"/>
          <w:szCs w:val="24"/>
        </w:rPr>
        <w:br/>
        <w:t>и их плодов. Сбор и заготовка грибов. Соблюдение правил безопасности.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Сохранение природной среды.</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 xml:space="preserve"> 3.2.3.2.</w:t>
      </w:r>
      <w:r w:rsidRPr="00FA48CE">
        <w:rPr>
          <w:rFonts w:ascii="Times New Roman" w:hAnsi="Times New Roman" w:cs="Times New Roman"/>
          <w:sz w:val="24"/>
          <w:szCs w:val="24"/>
        </w:rPr>
        <w:t xml:space="preserve"> </w:t>
      </w:r>
      <w:r w:rsidRPr="00FA48CE">
        <w:rPr>
          <w:rStyle w:val="a9"/>
          <w:rFonts w:eastAsia="Calibri" w:cs="Times New Roman"/>
          <w:sz w:val="24"/>
          <w:szCs w:val="24"/>
        </w:rPr>
        <w:t>Сельскохозяйственное производство.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Автоматизация и роботизация сельскохозяйственного производства: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анализаторы почвы c использованием спутниковой системы навигации;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автоматизация тепличного хозяйства;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применение роботов-манипуляторов для уборки урожая;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внесение удобрения на основе данных от азотно-спектральных датчиков;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определение критических точек полей с помощью спутниковых снимков;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БПЛА и другое.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Генно-модифицированные растения: положительные и отрицательные аспекты.</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 xml:space="preserve"> 3.2.3.3. Сельскохозяйственные профессии.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 Планируемые результаты освоения технологии на уровне основного общего образования.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 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4.2. </w:t>
      </w:r>
      <w:r w:rsidRPr="00FA48CE">
        <w:rPr>
          <w:rFonts w:ascii="Times New Roman" w:eastAsia="SchoolBookSanPin" w:hAnsi="Times New Roman" w:cs="Times New Roman"/>
          <w:color w:val="0D0D0D"/>
          <w:sz w:val="24"/>
          <w:szCs w:val="24"/>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проявление интереса к истории и современному состоянию российской науки и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ценностное отношение к достижениям российских инженеров и учёных;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гражданского и 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важности морально-этических принципов в деятельности, связанной с реализацией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эстетического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восприятие эстетических качеств предметов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создавать эстетически значимые изделия из различных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понимание ценности отечественного и мирового искусства, народных традиций и народного творчества в декоративно-прикладном искусстве;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роли художественной культуры как средства коммуникации </w:t>
      </w:r>
      <w:r w:rsidRPr="00FA48CE">
        <w:rPr>
          <w:rFonts w:ascii="Times New Roman" w:hAnsi="Times New Roman" w:cs="Times New Roman"/>
          <w:sz w:val="24"/>
          <w:szCs w:val="24"/>
        </w:rPr>
        <w:br/>
        <w:t>и самовыражения в современном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ценности научного познания и практической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науки как фундамента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интереса к исследовательской деятельности, реализации на практике достижений науки;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формирования культуры здоровья и эмоционального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распознавать информационные угрозы и осуществлять защиту личности от этих угроз;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6) трудового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уважение к труду, трудящимся, результатам труда (своего и других людей);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ориентироваться в мире современных профессий;</w:t>
      </w:r>
    </w:p>
    <w:p w:rsidR="00FA48CE" w:rsidRPr="00FA48CE" w:rsidRDefault="00FA48CE" w:rsidP="00FA48CE">
      <w:pPr>
        <w:spacing w:after="0" w:line="360" w:lineRule="auto"/>
        <w:rPr>
          <w:rFonts w:ascii="Times New Roman" w:hAnsi="Times New Roman" w:cs="Times New Roman"/>
          <w:spacing w:val="-4"/>
          <w:sz w:val="24"/>
          <w:szCs w:val="24"/>
        </w:rPr>
      </w:pPr>
      <w:r w:rsidRPr="00FA48CE">
        <w:rPr>
          <w:rFonts w:ascii="Times New Roman" w:hAnsi="Times New Roman" w:cs="Times New Roman"/>
          <w:spacing w:val="-4"/>
          <w:sz w:val="24"/>
          <w:szCs w:val="24"/>
        </w:rPr>
        <w:t>умение осознанно выбирать индивидуальную траекторию развития с учётом личных и общественных интересов, потребностей;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ориентация на достижение выдающихся результатов в профессиональной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7) экологического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осознание пределов преобразовательной деятельности человека.</w:t>
      </w:r>
    </w:p>
    <w:p w:rsidR="00FA48CE" w:rsidRPr="00FA48CE" w:rsidRDefault="00FA48CE" w:rsidP="00FA48CE">
      <w:pPr>
        <w:spacing w:after="0" w:line="360" w:lineRule="auto"/>
        <w:rPr>
          <w:rFonts w:ascii="Times New Roman" w:eastAsia="Times New Roman" w:hAnsi="Times New Roman" w:cs="Times New Roman"/>
          <w:sz w:val="24"/>
          <w:szCs w:val="24"/>
        </w:rPr>
      </w:pPr>
      <w:r w:rsidRPr="00FA48CE">
        <w:rPr>
          <w:rFonts w:ascii="Times New Roman" w:hAnsi="Times New Roman" w:cs="Times New Roman"/>
          <w:sz w:val="24"/>
          <w:szCs w:val="24"/>
        </w:rPr>
        <w:t xml:space="preserve"> 4.3. </w:t>
      </w:r>
      <w:r w:rsidRPr="00FA48CE">
        <w:rPr>
          <w:rFonts w:ascii="Times New Roman" w:eastAsia="Times New Roman" w:hAnsi="Times New Roman" w:cs="Times New Roman"/>
          <w:sz w:val="24"/>
          <w:szCs w:val="24"/>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4.4. У обучающегося будут сформированы следующие базовые логические действия как часть познавательных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и характеризовать существенные признаки природных и рукотворных объектов;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существенный признак классификации, основание для обобщения и сравнения;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pacing w:val="-2"/>
          <w:sz w:val="24"/>
          <w:szCs w:val="24"/>
        </w:rPr>
        <w:t>выявлять закономерности и противоречия в рассматриваемых фактах, данных и наблюдениях, относящихся к внешнему миру;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bCs/>
          <w:iCs/>
          <w:sz w:val="24"/>
          <w:szCs w:val="24"/>
        </w:rPr>
        <w:t xml:space="preserve"> 4.5. </w:t>
      </w:r>
      <w:r w:rsidRPr="00FA48CE">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r w:rsidRPr="00FA48CE">
        <w:rPr>
          <w:rFonts w:ascii="Times New Roman" w:hAnsi="Times New Roman" w:cs="Times New Roman"/>
          <w:bCs/>
          <w:iCs/>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формировать запросы к информационной системе с целью получения необходимой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полноту, достоверность и актуальность полученной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опытным путём изучать свойства различных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строить и оценивать модели объектов, явлений и процессов;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оценивать правильность выполнения учебной задачи, собственные возможности её решения;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прогнозировать поведение технической системы, в том числе с учётом синергетических эффектов.</w:t>
      </w:r>
    </w:p>
    <w:p w:rsidR="00FA48CE" w:rsidRPr="00FA48CE" w:rsidRDefault="00FA48CE" w:rsidP="00FA48CE">
      <w:pPr>
        <w:spacing w:after="0" w:line="360" w:lineRule="auto"/>
        <w:rPr>
          <w:rFonts w:ascii="Times New Roman" w:hAnsi="Times New Roman" w:cs="Times New Roman"/>
          <w:bCs/>
          <w:iCs/>
          <w:sz w:val="24"/>
          <w:szCs w:val="24"/>
        </w:rPr>
      </w:pPr>
      <w:r w:rsidRPr="00FA48CE">
        <w:rPr>
          <w:rFonts w:ascii="Times New Roman" w:hAnsi="Times New Roman" w:cs="Times New Roman"/>
          <w:bCs/>
          <w:iCs/>
          <w:sz w:val="24"/>
          <w:szCs w:val="24"/>
        </w:rPr>
        <w:t xml:space="preserve"> 4.6. </w:t>
      </w:r>
      <w:r w:rsidRPr="00FA48CE">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r w:rsidRPr="00FA48CE">
        <w:rPr>
          <w:rFonts w:ascii="Times New Roman" w:hAnsi="Times New Roman" w:cs="Times New Roman"/>
          <w:bCs/>
          <w:iCs/>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форму представления информации в зависимости от поставленной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различие между данными, информацией и знаниями;</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pacing w:val="-2"/>
          <w:sz w:val="24"/>
          <w:szCs w:val="24"/>
        </w:rPr>
        <w:t>владеть начальными навыками работы с «большими данными»;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технологией трансформации данных в информацию, информации в 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bCs/>
          <w:iCs/>
          <w:sz w:val="24"/>
          <w:szCs w:val="24"/>
        </w:rPr>
        <w:t xml:space="preserve"> 4.7. </w:t>
      </w:r>
      <w:r w:rsidRPr="00FA48CE">
        <w:rPr>
          <w:rFonts w:ascii="Times New Roman" w:hAnsi="Times New Roman" w:cs="Times New Roman"/>
          <w:sz w:val="24"/>
          <w:szCs w:val="24"/>
        </w:rPr>
        <w:t>У обучающегося будут сформированы следующие умения самоорганизации как часть регулятивных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делать выбор и брать ответственность за решение.</w:t>
      </w:r>
    </w:p>
    <w:p w:rsidR="00FA48CE" w:rsidRPr="00FA48CE" w:rsidRDefault="00FA48CE" w:rsidP="00FA48CE">
      <w:pPr>
        <w:spacing w:after="0" w:line="360" w:lineRule="auto"/>
        <w:rPr>
          <w:rFonts w:ascii="Times New Roman" w:hAnsi="Times New Roman" w:cs="Times New Roman"/>
          <w:bCs/>
          <w:iCs/>
          <w:sz w:val="24"/>
          <w:szCs w:val="24"/>
        </w:rPr>
      </w:pPr>
      <w:r w:rsidRPr="00FA48CE">
        <w:rPr>
          <w:rFonts w:ascii="Times New Roman" w:hAnsi="Times New Roman" w:cs="Times New Roman"/>
          <w:bCs/>
          <w:iCs/>
          <w:sz w:val="24"/>
          <w:szCs w:val="24"/>
        </w:rPr>
        <w:t xml:space="preserve"> 4.8. </w:t>
      </w:r>
      <w:r w:rsidRPr="00FA48CE">
        <w:rPr>
          <w:rFonts w:ascii="Times New Roman" w:hAnsi="Times New Roman" w:cs="Times New Roman"/>
          <w:sz w:val="24"/>
          <w:szCs w:val="24"/>
        </w:rPr>
        <w:t>У обучающегося будут сформированы следующие умения самоконтроля (рефлексии) как часть регулятивных универсальных учебных действий</w:t>
      </w:r>
      <w:r w:rsidRPr="00FA48CE">
        <w:rPr>
          <w:rFonts w:ascii="Times New Roman" w:hAnsi="Times New Roman" w:cs="Times New Roman"/>
          <w:bCs/>
          <w:iCs/>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давать адекватную оценку ситуации и предлагать план её изменения;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причины достижения (недостижения) результатов преобразовательной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вносить необходимые коррективы в деятельность по решению задачи или по осуществлению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FA48CE" w:rsidRPr="00FA48CE" w:rsidRDefault="00FA48CE" w:rsidP="00FA48CE">
      <w:pPr>
        <w:spacing w:after="0" w:line="360" w:lineRule="auto"/>
        <w:rPr>
          <w:rFonts w:ascii="Times New Roman" w:hAnsi="Times New Roman" w:cs="Times New Roman"/>
          <w:bCs/>
          <w:iCs/>
          <w:sz w:val="24"/>
          <w:szCs w:val="24"/>
        </w:rPr>
      </w:pPr>
      <w:r w:rsidRPr="00FA48CE">
        <w:rPr>
          <w:rFonts w:ascii="Times New Roman" w:hAnsi="Times New Roman" w:cs="Times New Roman"/>
          <w:bCs/>
          <w:iCs/>
          <w:sz w:val="24"/>
          <w:szCs w:val="24"/>
        </w:rPr>
        <w:t xml:space="preserve"> 4.9. </w:t>
      </w:r>
      <w:r w:rsidRPr="00FA48CE">
        <w:rPr>
          <w:rFonts w:ascii="Times New Roman" w:hAnsi="Times New Roman" w:cs="Times New Roman"/>
          <w:sz w:val="24"/>
          <w:szCs w:val="24"/>
        </w:rPr>
        <w:t>У обучающегося будут сформированы следующие умения принятия себя и других как часть регулятивных универсальных учебных действий</w:t>
      </w:r>
      <w:r w:rsidRPr="00FA48CE">
        <w:rPr>
          <w:rFonts w:ascii="Times New Roman" w:hAnsi="Times New Roman" w:cs="Times New Roman"/>
          <w:bCs/>
          <w:iCs/>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bCs/>
          <w:iCs/>
          <w:sz w:val="24"/>
          <w:szCs w:val="24"/>
        </w:rPr>
        <w:t xml:space="preserve"> 4.10. </w:t>
      </w:r>
      <w:r w:rsidRPr="00FA48CE">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обсуждения учебного материала, планирования и осуществления учебного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рамках публичного представления результатов проектной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совместного решения задачи с использованием облачных сервисов;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ходе общения с представителями других культур, в частности в социальных сетях.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4.11. У обучающегося будут сформированы следующие умения совместной деятельности как часть коммуникативных универсальных учебных действий: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использовать преимущества командной работы при реализации учебного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адекватно интерпретировать высказывания собеседника – участника совместной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навыками отстаивания своей точки зрения, используя при этом законы логики;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распознавать некорректную аргументацию.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 Предметные результаты освоения программы по технологии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5.1. Для всех модулей </w:t>
      </w:r>
      <w:r w:rsidRPr="00FA48CE">
        <w:rPr>
          <w:rStyle w:val="a9"/>
          <w:rFonts w:cs="Times New Roman"/>
          <w:b w:val="0"/>
          <w:sz w:val="24"/>
          <w:szCs w:val="24"/>
        </w:rPr>
        <w:t>обязательные предметные результаты</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организовывать рабочее место в соответствии с изучаемой технологией;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безопасного использования ручных и электрифицированных инструментов и оборудования;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грамотно и осознанно выполнять технологические операции в соответствии изучаемой технологией.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5.2. Предметные результаты освоения содержания модуля «Производство и технологии».</w:t>
      </w:r>
    </w:p>
    <w:p w:rsidR="00FA48CE" w:rsidRPr="00FA48CE" w:rsidRDefault="00FA48CE" w:rsidP="00FA48CE">
      <w:pPr>
        <w:spacing w:after="0" w:line="360" w:lineRule="auto"/>
        <w:rPr>
          <w:rFonts w:ascii="Times New Roman" w:hAnsi="Times New Roman" w:cs="Times New Roman"/>
          <w:bCs/>
          <w:sz w:val="24"/>
          <w:szCs w:val="24"/>
        </w:rPr>
      </w:pPr>
      <w:r w:rsidRPr="00FA48CE">
        <w:rPr>
          <w:rStyle w:val="a9"/>
          <w:rFonts w:eastAsia="Calibri" w:cs="Times New Roman"/>
          <w:sz w:val="24"/>
          <w:szCs w:val="24"/>
        </w:rPr>
        <w:t xml:space="preserve">К концу обучения </w:t>
      </w:r>
      <w:r w:rsidRPr="00FA48CE">
        <w:rPr>
          <w:rFonts w:ascii="Times New Roman" w:hAnsi="Times New Roman" w:cs="Times New Roman"/>
          <w:bCs/>
          <w:sz w:val="24"/>
          <w:szCs w:val="24"/>
        </w:rPr>
        <w:t>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потребности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естественные (природные) и искусственные материалы;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сравнивать и анализировать свойства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технику, описывать назначение техники;</w:t>
      </w:r>
    </w:p>
    <w:p w:rsidR="00FA48CE" w:rsidRPr="00FA48CE" w:rsidRDefault="00FA48CE" w:rsidP="00FA48CE">
      <w:pPr>
        <w:spacing w:after="0" w:line="360" w:lineRule="auto"/>
        <w:rPr>
          <w:rFonts w:ascii="Times New Roman" w:hAnsi="Times New Roman" w:cs="Times New Roman"/>
          <w:spacing w:val="-5"/>
          <w:sz w:val="24"/>
          <w:szCs w:val="24"/>
        </w:rPr>
      </w:pPr>
      <w:r w:rsidRPr="00FA48CE">
        <w:rPr>
          <w:rFonts w:ascii="Times New Roman" w:hAnsi="Times New Roman" w:cs="Times New Roman"/>
          <w:spacing w:val="-5"/>
          <w:sz w:val="24"/>
          <w:szCs w:val="24"/>
        </w:rPr>
        <w:t>объяснять понятия «техника», «машина», «механизм», характеризовать простые механизмы и узнавать их в конструкциях и разнообразных моделях окружающего предметного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предметы труда в различных видах материального производства;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метод мозгового штурма, метод интеллект-карт, метод фокальных объектов и другие методы;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метод учебного проектирования, выполнять учебные проекты;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назвать и характеризовать профессии.</w:t>
      </w:r>
    </w:p>
    <w:p w:rsidR="00FA48CE" w:rsidRPr="00FA48CE" w:rsidRDefault="00FA48CE" w:rsidP="00FA48CE">
      <w:pPr>
        <w:spacing w:after="0" w:line="360" w:lineRule="auto"/>
        <w:rPr>
          <w:rFonts w:ascii="Times New Roman" w:hAnsi="Times New Roman" w:cs="Times New Roman"/>
          <w:sz w:val="24"/>
          <w:szCs w:val="24"/>
        </w:rPr>
      </w:pPr>
      <w:r w:rsidRPr="00FA48CE">
        <w:rPr>
          <w:rStyle w:val="a9"/>
          <w:rFonts w:eastAsia="Calibri" w:cs="Times New Roman"/>
          <w:sz w:val="24"/>
          <w:szCs w:val="24"/>
        </w:rPr>
        <w:t xml:space="preserve">К концу обучения </w:t>
      </w:r>
      <w:r w:rsidRPr="00FA48CE">
        <w:rPr>
          <w:rFonts w:ascii="Times New Roman" w:hAnsi="Times New Roman" w:cs="Times New Roman"/>
          <w:sz w:val="24"/>
          <w:szCs w:val="24"/>
        </w:rPr>
        <w:t>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машины и механизмы;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оценивать и использовать модели в познавательной и практической деятельности;</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pacing w:val="-4"/>
          <w:sz w:val="24"/>
          <w:szCs w:val="24"/>
        </w:rPr>
        <w:t xml:space="preserve">разрабатывать несложную технологическую, конструкторскую </w:t>
      </w:r>
      <w:r w:rsidRPr="00FA48CE">
        <w:rPr>
          <w:rFonts w:ascii="Times New Roman" w:hAnsi="Times New Roman" w:cs="Times New Roman"/>
          <w:spacing w:val="-2"/>
          <w:sz w:val="24"/>
          <w:szCs w:val="24"/>
        </w:rPr>
        <w:t>документацию для выполнения творческих проектных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решать простые изобретательские, конструкторские и технологические задачи в процессе изготовления изделий из различных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предлагать варианты усовершенствования конструкций;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предметы труда в различных видах материального производства;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виды современных технологий и определять перспективы</w:t>
      </w:r>
      <w:r w:rsidRPr="00FA48CE">
        <w:rPr>
          <w:rFonts w:ascii="Times New Roman" w:hAnsi="Times New Roman" w:cs="Times New Roman"/>
          <w:sz w:val="24"/>
          <w:szCs w:val="24"/>
        </w:rPr>
        <w:br/>
        <w:t xml:space="preserve"> их развития.</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развития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эстетичных промышленных изделий;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народные промыслы и ремёсла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производства и производственные процессы;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современные и перспективные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области применения технологий, понимать их возможности </w:t>
      </w:r>
      <w:r w:rsidRPr="00FA48CE">
        <w:rPr>
          <w:rFonts w:ascii="Times New Roman" w:hAnsi="Times New Roman" w:cs="Times New Roman"/>
          <w:sz w:val="24"/>
          <w:szCs w:val="24"/>
        </w:rPr>
        <w:br/>
        <w:t>и ограничения;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условия и риски применимости технологий с позиций экологических последствий;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выявлять экологические проблемы;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виды транспорта, оценивать перспективы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технологии на транспорте, транспортную логистику.</w:t>
      </w:r>
    </w:p>
    <w:p w:rsidR="00FA48CE" w:rsidRPr="00FA48CE" w:rsidRDefault="00FA48CE" w:rsidP="00FA48CE">
      <w:pPr>
        <w:spacing w:after="0" w:line="360" w:lineRule="auto"/>
        <w:rPr>
          <w:rStyle w:val="a9"/>
          <w:rFonts w:eastAsia="Calibri" w:cs="Times New Roman"/>
          <w:bCs w:val="0"/>
          <w:sz w:val="24"/>
          <w:szCs w:val="24"/>
        </w:rPr>
      </w:pPr>
      <w:r w:rsidRPr="00FA48CE">
        <w:rPr>
          <w:rStyle w:val="a9"/>
          <w:rFonts w:eastAsia="Calibri" w:cs="Times New Roman"/>
          <w:sz w:val="24"/>
          <w:szCs w:val="24"/>
        </w:rPr>
        <w:t>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общие принципы управления;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возможности и сферу применения современных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технологии получения, преобразования и использования 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биотехнологии, их применение;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направления развития и особенности перспективных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предлагать предпринимательские идеи, обосновывать их решение;</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pacing w:val="-2"/>
          <w:sz w:val="24"/>
          <w:szCs w:val="24"/>
        </w:rPr>
        <w:t>определять проблему, анализировать потребности в продукте;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w:t>
      </w:r>
      <w:r w:rsidRPr="00FA48CE">
        <w:rPr>
          <w:rFonts w:ascii="Times New Roman" w:hAnsi="Times New Roman" w:cs="Times New Roman"/>
          <w:sz w:val="24"/>
          <w:szCs w:val="24"/>
        </w:rPr>
        <w:br/>
        <w:t>и эстетического оформления изделий;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перечислять и характеризовать виды современных информационно-когнитивных технологий;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овладеть информационно-когнитивными технологиями преобразования данных в информацию и информации в знание;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культуру предпринимательства, виды предпринимательской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модели экономической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разрабатывать бизнес-проект;</w:t>
      </w:r>
    </w:p>
    <w:p w:rsidR="00FA48CE" w:rsidRPr="00FA48CE" w:rsidRDefault="00FA48CE" w:rsidP="00FA48CE">
      <w:pPr>
        <w:spacing w:after="0" w:line="360" w:lineRule="auto"/>
        <w:rPr>
          <w:rFonts w:ascii="Times New Roman" w:hAnsi="Times New Roman" w:cs="Times New Roman"/>
          <w:spacing w:val="-4"/>
          <w:sz w:val="24"/>
          <w:szCs w:val="24"/>
        </w:rPr>
      </w:pPr>
      <w:r w:rsidRPr="00FA48CE">
        <w:rPr>
          <w:rFonts w:ascii="Times New Roman" w:hAnsi="Times New Roman" w:cs="Times New Roman"/>
          <w:spacing w:val="-4"/>
          <w:sz w:val="24"/>
          <w:szCs w:val="24"/>
        </w:rPr>
        <w:t>оценивать эффективность предпринимательской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закономерности технологического развития цивилизации;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планировать своё профессиональное образование и профессиональную карьеру.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5.3. Предметные результаты освоения содержания модуля «Технологии обработки материалов и пищевых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применять и преобразовывать знаки и символы, модели и схемы; использовать средства и инструменты информационно-коммуникационных технологий для решения прикладных учебно-познавательных задач;</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виды бумаги, её свойства, получение и применение;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народные промыслы по обработке древесины;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свойства конструкционных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материалы для изготовления изделий с учётом их свойств, технологий обработки, инструментов и приспособлений;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виды древесины, пиломатериалов;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исследовать, анализировать и сравнивать свойства древесины разных пород деревьев;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называть пищевую ценность яиц, круп, овощей;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обработки пищевых продуктов, позволяющие максимально сохранять их пищевую ценность;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выполнять технологии первичной обработки овощей, круп;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выполнять технологии приготовления блюд из яиц, овощей, круп;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планировки кухни; способы рационального размещения мебели;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текстильные материалы, классифицировать их, описывать основные этапы производства;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сравнивать свойства текстильных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материалы, инструменты и оборудование для выполнения швейных работ;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ручные инструменты для выполнения швейных работ;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подготавливать швейную машину к работе с учётом безопасных правил </w:t>
      </w:r>
      <w:r w:rsidRPr="00FA48CE">
        <w:rPr>
          <w:rFonts w:ascii="Times New Roman" w:hAnsi="Times New Roman" w:cs="Times New Roman"/>
          <w:sz w:val="24"/>
          <w:szCs w:val="24"/>
        </w:rPr>
        <w:br/>
        <w:t>её эксплуатации, выполнять простые операции машинной обработки (машинные строчки);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последовательность изготовления швейных изделий, осуществлять контроль качества;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группы профессий, описывать тенденции их развития, объяснять социальное значение групп профессий.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свойства конструкционных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народные промыслы по обработке металла;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виды металлов и их сплавов;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исследовать, анализировать и сравнивать свойства металлов и их сплавов;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и характеризовать инструменты, приспособления и технологическое оборудование;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инструменты, приспособления и технологическое оборудование при обработке тонколистового металла, проволоки;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обрабатывать металлы и их сплавы слесарным инструментом;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называть пищевую ценность молока и молочных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качество молочных продуктов, называть правила хранения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выполнять технологии приготовления блюд из молока и молочных продуктов;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теста, технологии приготовления разных видов теста;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национальные блюда из разных видов теста;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одежды, характеризовать стили одежды;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современные текстильные материалы, их получение </w:t>
      </w:r>
      <w:r w:rsidRPr="00FA48CE">
        <w:rPr>
          <w:rFonts w:ascii="Times New Roman" w:hAnsi="Times New Roman" w:cs="Times New Roman"/>
          <w:sz w:val="24"/>
          <w:szCs w:val="24"/>
        </w:rPr>
        <w:br/>
        <w:t>и свойства;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текстильные материалы для изделий с учётом их свойств;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выполнять чертёж выкроек швейного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последовательность технологических операций по раскрою, пошиву и отделке изделия;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учебные проекты, соблюдая этапы и технологии изготовления проектных изделий.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исследовать и анализировать свойства конструкционных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выбирать инструменты и оборудование, необходимые для изготовления выбранного изделия по данной технологии;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технологии механической обработки конструкционных материалов;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художественное оформление изделий;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пластмассы и другие современные материалы, анализировать их свойства, возможность применения в быту и на производстве;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осуществлять изготовление субъективно нового продукта, опираясь на общую технологическую схему;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пределы применимости данной технологии, в том числе с экономических и экологических позиций;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называть пищевую ценность рыбы, морепродуктов продуктов; определять качество рыбы;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называть пищевую ценность мяса животных, мяса птицы, определять качество;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выполнять технологии приготовления блюд из рыбы,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технологии приготовления из мяса животных, мяса птицы;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блюда национальной кухни из рыбы, мяса;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мир профессий, связанных с изучаемыми технологиями, </w:t>
      </w:r>
      <w:r w:rsidRPr="00FA48CE">
        <w:rPr>
          <w:rFonts w:ascii="Times New Roman" w:hAnsi="Times New Roman" w:cs="Times New Roman"/>
          <w:sz w:val="24"/>
          <w:szCs w:val="24"/>
        </w:rPr>
        <w:br/>
        <w:t>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5.4. Предметные результаты освоения содержания модуля «Робототехника».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и характеризовать роботов по видам и назначению;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основные законы робототехники;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назначение деталей робототехнического конструктора;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составные части роботов, датчики в современных робототехнических системах;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получить опыт моделирования машин и механизмов с помощью робототехнического конструктора;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применять навыки моделирования машин и механизмов с помощью робототехнического конструктора;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транспортных роботов, описывать их назначение;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мобильного робота по схеме; усовершенствовать конструкцию;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программировать мобильного робота;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управлять мобильными роботами в компьютерно-управляемых средах;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датчики, использованные при проектировании мобильного робота;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осуществлять робототехнические проекты;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презентовать изделие.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промышленных роботов, описывать их назначение и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назвать виды бытовых роботов, описывать их назначение и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датчики и программировать действие учебного робота </w:t>
      </w:r>
      <w:r w:rsidRPr="00FA48CE">
        <w:rPr>
          <w:rFonts w:ascii="Times New Roman" w:hAnsi="Times New Roman" w:cs="Times New Roman"/>
          <w:sz w:val="24"/>
          <w:szCs w:val="24"/>
        </w:rPr>
        <w:br/>
        <w:t>в зависимости от задач проекта;</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hAnsi="Times New Roman" w:cs="Times New Roman"/>
          <w:sz w:val="24"/>
          <w:szCs w:val="24"/>
        </w:rPr>
        <w:t xml:space="preserve">осуществлять робототехнические проекты, совершенствовать </w:t>
      </w:r>
      <w:r w:rsidRPr="00FA48CE">
        <w:rPr>
          <w:rFonts w:ascii="Times New Roman" w:hAnsi="Times New Roman" w:cs="Times New Roman"/>
          <w:spacing w:val="-2"/>
          <w:sz w:val="24"/>
          <w:szCs w:val="24"/>
        </w:rPr>
        <w:t>конструкцию, испытывать и презентовать результат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реализовывать полный цикл создания робота;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и моделировать робототехнические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применения роботов из различных областей материального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возможности роботов, роботехнических систем и направления их применения.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автоматизированные и роботизированные производственные линии;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перспективы развития робототехники;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мир профессий, связанных с робототехникой, 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реализовывать полный цикл создания робота;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визуальный язык для программирования простых робототехнических систем;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алгоритмы и программы по управлению роботом;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самостоятельно осуществлять робототехнические проекты.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5.5. Предметные результаты освоения содержания модуля «Компьютерная графика. Черчение».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и области применения графической информации;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типы графических изображений (рисунок, диаграмма, графики, графы, эскиз, технический рисунок, чертёж, схема, карта, пиктограмма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основные элементы графических изображений (точка, линия, контур, буквы и цифры, условные знаки);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применять чертёжные инструменты;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читать и выполнять чертежи на листе А4 (рамка, основная надпись, масштаб, виды, нанесение размеров).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выполнять основные правила выполнения чертежей с использованием чертёжных инструментов;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использовать для выполнения чертежей инструменты графического редактора;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смысл условных графических обозначений, создавать с их помощью графические тексты;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тексты, рисунки в графическом редакторе.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конструкторской документации;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характеризовать виды графических моделей;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и оформлять сборочный чертёж;</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ручными способами вычерчивания чертежей, эскизов и технических рисунков деталей;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автоматизированными способами вычерчивания чертежей, эскизов и технических рисунков;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читать чертежи деталей и осуществлять расчёты по чертежам.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8 классе:</w:t>
      </w:r>
    </w:p>
    <w:p w:rsidR="00FA48CE" w:rsidRPr="00FA48CE" w:rsidRDefault="00FA48CE" w:rsidP="00FA48CE">
      <w:pPr>
        <w:pStyle w:val="aff3"/>
        <w:numPr>
          <w:ilvl w:val="0"/>
          <w:numId w:val="2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использовать программное обеспечение для создания проектной документации;</w:t>
      </w:r>
    </w:p>
    <w:p w:rsidR="00FA48CE" w:rsidRPr="00FA48CE" w:rsidRDefault="00FA48CE" w:rsidP="00FA48CE">
      <w:pPr>
        <w:pStyle w:val="aff3"/>
        <w:numPr>
          <w:ilvl w:val="0"/>
          <w:numId w:val="2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различные виды документов;</w:t>
      </w:r>
    </w:p>
    <w:p w:rsidR="00FA48CE" w:rsidRPr="00FA48CE" w:rsidRDefault="00FA48CE" w:rsidP="00FA48CE">
      <w:pPr>
        <w:pStyle w:val="aff3"/>
        <w:numPr>
          <w:ilvl w:val="0"/>
          <w:numId w:val="2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способами создания, редактирования и трансформации графических объектов;</w:t>
      </w:r>
    </w:p>
    <w:p w:rsidR="00FA48CE" w:rsidRPr="00FA48CE" w:rsidRDefault="00FA48CE" w:rsidP="00FA48CE">
      <w:pPr>
        <w:pStyle w:val="aff3"/>
        <w:numPr>
          <w:ilvl w:val="0"/>
          <w:numId w:val="273"/>
        </w:numPr>
        <w:spacing w:after="0" w:line="360" w:lineRule="auto"/>
        <w:rPr>
          <w:rFonts w:ascii="Times New Roman" w:hAnsi="Times New Roman" w:cs="Times New Roman"/>
          <w:sz w:val="24"/>
          <w:szCs w:val="24"/>
        </w:rPr>
      </w:pPr>
      <w:r w:rsidRPr="00FA48CE">
        <w:rPr>
          <w:rFonts w:ascii="Times New Roman" w:hAnsi="Times New Roman" w:cs="Times New Roman"/>
          <w:spacing w:val="-2"/>
          <w:sz w:val="24"/>
          <w:szCs w:val="24"/>
        </w:rPr>
        <w:t>выполнять эскизы, схемы, чертежи с использованием чертёж</w:t>
      </w:r>
      <w:r w:rsidRPr="00FA48CE">
        <w:rPr>
          <w:rFonts w:ascii="Times New Roman" w:hAnsi="Times New Roman" w:cs="Times New Roman"/>
          <w:sz w:val="24"/>
          <w:szCs w:val="24"/>
        </w:rPr>
        <w:t>ных инструментов и приспособлений и (или) с использованием программного обеспечения;</w:t>
      </w:r>
    </w:p>
    <w:p w:rsidR="00FA48CE" w:rsidRPr="00FA48CE" w:rsidRDefault="00FA48CE" w:rsidP="00FA48CE">
      <w:pPr>
        <w:pStyle w:val="aff3"/>
        <w:numPr>
          <w:ilvl w:val="0"/>
          <w:numId w:val="273"/>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и редактировать сложные 3D-модели и сборочные чертежи.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9 классе:</w:t>
      </w:r>
    </w:p>
    <w:p w:rsidR="00FA48CE" w:rsidRPr="00FA48CE" w:rsidRDefault="00FA48CE" w:rsidP="00FA48CE">
      <w:pPr>
        <w:pStyle w:val="aff3"/>
        <w:numPr>
          <w:ilvl w:val="0"/>
          <w:numId w:val="274"/>
        </w:numPr>
        <w:spacing w:after="0" w:line="360" w:lineRule="auto"/>
        <w:rPr>
          <w:rFonts w:ascii="Times New Roman" w:hAnsi="Times New Roman" w:cs="Times New Roman"/>
          <w:sz w:val="24"/>
          <w:szCs w:val="24"/>
        </w:rPr>
      </w:pPr>
      <w:r w:rsidRPr="00FA48CE">
        <w:rPr>
          <w:rFonts w:ascii="Times New Roman" w:hAnsi="Times New Roman" w:cs="Times New Roman"/>
          <w:spacing w:val="-2"/>
          <w:sz w:val="24"/>
          <w:szCs w:val="24"/>
        </w:rPr>
        <w:t>выполнять эскизы, схемы, чертежи с использованием чертёж</w:t>
      </w:r>
      <w:r w:rsidRPr="00FA48CE">
        <w:rPr>
          <w:rFonts w:ascii="Times New Roman" w:hAnsi="Times New Roman" w:cs="Times New Roman"/>
          <w:sz w:val="24"/>
          <w:szCs w:val="24"/>
        </w:rPr>
        <w:t>ных инструментов и приспособлений и (или) в системе автоматизированного проектирования (САПР);</w:t>
      </w:r>
    </w:p>
    <w:p w:rsidR="00FA48CE" w:rsidRPr="00FA48CE" w:rsidRDefault="00FA48CE" w:rsidP="00FA48CE">
      <w:pPr>
        <w:pStyle w:val="aff3"/>
        <w:numPr>
          <w:ilvl w:val="0"/>
          <w:numId w:val="27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3D-модели в системе автоматизированного проектирования (САПР);</w:t>
      </w:r>
    </w:p>
    <w:p w:rsidR="00FA48CE" w:rsidRPr="00FA48CE" w:rsidRDefault="00FA48CE" w:rsidP="00FA48CE">
      <w:pPr>
        <w:pStyle w:val="aff3"/>
        <w:numPr>
          <w:ilvl w:val="0"/>
          <w:numId w:val="27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FA48CE" w:rsidRPr="00FA48CE" w:rsidRDefault="00FA48CE" w:rsidP="00FA48CE">
      <w:pPr>
        <w:pStyle w:val="aff3"/>
        <w:numPr>
          <w:ilvl w:val="0"/>
          <w:numId w:val="274"/>
        </w:num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мир профессий, связанных с изучаемыми технологиями, 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5.6. Предметные результаты освоения содержания модуля «3D-моделирование, прототипирование, макетирование».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7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свойства и назначение моделей;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макетов и их назначение;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макеты различных видов, в том числе с использованием программного обеспечения;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развёртку и соединять фрагменты макета;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сборку деталей макета;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разрабатывать графическую документацию;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мир профессий, связанных с изучаемыми технологиями макетирования, 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создавать 3D-модели, используя программное обеспечение;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адекватность модели объекту и целям моделирования;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проводить анализ и модернизацию компьютерной модели;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модернизировать прототип в соответствии с поставленной задачей;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презентовать изделие.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редактор компьютерного трёхмерного проектирования </w:t>
      </w:r>
      <w:r w:rsidRPr="00FA48CE">
        <w:rPr>
          <w:rFonts w:ascii="Times New Roman" w:hAnsi="Times New Roman" w:cs="Times New Roman"/>
          <w:sz w:val="24"/>
          <w:szCs w:val="24"/>
        </w:rPr>
        <w:br/>
        <w:t>для создания моделей сложных объектов;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изготавливать прототипы с использованием технологического оборудования (3D-принтер, лазерный гравёр и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 выполнять этапы аддитивного производства;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модернизировать прототип в соответствии с поставленной задачей;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области применения 3D-моделирования;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мир профессий, связанных с изучаемыми технологиями 3D-моделирования, 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5.7. Предметные результаты освоения содержания модуля «Автоматизированные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8–9</w:t>
      </w:r>
      <w:r w:rsidRPr="00FA48CE">
        <w:rPr>
          <w:rFonts w:ascii="Times New Roman" w:hAnsi="Times New Roman" w:cs="Times New Roman"/>
          <w:caps/>
          <w:sz w:val="24"/>
          <w:szCs w:val="24"/>
        </w:rPr>
        <w:t xml:space="preserve"> </w:t>
      </w:r>
      <w:r w:rsidRPr="00FA48CE">
        <w:rPr>
          <w:rFonts w:ascii="Times New Roman" w:hAnsi="Times New Roman" w:cs="Times New Roman"/>
          <w:sz w:val="24"/>
          <w:szCs w:val="24"/>
        </w:rPr>
        <w:t>классах</w:t>
      </w:r>
      <w:r w:rsidRPr="00FA48CE">
        <w:rPr>
          <w:rFonts w:ascii="Times New Roman" w:hAnsi="Times New Roman" w:cs="Times New Roman"/>
          <w:caps/>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управляемые и управляющие системы, модели управления;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признаки системы, виды систем;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получить опыт исследования схем управления техническими системами;</w:t>
      </w:r>
    </w:p>
    <w:p w:rsidR="00FA48CE" w:rsidRPr="00FA48CE" w:rsidRDefault="00FA48CE" w:rsidP="00FA48CE">
      <w:pPr>
        <w:spacing w:after="0" w:line="360" w:lineRule="auto"/>
        <w:rPr>
          <w:rFonts w:ascii="Times New Roman" w:hAnsi="Times New Roman" w:cs="Times New Roman"/>
          <w:spacing w:val="-4"/>
          <w:sz w:val="24"/>
          <w:szCs w:val="24"/>
        </w:rPr>
      </w:pPr>
      <w:r w:rsidRPr="00FA48CE">
        <w:rPr>
          <w:rFonts w:ascii="Times New Roman" w:hAnsi="Times New Roman" w:cs="Times New Roman"/>
          <w:spacing w:val="-4"/>
          <w:sz w:val="24"/>
          <w:szCs w:val="24"/>
        </w:rPr>
        <w:t>осуществлять управление учебными техническими системами;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автоматические и автоматизированные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проектировать автоматизированные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конструировать автоматизированные системы;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пользоваться моделями роботов-манипуляторов со сменными модулями </w:t>
      </w:r>
      <w:r w:rsidRPr="00FA48CE">
        <w:rPr>
          <w:rFonts w:ascii="Times New Roman" w:hAnsi="Times New Roman" w:cs="Times New Roman"/>
          <w:sz w:val="24"/>
          <w:szCs w:val="24"/>
        </w:rPr>
        <w:br/>
        <w:t>для моделирования производственного процесса;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распознавать способы хранения и производства электроэнергии;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типы передачи электроэнергии;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принцип сборки электрических схем;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сборку электрических схем;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результат работы электрической схемы при использовании различных элементов;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применение элементов электрической цепи в бытовых приборах;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последовательное и параллельное соединения резисторов;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аналоговую и цифровую схемотехнику;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программировать простое «умное» устройство с заданными характеристиками;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особенности современных датчиков, применять в реальных задачах;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мир профессий, связанных с изучаемыми технологиями, </w:t>
      </w:r>
      <w:r w:rsidRPr="00FA48CE">
        <w:rPr>
          <w:rFonts w:ascii="Times New Roman" w:hAnsi="Times New Roman" w:cs="Times New Roman"/>
          <w:sz w:val="24"/>
          <w:szCs w:val="24"/>
        </w:rPr>
        <w:br/>
        <w:t>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5.8. Предметные результаты освоения содержания модуля «Животноводство».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7–8 классах: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направления животноводства;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особенности основных видов сельскохозяйственных животных своего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полный технологический цикл получения продукции животноводства своего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виды сельскохозяйственных животных, характерных для данного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условия содержания животных в различных условиях;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навыками оказания первой помощи заболевшим или пораненным животным;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способы переработки и хранения продукции животноводства;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пути цифровизации животноводческого производства;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особенности сельскохозяйственного производства своего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мир профессий, связанных с животноводством, </w:t>
      </w:r>
      <w:r w:rsidRPr="00FA48CE">
        <w:rPr>
          <w:rFonts w:ascii="Times New Roman" w:hAnsi="Times New Roman" w:cs="Times New Roman"/>
          <w:sz w:val="24"/>
          <w:szCs w:val="24"/>
        </w:rPr>
        <w:br/>
        <w:t>их востребованность на рынке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5.9. Предметные результаты освоения содержания модуля Модуль «Растениеводство».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 концу обучения в 7–8 классах: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направления растениеводства;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виды и свойства почв данного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ручные и механизированные инструменты обработки почвы;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классифицировать культурные растения по различным основаниям;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полезные дикорастущие растения и знать их свойства;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назвать опасные для человека дикорастущие растения;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полезные для человека грибы;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опасные для человека грибы;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методами сбора, переработки и хранения полезных дикорастущих растений и их плодов;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владеть методами сбора, переработки и хранения полезных для человека грибов;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направления цифровизации и роботизации в растениеводстве;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получить опыт использования цифровых устройств и программных сервисов в технологии растениеводства;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мир профессий, связанных с растениеводством, их востребованность на рынке труда.</w:t>
      </w:r>
    </w:p>
    <w:p w:rsidR="00FA48CE" w:rsidRPr="00FA48CE" w:rsidRDefault="00FA48CE" w:rsidP="00FA48CE">
      <w:pPr>
        <w:pStyle w:val="affd"/>
        <w:rPr>
          <w:rFonts w:ascii="Times New Roman" w:hAnsi="Times New Roman"/>
        </w:rPr>
      </w:pPr>
    </w:p>
    <w:p w:rsidR="00FA48CE" w:rsidRPr="00FA48CE" w:rsidRDefault="00FA48CE" w:rsidP="00FA48CE">
      <w:pPr>
        <w:pStyle w:val="affd"/>
        <w:rPr>
          <w:rFonts w:ascii="Times New Roman" w:hAnsi="Times New Roman"/>
          <w:b/>
          <w:sz w:val="24"/>
          <w:szCs w:val="24"/>
        </w:rPr>
      </w:pPr>
      <w:r w:rsidRPr="00FA48CE">
        <w:rPr>
          <w:rFonts w:ascii="Times New Roman" w:hAnsi="Times New Roman"/>
        </w:rPr>
        <w:t xml:space="preserve"> </w:t>
      </w:r>
      <w:r w:rsidRPr="00FA48CE">
        <w:rPr>
          <w:rStyle w:val="22"/>
          <w:rFonts w:ascii="Times New Roman" w:hAnsi="Times New Roman"/>
          <w:sz w:val="24"/>
          <w:szCs w:val="24"/>
        </w:rPr>
        <w:t> </w:t>
      </w:r>
      <w:bookmarkStart w:id="233" w:name="_Toc146109581"/>
      <w:r w:rsidR="00EE3ACD">
        <w:rPr>
          <w:rStyle w:val="22"/>
          <w:rFonts w:ascii="Times New Roman" w:hAnsi="Times New Roman"/>
          <w:sz w:val="24"/>
          <w:szCs w:val="24"/>
        </w:rPr>
        <w:t>2.24</w:t>
      </w:r>
      <w:r w:rsidRPr="00FA48CE">
        <w:rPr>
          <w:rStyle w:val="22"/>
          <w:rFonts w:ascii="Times New Roman" w:hAnsi="Times New Roman"/>
          <w:sz w:val="24"/>
          <w:szCs w:val="24"/>
        </w:rPr>
        <w:t>. ФИЗИЧЕСКАЯ</w:t>
      </w:r>
      <w:bookmarkEnd w:id="233"/>
      <w:r w:rsidRPr="00FA48CE">
        <w:rPr>
          <w:rFonts w:ascii="Times New Roman" w:hAnsi="Times New Roman"/>
          <w:sz w:val="24"/>
          <w:szCs w:val="24"/>
        </w:rPr>
        <w:t xml:space="preserve"> </w:t>
      </w:r>
      <w:r w:rsidRPr="00FA48CE">
        <w:rPr>
          <w:rFonts w:ascii="Times New Roman" w:hAnsi="Times New Roman"/>
          <w:b/>
          <w:sz w:val="24"/>
          <w:szCs w:val="24"/>
        </w:rPr>
        <w:t>КУЛЬТУРА</w:t>
      </w:r>
      <w:r w:rsidRPr="00FA48CE">
        <w:rPr>
          <w:rFonts w:ascii="Times New Roman" w:hAnsi="Times New Roman"/>
          <w:sz w:val="24"/>
          <w:szCs w:val="24"/>
        </w:rPr>
        <w:t>.</w:t>
      </w:r>
    </w:p>
    <w:bookmarkEnd w:id="232"/>
    <w:p w:rsidR="00FA48CE" w:rsidRPr="00FA48CE" w:rsidRDefault="00FA48CE" w:rsidP="00FA48CE">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 xml:space="preserve"> </w:t>
      </w:r>
      <w:bookmarkStart w:id="234" w:name="_Toc130292808"/>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Федеральная рабочая программа по учебному предмету «Физическая культура».</w:t>
      </w:r>
      <w:bookmarkEnd w:id="234"/>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1. 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2.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2.1. </w:t>
      </w:r>
      <w:r w:rsidRPr="00FA48CE">
        <w:rPr>
          <w:rFonts w:ascii="Times New Roman" w:hAnsi="Times New Roman" w:cs="Times New Roman"/>
          <w:sz w:val="24"/>
          <w:szCs w:val="24"/>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2.2. </w:t>
      </w:r>
      <w:r w:rsidRPr="00FA48CE">
        <w:rPr>
          <w:rFonts w:ascii="Times New Roman" w:hAnsi="Times New Roman" w:cs="Times New Roman"/>
          <w:sz w:val="24"/>
          <w:szCs w:val="24"/>
        </w:rPr>
        <w:t>Программа по физической культуре для 5–9 классов общеобразовательных организаций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2.3. </w:t>
      </w:r>
      <w:r w:rsidRPr="00FA48CE">
        <w:rPr>
          <w:rFonts w:ascii="Times New Roman" w:hAnsi="Times New Roman" w:cs="Times New Roman"/>
          <w:sz w:val="24"/>
          <w:szCs w:val="24"/>
        </w:rPr>
        <w:t>При создании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w:t>
      </w:r>
      <w:r w:rsidRPr="00FA48CE">
        <w:rPr>
          <w:rFonts w:ascii="Times New Roman" w:hAnsi="Times New Roman" w:cs="Times New Roman"/>
          <w:sz w:val="24"/>
          <w:szCs w:val="24"/>
        </w:rPr>
        <w:br/>
        <w:t>для самоопределения, саморазвития и самоактуализации. В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w:t>
      </w:r>
      <w:r w:rsidRPr="00FA48CE">
        <w:rPr>
          <w:rFonts w:ascii="Times New Roman" w:hAnsi="Times New Roman" w:cs="Times New Roman"/>
          <w:sz w:val="24"/>
          <w:szCs w:val="24"/>
        </w:rPr>
        <w:br/>
        <w:t>к совершенствованию содержания школьного образования, внедрению новых методик и технологий в учебно-воспитательный процесс.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своей социально-ценностной ориентации программа по физической культуре сохраняет исторически сложившееся предназначение учебного предмета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рабочей программой начального общего и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2.4. </w:t>
      </w:r>
      <w:r w:rsidRPr="00FA48CE">
        <w:rPr>
          <w:rFonts w:ascii="Times New Roman" w:hAnsi="Times New Roman"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для 5–9 классов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Развивающая направленность программы определяется вектором развития физических качеств и функциональных возможностей организма занимающихся,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способностей и их целенаправленного развития.</w:t>
      </w:r>
    </w:p>
    <w:p w:rsidR="00FA48CE" w:rsidRPr="00FA48CE" w:rsidRDefault="00FA48CE" w:rsidP="00FA48CE">
      <w:pPr>
        <w:spacing w:after="0" w:line="360" w:lineRule="auto"/>
        <w:rPr>
          <w:rFonts w:ascii="Times New Roman" w:hAnsi="Times New Roman" w:cs="Times New Roman"/>
          <w:spacing w:val="-1"/>
          <w:sz w:val="24"/>
          <w:szCs w:val="24"/>
        </w:rPr>
      </w:pPr>
      <w:r w:rsidRPr="00FA48CE">
        <w:rPr>
          <w:rFonts w:ascii="Times New Roman" w:hAnsi="Times New Roman" w:cs="Times New Roman"/>
          <w:spacing w:val="-1"/>
          <w:sz w:val="24"/>
          <w:szCs w:val="24"/>
        </w:rPr>
        <w:t>Воспитывающее значение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2.5. </w:t>
      </w:r>
      <w:r w:rsidRPr="00FA48CE">
        <w:rPr>
          <w:rFonts w:ascii="Times New Roman" w:hAnsi="Times New Roman" w:cs="Times New Roman"/>
          <w:sz w:val="24"/>
          <w:szCs w:val="24"/>
        </w:rPr>
        <w:t>Центральной идеей конструирования учебного содержания и планируемых результатов образования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2.6. </w:t>
      </w:r>
      <w:r w:rsidRPr="00FA48CE">
        <w:rPr>
          <w:rFonts w:ascii="Times New Roman" w:hAnsi="Times New Roman" w:cs="Times New Roman"/>
          <w:sz w:val="24"/>
          <w:szCs w:val="24"/>
        </w:rPr>
        <w:t>В целях усиления мотивационной составляющей учебного предмета, придания ей личностно значимого смысла, содержание программы представляется системой модулей, которые входят структурными компонентами в раздел «Физическое совершенствование».</w:t>
      </w:r>
    </w:p>
    <w:p w:rsidR="00FA48CE" w:rsidRPr="00FA48CE" w:rsidRDefault="00FA48CE" w:rsidP="00FA48CE">
      <w:pPr>
        <w:spacing w:after="0" w:line="360" w:lineRule="auto"/>
        <w:rPr>
          <w:rFonts w:ascii="Times New Roman" w:hAnsi="Times New Roman" w:cs="Times New Roman"/>
          <w:spacing w:val="1"/>
          <w:sz w:val="24"/>
          <w:szCs w:val="24"/>
        </w:rPr>
      </w:pPr>
      <w:r w:rsidRPr="00FA48CE">
        <w:rPr>
          <w:rFonts w:ascii="Times New Roman" w:eastAsia="SchoolBookSanPin" w:hAnsi="Times New Roman" w:cs="Times New Roman"/>
          <w:sz w:val="24"/>
          <w:szCs w:val="24"/>
        </w:rPr>
        <w:t xml:space="preserve"> 2.7. </w:t>
      </w:r>
      <w:r w:rsidRPr="00FA48CE">
        <w:rPr>
          <w:rStyle w:val="Italic"/>
          <w:rFonts w:ascii="Times New Roman" w:hAnsi="Times New Roman" w:cs="Times New Roman"/>
          <w:i w:val="0"/>
          <w:spacing w:val="1"/>
          <w:sz w:val="24"/>
          <w:szCs w:val="24"/>
        </w:rPr>
        <w:t>Инвариантные модули</w:t>
      </w:r>
      <w:r w:rsidRPr="00FA48CE">
        <w:rPr>
          <w:rFonts w:ascii="Times New Roman" w:hAnsi="Times New Roman" w:cs="Times New Roman"/>
          <w:spacing w:val="1"/>
          <w:sz w:val="24"/>
          <w:szCs w:val="24"/>
        </w:rPr>
        <w:t xml:space="preserve">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Инвариантные и вариативные модули программы могут быть реализованы в форме сетевого взаимодействия с организациями системы дополнительного образования, на спортивных площадках и залах, находящихся в муниципальной и региональной собственности</w:t>
      </w:r>
      <w:r w:rsidRPr="00FA48CE">
        <w:rPr>
          <w:rFonts w:ascii="Times New Roman" w:hAnsi="Times New Roman" w:cs="Times New Roman"/>
          <w:sz w:val="24"/>
          <w:szCs w:val="24"/>
          <w:vertAlign w:val="superscript"/>
        </w:rPr>
        <w:footnoteReference w:id="25"/>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Fonts w:ascii="Times New Roman" w:hAnsi="Times New Roman" w:cs="Times New Roman"/>
          <w:sz w:val="24"/>
          <w:szCs w:val="24"/>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В свою очередь,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Данный модуль, также как и модуль «Лыжные гонки», может быть заменён углублённым изучением материала других инвариантных модулей.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2.8. </w:t>
      </w:r>
      <w:r w:rsidRPr="00FA48CE">
        <w:rPr>
          <w:rStyle w:val="Italic"/>
          <w:rFonts w:ascii="Times New Roman" w:hAnsi="Times New Roman" w:cs="Times New Roman"/>
          <w:i w:val="0"/>
          <w:sz w:val="24"/>
          <w:szCs w:val="24"/>
        </w:rPr>
        <w:t>Вариативные модули</w:t>
      </w:r>
      <w:r w:rsidRPr="00FA48CE">
        <w:rPr>
          <w:rFonts w:ascii="Times New Roman" w:hAnsi="Times New Roman" w:cs="Times New Roman"/>
          <w:sz w:val="24"/>
          <w:szCs w:val="24"/>
        </w:rPr>
        <w:t xml:space="preserve"> объединены в программе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w:t>
      </w:r>
      <w:r w:rsidRPr="00FA48CE">
        <w:rPr>
          <w:rFonts w:ascii="Times New Roman" w:hAnsi="Times New Roman" w:cs="Times New Roman"/>
          <w:sz w:val="24"/>
          <w:szCs w:val="24"/>
        </w:rPr>
        <w:br/>
        <w:t>В программе в помощь учителям физической культуры в рамках данного модуля представлено примерное содержание «Базовой физической подготовки».</w:t>
      </w:r>
    </w:p>
    <w:p w:rsidR="00FA48CE" w:rsidRPr="00FA48CE" w:rsidRDefault="00FA48CE" w:rsidP="00FA48CE">
      <w:pPr>
        <w:spacing w:after="0" w:line="360" w:lineRule="auto"/>
        <w:rPr>
          <w:rFonts w:ascii="Times New Roman" w:hAnsi="Times New Roman" w:cs="Times New Roman"/>
          <w:spacing w:val="-2"/>
          <w:sz w:val="24"/>
          <w:szCs w:val="24"/>
        </w:rPr>
      </w:pPr>
      <w:r w:rsidRPr="00FA48CE">
        <w:rPr>
          <w:rFonts w:ascii="Times New Roman" w:eastAsia="SchoolBookSanPin" w:hAnsi="Times New Roman" w:cs="Times New Roman"/>
          <w:sz w:val="24"/>
          <w:szCs w:val="24"/>
        </w:rPr>
        <w:t xml:space="preserve"> 2.9. </w:t>
      </w:r>
      <w:r w:rsidRPr="00FA48CE">
        <w:rPr>
          <w:rFonts w:ascii="Times New Roman" w:hAnsi="Times New Roman" w:cs="Times New Roman"/>
          <w:spacing w:val="-2"/>
          <w:sz w:val="24"/>
          <w:szCs w:val="24"/>
        </w:rPr>
        <w:t xml:space="preserve">Содержание программы по физической культуре изложено по годам обучения, где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2.10. </w:t>
      </w:r>
      <w:r w:rsidRPr="00FA48CE">
        <w:rPr>
          <w:rFonts w:ascii="Times New Roman" w:hAnsi="Times New Roman"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основного общего образования и подчёркивают её значение для формирования готовности обучающихся к дальнейшему обучению на уровне среднего общего </w:t>
      </w:r>
      <w:r w:rsidRPr="00FA48CE">
        <w:rPr>
          <w:rFonts w:ascii="Times New Roman" w:hAnsi="Times New Roman" w:cs="Times New Roman"/>
          <w:sz w:val="24"/>
          <w:szCs w:val="24"/>
        </w:rPr>
        <w:br/>
        <w:t>или среднего профессионального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2.11. </w:t>
      </w:r>
      <w:r w:rsidRPr="00FA48CE">
        <w:rPr>
          <w:rFonts w:ascii="Times New Roman" w:hAnsi="Times New Roman" w:cs="Times New Roman"/>
          <w:sz w:val="24"/>
          <w:szCs w:val="24"/>
        </w:rPr>
        <w:t>Общее число часов, выделенных для изучения физической культуры на уровне основного общего образования, – 340 часов: в 5 классе – 68 часа (2 часа в неделю), в 6 классе – 68 часа (2 часа в неделю), в 7 классе – 68 часа (2 часа в неделю), в 8 классе – 68 часа (2 часа в неделю), в 9 классе – 68 часа (2 часа в неделю). При разработке рабочей программы по физической культуре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eastAsia="SchoolBookSanPin" w:hAnsi="Times New Roman" w:cs="Times New Roman"/>
          <w:sz w:val="24"/>
          <w:szCs w:val="24"/>
        </w:rPr>
        <w:t xml:space="preserve"> </w:t>
      </w:r>
      <w:r w:rsidRPr="00FA48CE">
        <w:rPr>
          <w:rFonts w:ascii="Times New Roman" w:hAnsi="Times New Roman" w:cs="Times New Roman"/>
          <w:sz w:val="24"/>
          <w:szCs w:val="24"/>
        </w:rPr>
        <w:t>При подготовке программы по физической культуре учитывались личностные и метапредметные результаты, зафиксированные в ФГОС ООО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3. 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3.1. Знания о физической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3.2. Способы самостоятельной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Режим дня и его значение для обучающихся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Физическое развитие человека, его показатели и способы измерения. Осанка как показатель физического развития, правила предупреждения её нарушений </w:t>
      </w:r>
      <w:r w:rsidRPr="00FA48CE">
        <w:rPr>
          <w:rFonts w:ascii="Times New Roman" w:hAnsi="Times New Roman" w:cs="Times New Roman"/>
          <w:sz w:val="24"/>
          <w:szCs w:val="24"/>
        </w:rPr>
        <w:br/>
        <w:t>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Оценивание состояния организма в покое и после физической нагрузки </w:t>
      </w:r>
      <w:r w:rsidRPr="00FA48CE">
        <w:rPr>
          <w:rFonts w:ascii="Times New Roman" w:hAnsi="Times New Roman" w:cs="Times New Roman"/>
          <w:sz w:val="24"/>
          <w:szCs w:val="24"/>
        </w:rPr>
        <w:br/>
        <w:t>в процессе самостоятельных занятий физической культуры и спортом.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дневника физической культуры.</w:t>
      </w:r>
    </w:p>
    <w:p w:rsidR="00FA48CE" w:rsidRPr="00FA48CE" w:rsidRDefault="00FA48CE" w:rsidP="00FA48CE">
      <w:pPr>
        <w:spacing w:after="0" w:line="360" w:lineRule="auto"/>
        <w:rPr>
          <w:rFonts w:ascii="Times New Roman" w:hAnsi="Times New Roman" w:cs="Times New Roman"/>
          <w:spacing w:val="1"/>
          <w:sz w:val="24"/>
          <w:szCs w:val="24"/>
        </w:rPr>
      </w:pPr>
      <w:r w:rsidRPr="00FA48CE">
        <w:rPr>
          <w:rStyle w:val="Bold"/>
          <w:rFonts w:eastAsia="Georgia" w:cs="Times New Roman"/>
          <w:b w:val="0"/>
          <w:sz w:val="24"/>
          <w:szCs w:val="24"/>
        </w:rPr>
        <w:t xml:space="preserve"> 3.3. </w:t>
      </w:r>
      <w:r w:rsidRPr="00FA48CE">
        <w:rPr>
          <w:rStyle w:val="Bold"/>
          <w:rFonts w:eastAsia="Georgia" w:cs="Times New Roman"/>
          <w:b w:val="0"/>
          <w:spacing w:val="1"/>
          <w:sz w:val="24"/>
          <w:szCs w:val="24"/>
        </w:rPr>
        <w:t>Физическое совершенствование.</w:t>
      </w:r>
    </w:p>
    <w:p w:rsidR="00FA48CE" w:rsidRPr="00FA48CE" w:rsidRDefault="00FA48CE" w:rsidP="00FA48CE">
      <w:pPr>
        <w:spacing w:after="0" w:line="360" w:lineRule="auto"/>
        <w:rPr>
          <w:rFonts w:ascii="Times New Roman" w:hAnsi="Times New Roman" w:cs="Times New Roman"/>
          <w:spacing w:val="1"/>
          <w:sz w:val="24"/>
          <w:szCs w:val="24"/>
        </w:rPr>
      </w:pPr>
      <w:r w:rsidRPr="00FA48CE">
        <w:rPr>
          <w:rStyle w:val="BoldItalic"/>
          <w:rFonts w:cs="Times New Roman"/>
          <w:b w:val="0"/>
          <w:i w:val="0"/>
          <w:spacing w:val="1"/>
          <w:sz w:val="24"/>
          <w:szCs w:val="24"/>
        </w:rPr>
        <w:t xml:space="preserve"> 3.3.1. Физкультурно-оздоровительная деятельность.</w:t>
      </w:r>
    </w:p>
    <w:p w:rsidR="00FA48CE" w:rsidRPr="00FA48CE" w:rsidRDefault="00FA48CE" w:rsidP="00FA48CE">
      <w:pPr>
        <w:spacing w:after="0" w:line="360" w:lineRule="auto"/>
        <w:rPr>
          <w:rFonts w:ascii="Times New Roman" w:hAnsi="Times New Roman" w:cs="Times New Roman"/>
          <w:spacing w:val="1"/>
          <w:sz w:val="24"/>
          <w:szCs w:val="24"/>
        </w:rPr>
      </w:pPr>
      <w:r w:rsidRPr="00FA48CE">
        <w:rPr>
          <w:rFonts w:ascii="Times New Roman" w:hAnsi="Times New Roman" w:cs="Times New Roman"/>
          <w:spacing w:val="1"/>
          <w:sz w:val="24"/>
          <w:szCs w:val="24"/>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3.3.2. </w:t>
      </w:r>
      <w:r w:rsidRPr="00FA48CE">
        <w:rPr>
          <w:rStyle w:val="BoldItalic"/>
          <w:rFonts w:cs="Times New Roman"/>
          <w:b w:val="0"/>
          <w:i w:val="0"/>
          <w:sz w:val="24"/>
          <w:szCs w:val="24"/>
        </w:rPr>
        <w:t>Спортивно-оздоровительная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и значение спортивно-оздоровительной деятельности в здоровом образе жизни современного человека.</w:t>
      </w:r>
    </w:p>
    <w:p w:rsidR="00FA48CE" w:rsidRPr="00FA48CE" w:rsidRDefault="00FA48CE" w:rsidP="00FA48CE">
      <w:pPr>
        <w:spacing w:after="0" w:line="360" w:lineRule="auto"/>
        <w:rPr>
          <w:rStyle w:val="Italic"/>
          <w:rFonts w:ascii="Times New Roman" w:hAnsi="Times New Roman" w:cs="Times New Roman"/>
          <w:i w:val="0"/>
          <w:iCs w:val="0"/>
          <w:spacing w:val="1"/>
          <w:sz w:val="24"/>
          <w:szCs w:val="24"/>
        </w:rPr>
      </w:pPr>
      <w:r w:rsidRPr="00FA48CE">
        <w:rPr>
          <w:rStyle w:val="BoldItalic"/>
          <w:rFonts w:cs="Times New Roman"/>
          <w:b w:val="0"/>
          <w:i w:val="0"/>
          <w:spacing w:val="1"/>
          <w:sz w:val="24"/>
          <w:szCs w:val="24"/>
        </w:rPr>
        <w:t xml:space="preserve"> 3.3.2.1. </w:t>
      </w:r>
      <w:r w:rsidRPr="00FA48CE">
        <w:rPr>
          <w:rStyle w:val="Italic"/>
          <w:rFonts w:ascii="Times New Roman" w:hAnsi="Times New Roman" w:cs="Times New Roman"/>
          <w:i w:val="0"/>
          <w:spacing w:val="1"/>
          <w:sz w:val="24"/>
          <w:szCs w:val="24"/>
        </w:rPr>
        <w:t>Модуль «Гимнастика».</w:t>
      </w:r>
    </w:p>
    <w:p w:rsidR="00FA48CE" w:rsidRPr="00FA48CE" w:rsidRDefault="00FA48CE" w:rsidP="00FA48CE">
      <w:pPr>
        <w:spacing w:after="0" w:line="360" w:lineRule="auto"/>
        <w:rPr>
          <w:rFonts w:ascii="Times New Roman" w:hAnsi="Times New Roman" w:cs="Times New Roman"/>
          <w:spacing w:val="1"/>
          <w:sz w:val="24"/>
          <w:szCs w:val="24"/>
        </w:rPr>
      </w:pPr>
      <w:r w:rsidRPr="00FA48CE">
        <w:rPr>
          <w:rFonts w:ascii="Times New Roman" w:hAnsi="Times New Roman"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3.3.2.2. </w:t>
      </w:r>
      <w:r w:rsidRPr="00FA48CE">
        <w:rPr>
          <w:rStyle w:val="Italic"/>
          <w:rFonts w:ascii="Times New Roman" w:hAnsi="Times New Roman" w:cs="Times New Roman"/>
          <w:i w:val="0"/>
          <w:sz w:val="24"/>
          <w:szCs w:val="24"/>
        </w:rPr>
        <w:t>Модуль «Лёгкая атлетика».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Бег на длинные дистанции с равномерной скоростью передвижения</w:t>
      </w:r>
      <w:r w:rsidRPr="00FA48CE">
        <w:rPr>
          <w:rFonts w:ascii="Times New Roman" w:hAnsi="Times New Roman" w:cs="Times New Roman"/>
          <w:sz w:val="24"/>
          <w:szCs w:val="24"/>
        </w:rPr>
        <w:br/>
        <w:t>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3.3.2.3. </w:t>
      </w:r>
      <w:r w:rsidRPr="00FA48C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3.3.2.4. </w:t>
      </w:r>
      <w:r w:rsidRPr="00FA48CE">
        <w:rPr>
          <w:rStyle w:val="Italic"/>
          <w:rFonts w:ascii="Times New Roman" w:hAnsi="Times New Roman" w:cs="Times New Roman"/>
          <w:i w:val="0"/>
          <w:sz w:val="24"/>
          <w:szCs w:val="24"/>
        </w:rPr>
        <w:t>Модуль «Спортивные игры».</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Баскетбол.</w:t>
      </w:r>
      <w:r w:rsidRPr="00FA48CE">
        <w:rPr>
          <w:rFonts w:ascii="Times New Roman" w:hAnsi="Times New Roman"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Волейбол.</w:t>
      </w:r>
      <w:r w:rsidRPr="00FA48CE">
        <w:rPr>
          <w:rFonts w:ascii="Times New Roman" w:hAnsi="Times New Roman"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Футбол.</w:t>
      </w:r>
      <w:r w:rsidRPr="00FA48CE">
        <w:rPr>
          <w:rStyle w:val="Italic"/>
          <w:rFonts w:ascii="Times New Roman" w:hAnsi="Times New Roman" w:cs="Times New Roman"/>
          <w:i w:val="0"/>
          <w:sz w:val="24"/>
          <w:szCs w:val="24"/>
        </w:rPr>
        <w:t xml:space="preserve"> </w:t>
      </w:r>
      <w:r w:rsidRPr="00FA48CE">
        <w:rPr>
          <w:rFonts w:ascii="Times New Roman" w:hAnsi="Times New Roman"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48CE" w:rsidRPr="00FA48CE" w:rsidRDefault="00FA48CE" w:rsidP="00FA48CE">
      <w:pPr>
        <w:spacing w:after="0" w:line="360" w:lineRule="auto"/>
        <w:rPr>
          <w:rFonts w:ascii="Times New Roman" w:hAnsi="Times New Roman" w:cs="Times New Roman"/>
          <w:sz w:val="24"/>
          <w:szCs w:val="24"/>
        </w:rPr>
      </w:pPr>
      <w:r w:rsidRPr="00FA48CE">
        <w:rPr>
          <w:rStyle w:val="BoldItalic"/>
          <w:rFonts w:cs="Times New Roman"/>
          <w:b w:val="0"/>
          <w:i w:val="0"/>
          <w:spacing w:val="1"/>
          <w:sz w:val="24"/>
          <w:szCs w:val="24"/>
        </w:rPr>
        <w:t xml:space="preserve"> 3.3.2.5. </w:t>
      </w:r>
      <w:r w:rsidRPr="00FA48CE">
        <w:rPr>
          <w:rStyle w:val="Italic"/>
          <w:rFonts w:ascii="Times New Roman" w:hAnsi="Times New Roman" w:cs="Times New Roman"/>
          <w:i w:val="0"/>
          <w:sz w:val="24"/>
          <w:szCs w:val="24"/>
        </w:rPr>
        <w:t>Модуль «Спорт».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4. 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4.1. Знания о физической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4.2. Способы самостоятельной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FA48CE" w:rsidRPr="00FA48CE" w:rsidRDefault="00FA48CE" w:rsidP="00FA48CE">
      <w:pPr>
        <w:spacing w:after="0" w:line="360" w:lineRule="auto"/>
        <w:rPr>
          <w:rFonts w:ascii="Times New Roman" w:hAnsi="Times New Roman" w:cs="Times New Roman"/>
          <w:spacing w:val="1"/>
          <w:sz w:val="24"/>
          <w:szCs w:val="24"/>
        </w:rPr>
      </w:pPr>
      <w:r w:rsidRPr="00FA48CE">
        <w:rPr>
          <w:rFonts w:ascii="Times New Roman" w:hAnsi="Times New Roman"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и способы составления плана самостоятельных занятий физической подготовкой.</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4.3. Физическое совершенствование.</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4.3.1. </w:t>
      </w:r>
      <w:r w:rsidRPr="00FA48CE">
        <w:rPr>
          <w:rStyle w:val="BoldItalic"/>
          <w:rFonts w:cs="Times New Roman"/>
          <w:b w:val="0"/>
          <w:i w:val="0"/>
          <w:sz w:val="24"/>
          <w:szCs w:val="24"/>
        </w:rPr>
        <w:t>Физкультурно-оздоровительная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4.3.2. </w:t>
      </w:r>
      <w:r w:rsidRPr="00FA48CE">
        <w:rPr>
          <w:rStyle w:val="BoldItalic"/>
          <w:rFonts w:cs="Times New Roman"/>
          <w:b w:val="0"/>
          <w:i w:val="0"/>
          <w:sz w:val="24"/>
          <w:szCs w:val="24"/>
        </w:rPr>
        <w:t>Спортивно-оздоровительная деятельность.</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4.3.2.1. </w:t>
      </w:r>
      <w:r w:rsidRPr="00FA48CE">
        <w:rPr>
          <w:rStyle w:val="Italic"/>
          <w:rFonts w:ascii="Times New Roman" w:hAnsi="Times New Roman" w:cs="Times New Roman"/>
          <w:i w:val="0"/>
          <w:sz w:val="24"/>
          <w:szCs w:val="24"/>
        </w:rPr>
        <w:t>Модуль «Гимнастика».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Гимнастические комбинации на низком гимнастическом бревне </w:t>
      </w:r>
      <w:r w:rsidRPr="00FA48CE">
        <w:rPr>
          <w:rFonts w:ascii="Times New Roman" w:hAnsi="Times New Roman" w:cs="Times New Roman"/>
          <w:sz w:val="24"/>
          <w:szCs w:val="24"/>
        </w:rPr>
        <w:br/>
        <w:t>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Лазанье по канату в три приёма (мальчики).</w:t>
      </w:r>
    </w:p>
    <w:p w:rsidR="00FA48CE" w:rsidRPr="00FA48CE" w:rsidRDefault="00FA48CE" w:rsidP="00FA48CE">
      <w:pPr>
        <w:spacing w:after="0" w:line="360" w:lineRule="auto"/>
        <w:rPr>
          <w:rFonts w:ascii="Times New Roman" w:hAnsi="Times New Roman" w:cs="Times New Roman"/>
          <w:sz w:val="24"/>
          <w:szCs w:val="24"/>
        </w:rPr>
      </w:pPr>
      <w:r w:rsidRPr="00FA48CE">
        <w:rPr>
          <w:rStyle w:val="BoldItalic"/>
          <w:rFonts w:cs="Times New Roman"/>
          <w:b w:val="0"/>
          <w:i w:val="0"/>
          <w:spacing w:val="1"/>
          <w:sz w:val="24"/>
          <w:szCs w:val="24"/>
        </w:rPr>
        <w:t xml:space="preserve"> 4.3.2.2. </w:t>
      </w:r>
      <w:r w:rsidRPr="00FA48CE">
        <w:rPr>
          <w:rStyle w:val="Italic"/>
          <w:rFonts w:ascii="Times New Roman" w:hAnsi="Times New Roman" w:cs="Times New Roman"/>
          <w:i w:val="0"/>
          <w:sz w:val="24"/>
          <w:szCs w:val="24"/>
        </w:rPr>
        <w:t>Модуль «Лёгкая атлетика»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Метание малого (теннисного) мяча в подвижную (раскачивающуюся) мишень. </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4.3.2.3. </w:t>
      </w:r>
      <w:r w:rsidRPr="00FA48CE">
        <w:rPr>
          <w:rStyle w:val="Italic"/>
          <w:rFonts w:ascii="Times New Roman" w:hAnsi="Times New Roman" w:cs="Times New Roman"/>
          <w:i w:val="0"/>
          <w:sz w:val="24"/>
          <w:szCs w:val="24"/>
        </w:rPr>
        <w:t>Модуль «Зимние виды спорта»</w:t>
      </w:r>
      <w:r w:rsidRPr="00FA48CE">
        <w:rPr>
          <w:rFonts w:ascii="Times New Roman" w:hAnsi="Times New Roman" w:cs="Times New Roman"/>
          <w:sz w:val="24"/>
          <w:szCs w:val="24"/>
        </w:rPr>
        <w:t xml:space="preserve">. </w:t>
      </w:r>
      <w:r w:rsidRPr="00FA48CE">
        <w:rPr>
          <w:rStyle w:val="Italic"/>
          <w:rFonts w:ascii="Times New Roman" w:hAnsi="Times New Roman" w:cs="Times New Roman"/>
          <w:i w:val="0"/>
          <w:sz w:val="24"/>
          <w:szCs w:val="24"/>
        </w:rPr>
        <w:t>Заменяется углубленным изучением модуля «Гимнастика»</w:t>
      </w:r>
    </w:p>
    <w:p w:rsidR="00FA48CE" w:rsidRPr="00FA48CE" w:rsidRDefault="00FA48CE" w:rsidP="00FA48CE">
      <w:pPr>
        <w:tabs>
          <w:tab w:val="left" w:pos="4295"/>
        </w:tabs>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4.3.2.4. </w:t>
      </w:r>
      <w:r w:rsidRPr="00FA48CE">
        <w:rPr>
          <w:rStyle w:val="Italic"/>
          <w:rFonts w:ascii="Times New Roman" w:hAnsi="Times New Roman" w:cs="Times New Roman"/>
          <w:i w:val="0"/>
          <w:sz w:val="24"/>
          <w:szCs w:val="24"/>
        </w:rPr>
        <w:t>Модуль «Спортивные игры».</w:t>
      </w:r>
      <w:r w:rsidRPr="00FA48CE">
        <w:rPr>
          <w:rStyle w:val="Italic"/>
          <w:rFonts w:ascii="Times New Roman" w:hAnsi="Times New Roman" w:cs="Times New Roman"/>
          <w:i w:val="0"/>
          <w:sz w:val="24"/>
          <w:szCs w:val="24"/>
        </w:rPr>
        <w:tab/>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Правила игры и игровая деятельность по правилам с использованием разученных технических приёмов. </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Волейбол.</w:t>
      </w:r>
      <w:r w:rsidRPr="00FA48CE">
        <w:rPr>
          <w:rFonts w:ascii="Times New Roman" w:hAnsi="Times New Roman"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Футбол.</w:t>
      </w:r>
      <w:r w:rsidRPr="00FA48CE">
        <w:rPr>
          <w:rFonts w:ascii="Times New Roman" w:hAnsi="Times New Roman"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4.3.2.5. </w:t>
      </w:r>
      <w:r w:rsidRPr="00FA48CE">
        <w:rPr>
          <w:rStyle w:val="Italic"/>
          <w:rFonts w:ascii="Times New Roman" w:hAnsi="Times New Roman" w:cs="Times New Roman"/>
          <w:i w:val="0"/>
          <w:sz w:val="24"/>
          <w:szCs w:val="24"/>
        </w:rPr>
        <w:t>Модуль «Спорт».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5. Содержание обучения в 7 классе. </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5.1. Знания о физической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5.2. Способы самостоятельной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w:t>
      </w:r>
      <w:r w:rsidRPr="00FA48CE">
        <w:rPr>
          <w:rFonts w:ascii="Times New Roman" w:hAnsi="Times New Roman" w:cs="Times New Roman"/>
          <w:sz w:val="24"/>
          <w:szCs w:val="24"/>
        </w:rPr>
        <w:br/>
        <w:t>и способы их предупреждения при самостоятельных занятиях технической подготовкой.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5.3. Физическое совершенствование.</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5.3.1. </w:t>
      </w:r>
      <w:r w:rsidRPr="00FA48CE">
        <w:rPr>
          <w:rStyle w:val="BoldItalic"/>
          <w:rFonts w:cs="Times New Roman"/>
          <w:b w:val="0"/>
          <w:i w:val="0"/>
          <w:sz w:val="24"/>
          <w:szCs w:val="24"/>
        </w:rPr>
        <w:t>Физкультурно-оздоровительная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Оздоровительные комплексы для самостоятельных занятий с добавлением ранее разученных упражнений:</w:t>
      </w:r>
      <w:r w:rsidRPr="00FA48CE">
        <w:rPr>
          <w:rStyle w:val="BoldItalic"/>
          <w:rFonts w:cs="Times New Roman"/>
          <w:b w:val="0"/>
          <w:i w:val="0"/>
          <w:sz w:val="24"/>
          <w:szCs w:val="24"/>
        </w:rPr>
        <w:t xml:space="preserve"> </w:t>
      </w:r>
      <w:r w:rsidRPr="00FA48CE">
        <w:rPr>
          <w:rFonts w:ascii="Times New Roman" w:hAnsi="Times New Roman" w:cs="Times New Roman"/>
          <w:sz w:val="24"/>
          <w:szCs w:val="24"/>
        </w:rPr>
        <w:t xml:space="preserve">для коррекции телосложения и профилактики нарушения осанки, дыхательной и зрительной гимнастики в режиме учебного дня. </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5.3.2. </w:t>
      </w:r>
      <w:r w:rsidRPr="00FA48CE">
        <w:rPr>
          <w:rStyle w:val="BoldItalic"/>
          <w:rFonts w:cs="Times New Roman"/>
          <w:b w:val="0"/>
          <w:i w:val="0"/>
          <w:sz w:val="24"/>
          <w:szCs w:val="24"/>
        </w:rPr>
        <w:t xml:space="preserve">Спортивно-оздоровительная деятельность. </w:t>
      </w:r>
    </w:p>
    <w:p w:rsidR="00FA48CE" w:rsidRPr="00FA48CE" w:rsidRDefault="00FA48CE" w:rsidP="00FA48CE">
      <w:pPr>
        <w:spacing w:after="0" w:line="360" w:lineRule="auto"/>
        <w:rPr>
          <w:rFonts w:ascii="Times New Roman" w:hAnsi="Times New Roman" w:cs="Times New Roman"/>
          <w:sz w:val="24"/>
          <w:szCs w:val="24"/>
        </w:rPr>
      </w:pPr>
      <w:r w:rsidRPr="00FA48CE">
        <w:rPr>
          <w:rStyle w:val="BoldItalic"/>
          <w:rFonts w:cs="Times New Roman"/>
          <w:b w:val="0"/>
          <w:i w:val="0"/>
          <w:spacing w:val="1"/>
          <w:sz w:val="24"/>
          <w:szCs w:val="24"/>
        </w:rPr>
        <w:t xml:space="preserve"> 5.3.2.1. </w:t>
      </w:r>
      <w:r w:rsidRPr="00FA48CE">
        <w:rPr>
          <w:rStyle w:val="Italic"/>
          <w:rFonts w:ascii="Times New Roman" w:hAnsi="Times New Roman" w:cs="Times New Roman"/>
          <w:i w:val="0"/>
          <w:sz w:val="24"/>
          <w:szCs w:val="24"/>
        </w:rPr>
        <w:t>Модуль «Гимнастика»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5.3.2.2. </w:t>
      </w:r>
      <w:r w:rsidRPr="00FA48CE">
        <w:rPr>
          <w:rStyle w:val="Italic"/>
          <w:rFonts w:ascii="Times New Roman" w:hAnsi="Times New Roman" w:cs="Times New Roman"/>
          <w:i w:val="0"/>
          <w:sz w:val="24"/>
          <w:szCs w:val="24"/>
        </w:rPr>
        <w:t>Модуль «Лёгкая атлетика».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Метание малого (теннисного) мяча по движущейся (катящейся) с разной скоростью мишени.</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5.3.2.3. </w:t>
      </w:r>
      <w:r w:rsidRPr="00FA48C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5.3.2.4. </w:t>
      </w:r>
      <w:r w:rsidRPr="00FA48CE">
        <w:rPr>
          <w:rStyle w:val="Italic"/>
          <w:rFonts w:ascii="Times New Roman" w:hAnsi="Times New Roman" w:cs="Times New Roman"/>
          <w:i w:val="0"/>
          <w:sz w:val="24"/>
          <w:szCs w:val="24"/>
        </w:rPr>
        <w:t>Модуль «Спортивные игры».</w:t>
      </w:r>
      <w:r w:rsidRPr="00FA48CE">
        <w:rPr>
          <w:rStyle w:val="BoldItalic"/>
          <w:rFonts w:cs="Times New Roman"/>
          <w:b w:val="0"/>
          <w:i w:val="0"/>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Баскетбол.</w:t>
      </w:r>
      <w:r w:rsidRPr="00FA48CE">
        <w:rPr>
          <w:rFonts w:ascii="Times New Roman" w:hAnsi="Times New Roman"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Волейбол.</w:t>
      </w:r>
      <w:r w:rsidRPr="00FA48CE">
        <w:rPr>
          <w:rFonts w:ascii="Times New Roman" w:hAnsi="Times New Roman"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Футбол.</w:t>
      </w:r>
      <w:r w:rsidRPr="00FA48CE">
        <w:rPr>
          <w:rFonts w:ascii="Times New Roman" w:hAnsi="Times New Roman" w:cs="Times New Roman"/>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5.3.2.5. </w:t>
      </w:r>
      <w:r w:rsidRPr="00FA48CE">
        <w:rPr>
          <w:rStyle w:val="Italic"/>
          <w:rFonts w:ascii="Times New Roman" w:hAnsi="Times New Roman" w:cs="Times New Roman"/>
          <w:i w:val="0"/>
          <w:sz w:val="24"/>
          <w:szCs w:val="24"/>
        </w:rPr>
        <w:t>Модуль «Спорт».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6. Содержание обучения в 8 классе.</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6.1. Знания о физической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FA48CE" w:rsidRPr="00FA48CE" w:rsidRDefault="00FA48CE" w:rsidP="00FA48CE">
      <w:pPr>
        <w:spacing w:after="0" w:line="360" w:lineRule="auto"/>
        <w:rPr>
          <w:rFonts w:ascii="Times New Roman" w:hAnsi="Times New Roman" w:cs="Times New Roman"/>
          <w:spacing w:val="-1"/>
          <w:sz w:val="24"/>
          <w:szCs w:val="24"/>
        </w:rPr>
      </w:pPr>
      <w:r w:rsidRPr="00FA48CE">
        <w:rPr>
          <w:rStyle w:val="Bold"/>
          <w:rFonts w:eastAsia="Georgia" w:cs="Times New Roman"/>
          <w:b w:val="0"/>
          <w:sz w:val="24"/>
          <w:szCs w:val="24"/>
        </w:rPr>
        <w:t xml:space="preserve"> 6.2. </w:t>
      </w:r>
      <w:r w:rsidRPr="00FA48CE">
        <w:rPr>
          <w:rStyle w:val="Bold"/>
          <w:rFonts w:eastAsia="Georgia" w:cs="Times New Roman"/>
          <w:b w:val="0"/>
          <w:spacing w:val="-1"/>
          <w:sz w:val="24"/>
          <w:szCs w:val="24"/>
        </w:rPr>
        <w:t>Способы самостоятельной деятельности.</w:t>
      </w:r>
    </w:p>
    <w:p w:rsidR="00FA48CE" w:rsidRPr="00FA48CE" w:rsidRDefault="00FA48CE" w:rsidP="00FA48CE">
      <w:pPr>
        <w:spacing w:after="0" w:line="360" w:lineRule="auto"/>
        <w:rPr>
          <w:rFonts w:ascii="Times New Roman" w:hAnsi="Times New Roman" w:cs="Times New Roman"/>
          <w:spacing w:val="-1"/>
          <w:sz w:val="24"/>
          <w:szCs w:val="24"/>
        </w:rPr>
      </w:pPr>
      <w:r w:rsidRPr="00FA48CE">
        <w:rPr>
          <w:rFonts w:ascii="Times New Roman" w:hAnsi="Times New Roman" w:cs="Times New Roman"/>
          <w:spacing w:val="-1"/>
          <w:sz w:val="24"/>
          <w:szCs w:val="24"/>
        </w:rPr>
        <w:t xml:space="preserve">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6.3. Физическое совершенствование.</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6.3.1. </w:t>
      </w:r>
      <w:r w:rsidRPr="00FA48CE">
        <w:rPr>
          <w:rStyle w:val="BoldItalic"/>
          <w:rFonts w:cs="Times New Roman"/>
          <w:b w:val="0"/>
          <w:i w:val="0"/>
          <w:sz w:val="24"/>
          <w:szCs w:val="24"/>
        </w:rPr>
        <w:t>Физкультурно-оздоровительная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6.3.2. </w:t>
      </w:r>
      <w:r w:rsidRPr="00FA48CE">
        <w:rPr>
          <w:rStyle w:val="BoldItalic"/>
          <w:rFonts w:cs="Times New Roman"/>
          <w:b w:val="0"/>
          <w:i w:val="0"/>
          <w:sz w:val="24"/>
          <w:szCs w:val="24"/>
        </w:rPr>
        <w:t xml:space="preserve">Спортивно-оздоровительная деятельность. </w:t>
      </w:r>
    </w:p>
    <w:p w:rsidR="00FA48CE" w:rsidRPr="00FA48CE" w:rsidRDefault="00FA48CE" w:rsidP="00FA48CE">
      <w:pPr>
        <w:spacing w:after="0" w:line="360" w:lineRule="auto"/>
        <w:rPr>
          <w:rFonts w:ascii="Times New Roman" w:hAnsi="Times New Roman" w:cs="Times New Roman"/>
          <w:sz w:val="24"/>
          <w:szCs w:val="24"/>
        </w:rPr>
      </w:pPr>
      <w:r w:rsidRPr="00FA48CE">
        <w:rPr>
          <w:rStyle w:val="BoldItalic"/>
          <w:rFonts w:cs="Times New Roman"/>
          <w:b w:val="0"/>
          <w:i w:val="0"/>
          <w:spacing w:val="1"/>
          <w:sz w:val="24"/>
          <w:szCs w:val="24"/>
        </w:rPr>
        <w:t xml:space="preserve"> 6.3.2.1. </w:t>
      </w:r>
      <w:r w:rsidRPr="00FA48CE">
        <w:rPr>
          <w:rStyle w:val="Italic"/>
          <w:rFonts w:ascii="Times New Roman" w:hAnsi="Times New Roman" w:cs="Times New Roman"/>
          <w:i w:val="0"/>
          <w:sz w:val="24"/>
          <w:szCs w:val="24"/>
        </w:rPr>
        <w:t>Модуль «Гимнастика»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w:t>
      </w:r>
      <w:r w:rsidRPr="00FA48CE">
        <w:rPr>
          <w:rFonts w:ascii="Times New Roman" w:hAnsi="Times New Roman" w:cs="Times New Roman"/>
          <w:sz w:val="24"/>
          <w:szCs w:val="24"/>
        </w:rPr>
        <w:br/>
        <w:t>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FA48CE" w:rsidRPr="00FA48CE" w:rsidRDefault="00FA48CE" w:rsidP="00FA48CE">
      <w:pPr>
        <w:spacing w:after="0" w:line="360" w:lineRule="auto"/>
        <w:rPr>
          <w:rFonts w:ascii="Times New Roman" w:hAnsi="Times New Roman" w:cs="Times New Roman"/>
          <w:sz w:val="24"/>
          <w:szCs w:val="24"/>
        </w:rPr>
      </w:pPr>
      <w:r w:rsidRPr="00FA48CE">
        <w:rPr>
          <w:rStyle w:val="BoldItalic"/>
          <w:rFonts w:cs="Times New Roman"/>
          <w:b w:val="0"/>
          <w:i w:val="0"/>
          <w:spacing w:val="1"/>
          <w:sz w:val="24"/>
          <w:szCs w:val="24"/>
        </w:rPr>
        <w:t xml:space="preserve"> 6.3.2.2. </w:t>
      </w:r>
      <w:r w:rsidRPr="00FA48CE">
        <w:rPr>
          <w:rStyle w:val="Italic"/>
          <w:rFonts w:ascii="Times New Roman" w:hAnsi="Times New Roman" w:cs="Times New Roman"/>
          <w:i w:val="0"/>
          <w:sz w:val="24"/>
          <w:szCs w:val="24"/>
        </w:rPr>
        <w:t>Модуль «Лёгкая атлетика».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Кроссовый бег, прыжок в длину с разбега способом «прогнувшись».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6.3.2.3. </w:t>
      </w:r>
      <w:r w:rsidRPr="00FA48C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6.3.2.4. </w:t>
      </w:r>
      <w:r w:rsidRPr="00FA48CE">
        <w:rPr>
          <w:rStyle w:val="Italic"/>
          <w:rFonts w:ascii="Times New Roman" w:hAnsi="Times New Roman" w:cs="Times New Roman"/>
          <w:i w:val="0"/>
          <w:sz w:val="24"/>
          <w:szCs w:val="24"/>
        </w:rPr>
        <w:t>Модуль «Плавание». Заменяется углубленным изучением модуля «Спортивные игры»»</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6.3.2.5. </w:t>
      </w:r>
      <w:r w:rsidRPr="00FA48CE">
        <w:rPr>
          <w:rStyle w:val="Italic"/>
          <w:rFonts w:ascii="Times New Roman" w:hAnsi="Times New Roman" w:cs="Times New Roman"/>
          <w:i w:val="0"/>
          <w:sz w:val="24"/>
          <w:szCs w:val="24"/>
        </w:rPr>
        <w:t>Модуль «Спортивные игры».</w:t>
      </w:r>
      <w:r w:rsidRPr="00FA48CE">
        <w:rPr>
          <w:rStyle w:val="BoldItalic"/>
          <w:rFonts w:cs="Times New Roman"/>
          <w:b w:val="0"/>
          <w:i w:val="0"/>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Баскетбол.</w:t>
      </w:r>
      <w:r w:rsidRPr="00FA48CE">
        <w:rPr>
          <w:rFonts w:ascii="Times New Roman" w:hAnsi="Times New Roman"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w:t>
      </w:r>
      <w:r w:rsidRPr="00FA48CE">
        <w:rPr>
          <w:rFonts w:ascii="Times New Roman" w:hAnsi="Times New Roman" w:cs="Times New Roman"/>
          <w:sz w:val="24"/>
          <w:szCs w:val="24"/>
        </w:rPr>
        <w:br/>
        <w:t>и одной рукой в прыжке. Игровая деятельность по правилам с использованием ранее разученных технических приёмов.</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Волейбол.</w:t>
      </w:r>
      <w:r w:rsidRPr="00FA48CE">
        <w:rPr>
          <w:rFonts w:ascii="Times New Roman" w:hAnsi="Times New Roman" w:cs="Times New Roman"/>
          <w:sz w:val="24"/>
          <w:szCs w:val="24"/>
        </w:rPr>
        <w:t xml:space="preserve"> Прямой нападающий удар, индивидуальное блокирование мяча </w:t>
      </w:r>
      <w:r w:rsidRPr="00FA48CE">
        <w:rPr>
          <w:rFonts w:ascii="Times New Roman" w:hAnsi="Times New Roman" w:cs="Times New Roman"/>
          <w:sz w:val="24"/>
          <w:szCs w:val="24"/>
        </w:rPr>
        <w:br/>
        <w:t>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Футбол.</w:t>
      </w:r>
      <w:r w:rsidRPr="00FA48CE">
        <w:rPr>
          <w:rFonts w:ascii="Times New Roman" w:hAnsi="Times New Roman" w:cs="Times New Roman"/>
          <w:sz w:val="24"/>
          <w:szCs w:val="24"/>
        </w:rPr>
        <w:t xml:space="preserve"> Удар по мячу с разбега внутренней частью подъёма стопы, остановка мяча внутренней стороной стопы.</w:t>
      </w:r>
      <w:r w:rsidRPr="00FA48CE">
        <w:rPr>
          <w:rStyle w:val="Italic"/>
          <w:rFonts w:ascii="Times New Roman" w:hAnsi="Times New Roman" w:cs="Times New Roman"/>
          <w:i w:val="0"/>
          <w:sz w:val="24"/>
          <w:szCs w:val="24"/>
        </w:rPr>
        <w:t xml:space="preserve"> </w:t>
      </w:r>
      <w:r w:rsidRPr="00FA48CE">
        <w:rPr>
          <w:rFonts w:ascii="Times New Roman" w:hAnsi="Times New Roman" w:cs="Times New Roman"/>
          <w:sz w:val="24"/>
          <w:szCs w:val="24"/>
        </w:rPr>
        <w:t xml:space="preserve">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6.3.2.6. </w:t>
      </w:r>
      <w:r w:rsidRPr="00FA48CE">
        <w:rPr>
          <w:rStyle w:val="Italic"/>
          <w:rFonts w:ascii="Times New Roman" w:hAnsi="Times New Roman" w:cs="Times New Roman"/>
          <w:i w:val="0"/>
          <w:sz w:val="24"/>
          <w:szCs w:val="24"/>
        </w:rPr>
        <w:t>Модуль «Спорт».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7. Содержание обучения в 9 классе.</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7.1. Знания о физической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7.2. Способы самостоятельной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FA48CE" w:rsidRPr="00FA48CE" w:rsidRDefault="00FA48CE" w:rsidP="00FA48CE">
      <w:pPr>
        <w:spacing w:after="0" w:line="360" w:lineRule="auto"/>
        <w:rPr>
          <w:rFonts w:ascii="Times New Roman" w:hAnsi="Times New Roman" w:cs="Times New Roman"/>
          <w:sz w:val="24"/>
          <w:szCs w:val="24"/>
        </w:rPr>
      </w:pPr>
      <w:r w:rsidRPr="00FA48CE">
        <w:rPr>
          <w:rStyle w:val="Bold"/>
          <w:rFonts w:eastAsia="Georgia" w:cs="Times New Roman"/>
          <w:b w:val="0"/>
          <w:sz w:val="24"/>
          <w:szCs w:val="24"/>
        </w:rPr>
        <w:t xml:space="preserve"> 7.3. Физическое совершенствование.</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7.3.1. </w:t>
      </w:r>
      <w:r w:rsidRPr="00FA48CE">
        <w:rPr>
          <w:rStyle w:val="BoldItalic"/>
          <w:rFonts w:cs="Times New Roman"/>
          <w:b w:val="0"/>
          <w:i w:val="0"/>
          <w:sz w:val="24"/>
          <w:szCs w:val="24"/>
        </w:rPr>
        <w:t>Физкультурно-оздоровительная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7.3.2. </w:t>
      </w:r>
      <w:r w:rsidRPr="00FA48CE">
        <w:rPr>
          <w:rStyle w:val="BoldItalic"/>
          <w:rFonts w:cs="Times New Roman"/>
          <w:b w:val="0"/>
          <w:i w:val="0"/>
          <w:sz w:val="24"/>
          <w:szCs w:val="24"/>
        </w:rPr>
        <w:t xml:space="preserve">Спортивно-оздоровительная деятельность. </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7.3.2.1. </w:t>
      </w:r>
      <w:r w:rsidRPr="00FA48CE">
        <w:rPr>
          <w:rStyle w:val="Italic"/>
          <w:rFonts w:ascii="Times New Roman" w:hAnsi="Times New Roman" w:cs="Times New Roman"/>
          <w:i w:val="0"/>
          <w:sz w:val="24"/>
          <w:szCs w:val="24"/>
        </w:rPr>
        <w:t>Модуль «Гимнастика».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7.3.2.2. </w:t>
      </w:r>
      <w:r w:rsidRPr="00FA48CE">
        <w:rPr>
          <w:rStyle w:val="Italic"/>
          <w:rFonts w:ascii="Times New Roman" w:hAnsi="Times New Roman" w:cs="Times New Roman"/>
          <w:i w:val="0"/>
          <w:sz w:val="24"/>
          <w:szCs w:val="24"/>
        </w:rPr>
        <w:t>Модуль «Лёгкая атлетика».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7.3.2.3. </w:t>
      </w:r>
      <w:r w:rsidRPr="00FA48CE">
        <w:rPr>
          <w:rStyle w:val="Italic"/>
          <w:rFonts w:ascii="Times New Roman" w:hAnsi="Times New Roman" w:cs="Times New Roman"/>
          <w:i w:val="0"/>
          <w:sz w:val="24"/>
          <w:szCs w:val="24"/>
        </w:rPr>
        <w:t>Модуль «Зимние виды спорта». Заменяется углубленным изучением модуля «Гимнастика»</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Italic"/>
          <w:rFonts w:ascii="Times New Roman" w:hAnsi="Times New Roman" w:cs="Times New Roman"/>
          <w:i w:val="0"/>
          <w:sz w:val="24"/>
          <w:szCs w:val="24"/>
        </w:rPr>
        <w:t>Заменяется углубленным изучением модуля «Гимнастика»</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 7.3.2.4. </w:t>
      </w:r>
      <w:r w:rsidRPr="00FA48CE">
        <w:rPr>
          <w:rStyle w:val="Italic"/>
          <w:rFonts w:ascii="Times New Roman" w:hAnsi="Times New Roman" w:cs="Times New Roman"/>
          <w:i w:val="0"/>
          <w:sz w:val="24"/>
          <w:szCs w:val="24"/>
        </w:rPr>
        <w:t>Модуль «Плавание». Заменяется углубленным изучением модуля «Спортивные игры»</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Style w:val="BoldItalic"/>
          <w:rFonts w:cs="Times New Roman"/>
          <w:b w:val="0"/>
          <w:i w:val="0"/>
          <w:spacing w:val="1"/>
          <w:sz w:val="24"/>
          <w:szCs w:val="24"/>
        </w:rPr>
        <w:t xml:space="preserve">7.3.2.5. </w:t>
      </w:r>
      <w:r w:rsidRPr="00FA48CE">
        <w:rPr>
          <w:rStyle w:val="Italic"/>
          <w:rFonts w:ascii="Times New Roman" w:hAnsi="Times New Roman" w:cs="Times New Roman"/>
          <w:i w:val="0"/>
          <w:sz w:val="24"/>
          <w:szCs w:val="24"/>
        </w:rPr>
        <w:t>Модуль «Спортивные игры».</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Баскетбол.</w:t>
      </w:r>
      <w:r w:rsidRPr="00FA48CE">
        <w:rPr>
          <w:rFonts w:ascii="Times New Roman" w:hAnsi="Times New Roman"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Волейбол.</w:t>
      </w:r>
      <w:r w:rsidRPr="00FA48CE">
        <w:rPr>
          <w:rFonts w:ascii="Times New Roman" w:hAnsi="Times New Roman"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FA48CE" w:rsidRPr="00FA48CE" w:rsidRDefault="00FA48CE" w:rsidP="00FA48CE">
      <w:pPr>
        <w:spacing w:after="0" w:line="360" w:lineRule="auto"/>
        <w:rPr>
          <w:rFonts w:ascii="Times New Roman" w:hAnsi="Times New Roman" w:cs="Times New Roman"/>
          <w:sz w:val="24"/>
          <w:szCs w:val="24"/>
        </w:rPr>
      </w:pPr>
      <w:r w:rsidRPr="00FA48CE">
        <w:rPr>
          <w:rStyle w:val="Underline"/>
          <w:rFonts w:ascii="Times New Roman" w:hAnsi="Times New Roman" w:cs="Times New Roman"/>
          <w:sz w:val="24"/>
          <w:szCs w:val="24"/>
        </w:rPr>
        <w:t>Футбол.</w:t>
      </w:r>
      <w:r w:rsidRPr="00FA48CE">
        <w:rPr>
          <w:rFonts w:ascii="Times New Roman" w:hAnsi="Times New Roman"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FA48CE" w:rsidRPr="00FA48CE" w:rsidRDefault="00FA48CE" w:rsidP="00FA48CE">
      <w:pPr>
        <w:spacing w:after="0" w:line="360" w:lineRule="auto"/>
        <w:rPr>
          <w:rStyle w:val="BoldItalic"/>
          <w:rFonts w:cs="Times New Roman"/>
          <w:b w:val="0"/>
          <w:bCs w:val="0"/>
          <w:i w:val="0"/>
          <w:iCs w:val="0"/>
          <w:sz w:val="24"/>
          <w:szCs w:val="24"/>
        </w:rPr>
      </w:pPr>
      <w:r w:rsidRPr="00FA48CE">
        <w:rPr>
          <w:rStyle w:val="BoldItalic"/>
          <w:rFonts w:cs="Times New Roman"/>
          <w:b w:val="0"/>
          <w:i w:val="0"/>
          <w:spacing w:val="1"/>
          <w:sz w:val="24"/>
          <w:szCs w:val="24"/>
        </w:rPr>
        <w:t xml:space="preserve"> 7.3.2.6. </w:t>
      </w:r>
      <w:r w:rsidRPr="00FA48CE">
        <w:rPr>
          <w:rStyle w:val="BoldItalic"/>
          <w:rFonts w:cs="Times New Roman"/>
          <w:b w:val="0"/>
          <w:i w:val="0"/>
          <w:sz w:val="24"/>
          <w:szCs w:val="24"/>
        </w:rPr>
        <w:t>Модуль «Спорт».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FA48CE" w:rsidRPr="00FA48CE" w:rsidRDefault="00FA48CE" w:rsidP="00FA48CE">
      <w:pPr>
        <w:spacing w:after="0" w:line="360" w:lineRule="auto"/>
        <w:rPr>
          <w:rFonts w:ascii="Times New Roman" w:hAnsi="Times New Roman" w:cs="Times New Roman"/>
          <w:caps/>
          <w:sz w:val="24"/>
          <w:szCs w:val="24"/>
        </w:rPr>
      </w:pPr>
      <w:r w:rsidRPr="00FA48CE">
        <w:rPr>
          <w:rFonts w:ascii="Times New Roman" w:hAnsi="Times New Roman" w:cs="Times New Roman"/>
          <w:sz w:val="24"/>
          <w:szCs w:val="24"/>
        </w:rPr>
        <w:t xml:space="preserve"> 8. </w:t>
      </w:r>
      <w:r w:rsidRPr="00FA48CE">
        <w:rPr>
          <w:rStyle w:val="Bold"/>
          <w:rFonts w:eastAsia="Georgia" w:cs="Times New Roman"/>
          <w:b w:val="0"/>
          <w:sz w:val="24"/>
          <w:szCs w:val="24"/>
        </w:rPr>
        <w:t>Программа вариативного модуля «Базовая физическая подготовка».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8.1. </w:t>
      </w:r>
      <w:r w:rsidRPr="00FA48CE">
        <w:rPr>
          <w:rStyle w:val="Italic"/>
          <w:rFonts w:ascii="Times New Roman" w:hAnsi="Times New Roman" w:cs="Times New Roman"/>
          <w:i w:val="0"/>
          <w:sz w:val="24"/>
          <w:szCs w:val="24"/>
        </w:rPr>
        <w:t>Развитие силовых способностей.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8.2. </w:t>
      </w:r>
      <w:r w:rsidRPr="00FA48CE">
        <w:rPr>
          <w:rStyle w:val="Italic"/>
          <w:rFonts w:ascii="Times New Roman" w:hAnsi="Times New Roman" w:cs="Times New Roman"/>
          <w:i w:val="0"/>
          <w:sz w:val="24"/>
          <w:szCs w:val="24"/>
        </w:rPr>
        <w:t>Развитие скоростных способностей.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8.3. </w:t>
      </w:r>
      <w:r w:rsidRPr="00FA48CE">
        <w:rPr>
          <w:rStyle w:val="Italic"/>
          <w:rFonts w:ascii="Times New Roman" w:hAnsi="Times New Roman" w:cs="Times New Roman"/>
          <w:i w:val="0"/>
          <w:sz w:val="24"/>
          <w:szCs w:val="24"/>
        </w:rPr>
        <w:t>Развитие выносливости.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8.4. </w:t>
      </w:r>
      <w:r w:rsidRPr="00FA48CE">
        <w:rPr>
          <w:rStyle w:val="Italic"/>
          <w:rFonts w:ascii="Times New Roman" w:hAnsi="Times New Roman" w:cs="Times New Roman"/>
          <w:i w:val="0"/>
          <w:sz w:val="24"/>
          <w:szCs w:val="24"/>
        </w:rPr>
        <w:t>Развитие координации движений.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8.5. </w:t>
      </w:r>
      <w:r w:rsidRPr="00FA48CE">
        <w:rPr>
          <w:rStyle w:val="Italic"/>
          <w:rFonts w:ascii="Times New Roman" w:hAnsi="Times New Roman" w:cs="Times New Roman"/>
          <w:i w:val="0"/>
          <w:sz w:val="24"/>
          <w:szCs w:val="24"/>
        </w:rPr>
        <w:t>Развитие гибкости.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Комплексы общеразвивающих упражнений (активных и пассивных), выполняемых с большой амплитудой движений. Упражнения на растяжение</w:t>
      </w:r>
      <w:r w:rsidRPr="00FA48CE">
        <w:rPr>
          <w:rFonts w:ascii="Times New Roman" w:hAnsi="Times New Roman" w:cs="Times New Roman"/>
          <w:sz w:val="24"/>
          <w:szCs w:val="24"/>
        </w:rPr>
        <w:br/>
        <w:t>и расслабление мышц. Специальные упражнения для развития подвижности суставов (полушпагат, шпагат, выкруты гимнастической палки).</w:t>
      </w:r>
    </w:p>
    <w:p w:rsidR="00FA48CE" w:rsidRPr="00FA48CE" w:rsidRDefault="00FA48CE" w:rsidP="00FA48CE">
      <w:pPr>
        <w:spacing w:after="0" w:line="360" w:lineRule="auto"/>
        <w:rPr>
          <w:rStyle w:val="Italic"/>
          <w:rFonts w:ascii="Times New Roman" w:hAnsi="Times New Roman" w:cs="Times New Roman"/>
          <w:i w:val="0"/>
          <w:iCs w:val="0"/>
          <w:sz w:val="24"/>
          <w:szCs w:val="24"/>
        </w:rPr>
      </w:pPr>
      <w:r w:rsidRPr="00FA48CE">
        <w:rPr>
          <w:rFonts w:ascii="Times New Roman" w:hAnsi="Times New Roman" w:cs="Times New Roman"/>
          <w:sz w:val="24"/>
          <w:szCs w:val="24"/>
        </w:rPr>
        <w:t xml:space="preserve"> 8.6. </w:t>
      </w:r>
      <w:r w:rsidRPr="00FA48CE">
        <w:rPr>
          <w:rStyle w:val="Italic"/>
          <w:rFonts w:ascii="Times New Roman" w:hAnsi="Times New Roman" w:cs="Times New Roman"/>
          <w:i w:val="0"/>
          <w:sz w:val="24"/>
          <w:szCs w:val="24"/>
        </w:rPr>
        <w:t>Упражнения культурно-этнической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Сюжетно-образные и обрядовые игры. Технические действия национальных видов спорта.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8.7. </w:t>
      </w:r>
      <w:r w:rsidRPr="00FA48CE">
        <w:rPr>
          <w:rStyle w:val="Bold"/>
          <w:rFonts w:eastAsia="Georgia" w:cs="Times New Roman"/>
          <w:b w:val="0"/>
          <w:sz w:val="24"/>
          <w:szCs w:val="24"/>
        </w:rPr>
        <w:t>Специальная физическая подготовка.</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8.1.1. </w:t>
      </w:r>
      <w:r w:rsidRPr="00FA48CE">
        <w:rPr>
          <w:rStyle w:val="BoldItalic"/>
          <w:rFonts w:cs="Times New Roman"/>
          <w:b w:val="0"/>
          <w:i w:val="0"/>
          <w:sz w:val="24"/>
          <w:szCs w:val="24"/>
        </w:rPr>
        <w:t>Модуль «Гимнастика».</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8.1.1.1. Развитие гибкости</w:t>
      </w:r>
      <w:r w:rsidRPr="00FA48CE">
        <w:rPr>
          <w:rFonts w:ascii="Times New Roman" w:hAnsi="Times New Roman" w:cs="Times New Roman"/>
          <w:sz w:val="24"/>
          <w:szCs w:val="24"/>
        </w:rPr>
        <w:t>. Наклоны туловища вперёд, назад, в стороны</w:t>
      </w:r>
      <w:r w:rsidRPr="00FA48CE">
        <w:rPr>
          <w:rFonts w:ascii="Times New Roman" w:hAnsi="Times New Roman" w:cs="Times New Roman"/>
          <w:sz w:val="24"/>
          <w:szCs w:val="24"/>
        </w:rPr>
        <w:br/>
        <w:t>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FA48CE" w:rsidRPr="00FA48CE" w:rsidRDefault="00FA48CE" w:rsidP="00FA48CE">
      <w:pPr>
        <w:spacing w:after="0" w:line="360" w:lineRule="auto"/>
        <w:rPr>
          <w:rFonts w:ascii="Times New Roman" w:hAnsi="Times New Roman" w:cs="Times New Roman"/>
          <w:spacing w:val="2"/>
          <w:sz w:val="24"/>
          <w:szCs w:val="24"/>
        </w:rPr>
      </w:pPr>
      <w:r w:rsidRPr="00FA48CE">
        <w:rPr>
          <w:rStyle w:val="Italic"/>
          <w:rFonts w:ascii="Times New Roman" w:hAnsi="Times New Roman" w:cs="Times New Roman"/>
          <w:i w:val="0"/>
          <w:sz w:val="24"/>
          <w:szCs w:val="24"/>
        </w:rPr>
        <w:t xml:space="preserve"> 8.1.1.2. </w:t>
      </w:r>
      <w:r w:rsidRPr="00FA48CE">
        <w:rPr>
          <w:rStyle w:val="Italic"/>
          <w:rFonts w:ascii="Times New Roman" w:hAnsi="Times New Roman" w:cs="Times New Roman"/>
          <w:i w:val="0"/>
          <w:spacing w:val="2"/>
          <w:sz w:val="24"/>
          <w:szCs w:val="24"/>
        </w:rPr>
        <w:t>Развитие координации движений</w:t>
      </w:r>
      <w:r w:rsidRPr="00FA48CE">
        <w:rPr>
          <w:rFonts w:ascii="Times New Roman" w:hAnsi="Times New Roman"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8.1.1.3. Развитие силовых способностей</w:t>
      </w:r>
      <w:r w:rsidRPr="00FA48CE">
        <w:rPr>
          <w:rFonts w:ascii="Times New Roman" w:hAnsi="Times New Roman" w:cs="Times New Roman"/>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8.1.1.4. Развитие выносливости</w:t>
      </w:r>
      <w:r w:rsidRPr="00FA48CE">
        <w:rPr>
          <w:rStyle w:val="BoldItalic"/>
          <w:rFonts w:cs="Times New Roman"/>
          <w:b w:val="0"/>
          <w:i w:val="0"/>
          <w:sz w:val="24"/>
          <w:szCs w:val="24"/>
        </w:rPr>
        <w:t>.</w:t>
      </w:r>
      <w:r w:rsidRPr="00FA48CE">
        <w:rPr>
          <w:rFonts w:ascii="Times New Roman" w:hAnsi="Times New Roman" w:cs="Times New Roman"/>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8.1.2. </w:t>
      </w:r>
      <w:r w:rsidRPr="00FA48CE">
        <w:rPr>
          <w:rStyle w:val="BoldItalic"/>
          <w:rFonts w:cs="Times New Roman"/>
          <w:b w:val="0"/>
          <w:i w:val="0"/>
          <w:sz w:val="24"/>
          <w:szCs w:val="24"/>
        </w:rPr>
        <w:t>Модуль «Лёгкая атлетика»</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8.1.2.1. Развитие выносливости.</w:t>
      </w:r>
      <w:r w:rsidRPr="00FA48CE">
        <w:rPr>
          <w:rFonts w:ascii="Times New Roman" w:hAnsi="Times New Roman"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8.1.2.2. Развитие силовых способностей</w:t>
      </w:r>
      <w:r w:rsidRPr="00FA48CE">
        <w:rPr>
          <w:rFonts w:ascii="Times New Roman" w:hAnsi="Times New Roman"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8.1.2.3. Развитие скоростных способностей</w:t>
      </w:r>
      <w:r w:rsidRPr="00FA48CE">
        <w:rPr>
          <w:rStyle w:val="BoldItalic"/>
          <w:rFonts w:cs="Times New Roman"/>
          <w:b w:val="0"/>
          <w:i w:val="0"/>
          <w:sz w:val="24"/>
          <w:szCs w:val="24"/>
        </w:rPr>
        <w:t>.</w:t>
      </w:r>
      <w:r w:rsidRPr="00FA48CE">
        <w:rPr>
          <w:rFonts w:ascii="Times New Roman" w:hAnsi="Times New Roman"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8.1.2.4. Развитие координации движений</w:t>
      </w:r>
      <w:r w:rsidRPr="00FA48CE">
        <w:rPr>
          <w:rFonts w:ascii="Times New Roman" w:hAnsi="Times New Roman"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 </w:t>
      </w:r>
      <w:r w:rsidRPr="00FA48CE">
        <w:rPr>
          <w:rStyle w:val="BoldItalic"/>
          <w:rFonts w:cs="Times New Roman"/>
          <w:b w:val="0"/>
          <w:i w:val="0"/>
          <w:sz w:val="24"/>
          <w:szCs w:val="24"/>
        </w:rPr>
        <w:t>Модуль «Спортивные игры»</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8.1.3.1. </w:t>
      </w:r>
      <w:r w:rsidRPr="00FA48CE">
        <w:rPr>
          <w:rStyle w:val="Underline"/>
          <w:rFonts w:ascii="Times New Roman" w:hAnsi="Times New Roman" w:cs="Times New Roman"/>
          <w:sz w:val="24"/>
          <w:szCs w:val="24"/>
        </w:rPr>
        <w:t>Баскетбол.</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8.1.3.1.1. Развитие скоростных способностей</w:t>
      </w:r>
      <w:r w:rsidRPr="00FA48CE">
        <w:rPr>
          <w:rFonts w:ascii="Times New Roman" w:hAnsi="Times New Roman"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8.1.3.1.2. Развитие силовых способностей</w:t>
      </w:r>
      <w:r w:rsidRPr="00FA48CE">
        <w:rPr>
          <w:rStyle w:val="BoldItalic"/>
          <w:rFonts w:cs="Times New Roman"/>
          <w:b w:val="0"/>
          <w:i w:val="0"/>
          <w:sz w:val="24"/>
          <w:szCs w:val="24"/>
        </w:rPr>
        <w:t>.</w:t>
      </w:r>
      <w:r w:rsidRPr="00FA48CE">
        <w:rPr>
          <w:rFonts w:ascii="Times New Roman" w:hAnsi="Times New Roman"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8.1.3.1.3. Развитие выносливости</w:t>
      </w:r>
      <w:r w:rsidRPr="00FA48CE">
        <w:rPr>
          <w:rFonts w:ascii="Times New Roman" w:hAnsi="Times New Roman"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8.1.3.1.4. Развитие координации движений</w:t>
      </w:r>
      <w:r w:rsidRPr="00FA48CE">
        <w:rPr>
          <w:rFonts w:ascii="Times New Roman" w:hAnsi="Times New Roman"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8.1.3.2. </w:t>
      </w:r>
      <w:r w:rsidRPr="00FA48CE">
        <w:rPr>
          <w:rStyle w:val="Underline"/>
          <w:rFonts w:ascii="Times New Roman" w:hAnsi="Times New Roman" w:cs="Times New Roman"/>
          <w:sz w:val="24"/>
          <w:szCs w:val="24"/>
        </w:rPr>
        <w:t>Футбол.</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8.1.3.2.1. Развитие скоростных способностей</w:t>
      </w:r>
      <w:r w:rsidRPr="00FA48CE">
        <w:rPr>
          <w:rFonts w:ascii="Times New Roman" w:hAnsi="Times New Roman" w:cs="Times New Roman"/>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w:t>
      </w:r>
      <w:r w:rsidRPr="00FA48CE">
        <w:rPr>
          <w:rFonts w:ascii="Times New Roman" w:hAnsi="Times New Roman" w:cs="Times New Roman"/>
          <w:sz w:val="24"/>
          <w:szCs w:val="24"/>
        </w:rPr>
        <w:br/>
        <w:t xml:space="preserve">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8.1.3.2.2. Развитие силовых способностей</w:t>
      </w:r>
      <w:r w:rsidRPr="00FA48CE">
        <w:rPr>
          <w:rStyle w:val="BoldItalic"/>
          <w:rFonts w:cs="Times New Roman"/>
          <w:b w:val="0"/>
          <w:i w:val="0"/>
          <w:sz w:val="24"/>
          <w:szCs w:val="24"/>
        </w:rPr>
        <w:t>.</w:t>
      </w:r>
      <w:r w:rsidRPr="00FA48CE">
        <w:rPr>
          <w:rFonts w:ascii="Times New Roman" w:hAnsi="Times New Roman"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FA48CE" w:rsidRPr="00FA48CE" w:rsidRDefault="00FA48CE" w:rsidP="00FA48CE">
      <w:pPr>
        <w:spacing w:after="0" w:line="360" w:lineRule="auto"/>
        <w:rPr>
          <w:rFonts w:ascii="Times New Roman" w:hAnsi="Times New Roman" w:cs="Times New Roman"/>
          <w:sz w:val="24"/>
          <w:szCs w:val="24"/>
        </w:rPr>
      </w:pPr>
      <w:r w:rsidRPr="00FA48CE">
        <w:rPr>
          <w:rStyle w:val="Italic"/>
          <w:rFonts w:ascii="Times New Roman" w:hAnsi="Times New Roman" w:cs="Times New Roman"/>
          <w:i w:val="0"/>
          <w:sz w:val="24"/>
          <w:szCs w:val="24"/>
        </w:rPr>
        <w:t xml:space="preserve">  8.1.3.2.3. Развитие выносливости</w:t>
      </w:r>
      <w:r w:rsidRPr="00FA48CE">
        <w:rPr>
          <w:rStyle w:val="BoldItalic"/>
          <w:rFonts w:cs="Times New Roman"/>
          <w:b w:val="0"/>
          <w:i w:val="0"/>
          <w:sz w:val="24"/>
          <w:szCs w:val="24"/>
        </w:rPr>
        <w:t>.</w:t>
      </w:r>
      <w:r w:rsidRPr="00FA48CE">
        <w:rPr>
          <w:rFonts w:ascii="Times New Roman" w:hAnsi="Times New Roman"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9. Планируемые результаты освоения программы по физической культуре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9.1. 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9.2. 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9.2.1. У обучающегося будут сформированы следующие универсальные познавательные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w:t>
      </w:r>
      <w:r w:rsidRPr="00FA48CE">
        <w:rPr>
          <w:rFonts w:ascii="Times New Roman" w:hAnsi="Times New Roman" w:cs="Times New Roman"/>
          <w:sz w:val="24"/>
          <w:szCs w:val="24"/>
        </w:rPr>
        <w:br/>
        <w:t xml:space="preserve">и составлять комплексы упражнений по профилактике и коррекции выявляемых нарушений;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9.2.2. У обучающегося будут сформированы следующие универсальные коммуникативные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9.2.3. У обучающегося будут сформированы следующие универсальные регулятивные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9.3. Предметные результаты освоения программы по физической культуре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9.3.1. К концу обучения в 5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бег с равномерной скоростью с высокого старта по учебной дистанции;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демонстрировать технику прыжка в длину с разбега способом «согнув ноги»;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передвигаться на лыжах попеременным двухшажным ходом (для бесснежных районов – имитация передвижения);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демонстрировать технические действия в спортивных играх: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волейбол (приём и передача мяча двумя руками снизу и сверху с места и в движении, прямая нижняя подача);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9.3.2. К концу обучения в 6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правила и демонстрировать технические действия в спортивных играх: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9.3.3. К концу обучения в 7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w:t>
      </w:r>
      <w:r w:rsidRPr="00FA48CE">
        <w:rPr>
          <w:rFonts w:ascii="Times New Roman" w:hAnsi="Times New Roman" w:cs="Times New Roman"/>
          <w:spacing w:val="-2"/>
          <w:sz w:val="24"/>
          <w:szCs w:val="24"/>
        </w:rPr>
        <w:t>обучающихся</w:t>
      </w:r>
      <w:r w:rsidRPr="00FA48CE">
        <w:rPr>
          <w:rFonts w:ascii="Times New Roman" w:hAnsi="Times New Roman" w:cs="Times New Roman"/>
          <w:sz w:val="24"/>
          <w:szCs w:val="24"/>
        </w:rPr>
        <w:t xml:space="preserve">, приводить примеры из собственной жизни;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метание малого мяча на точность в неподвижную, качающуюся и катящуюся с разной скоростью мишень;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демонстрировать и использовать технические действия спортивных игр: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9.3.4. К концу обучения в 8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 и причины их появления, находить способы устранения (юноши);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демонстрировать и использовать технические действия спортивных игр: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9.3.4. К концу обучения в 9 классе обучающийся научится: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соблюдать правила безопасности в бассейне при выполнении плавательных упражнений;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выполнять повороты кувырком, маятником;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FA48CE" w:rsidRPr="00FA48CE" w:rsidRDefault="00FA48CE" w:rsidP="00FA48CE">
      <w:pPr>
        <w:pStyle w:val="body"/>
        <w:spacing w:line="360" w:lineRule="auto"/>
        <w:jc w:val="left"/>
        <w:rPr>
          <w:rFonts w:cs="Times New Roman"/>
          <w:sz w:val="24"/>
          <w:szCs w:val="24"/>
        </w:rPr>
      </w:pPr>
    </w:p>
    <w:p w:rsidR="00FA48CE" w:rsidRPr="00FA48CE" w:rsidRDefault="00FA48CE" w:rsidP="00FA48CE">
      <w:pPr>
        <w:pStyle w:val="20"/>
        <w:rPr>
          <w:rFonts w:ascii="Times New Roman" w:hAnsi="Times New Roman"/>
          <w:color w:val="auto"/>
          <w:sz w:val="24"/>
          <w:szCs w:val="24"/>
        </w:rPr>
      </w:pPr>
      <w:bookmarkStart w:id="235" w:name="тема_2_1_24"/>
      <w:r w:rsidRPr="00FA48CE">
        <w:rPr>
          <w:rFonts w:ascii="Times New Roman" w:hAnsi="Times New Roman"/>
          <w:color w:val="auto"/>
          <w:sz w:val="24"/>
          <w:szCs w:val="24"/>
        </w:rPr>
        <w:t> </w:t>
      </w:r>
      <w:bookmarkStart w:id="236" w:name="_Toc146109582"/>
      <w:r w:rsidR="00EE3ACD">
        <w:rPr>
          <w:rFonts w:ascii="Times New Roman" w:hAnsi="Times New Roman"/>
          <w:color w:val="auto"/>
          <w:sz w:val="24"/>
          <w:szCs w:val="24"/>
        </w:rPr>
        <w:t>2.25</w:t>
      </w:r>
      <w:r w:rsidRPr="00FA48CE">
        <w:rPr>
          <w:rFonts w:ascii="Times New Roman" w:hAnsi="Times New Roman"/>
          <w:color w:val="auto"/>
          <w:sz w:val="24"/>
          <w:szCs w:val="24"/>
        </w:rPr>
        <w:t>. ОСНОВЫ БЕЗОПАСНОСТИ ЖИЗНЕДЕЯТЕЛЬНОСТИ (8—9 классы)</w:t>
      </w:r>
      <w:bookmarkEnd w:id="236"/>
    </w:p>
    <w:bookmarkEnd w:id="235"/>
    <w:p w:rsidR="00DD52BB" w:rsidRPr="001B30B4" w:rsidRDefault="00DD52BB" w:rsidP="00DD52BB">
      <w:pPr>
        <w:spacing w:line="276" w:lineRule="auto"/>
        <w:ind w:firstLine="567"/>
        <w:rPr>
          <w:rFonts w:cs="Times New Roman"/>
          <w:b/>
          <w:bCs/>
          <w:sz w:val="24"/>
          <w:szCs w:val="24"/>
          <w:highlight w:val="yellow"/>
        </w:rPr>
      </w:pPr>
      <w:r w:rsidRPr="001B30B4">
        <w:rPr>
          <w:rFonts w:cs="Times New Roman"/>
          <w:b/>
          <w:bCs/>
          <w:sz w:val="24"/>
          <w:szCs w:val="24"/>
          <w:highlight w:val="yellow"/>
        </w:rPr>
        <w:t>Предметные результаты по учебному предмету «Основы безопасности и защиты Родины»:</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 сформированность представлений о значении безопасного и устойчивого развития для государства, общества, личности; фундаментальных ценностях и принципах, формирующих основы российского общества, безопасности страны, закрепленных в </w:t>
      </w:r>
      <w:r w:rsidRPr="001B30B4">
        <w:rPr>
          <w:rFonts w:eastAsiaTheme="majorEastAsia"/>
          <w:highlight w:val="yellow"/>
        </w:rPr>
        <w:t>Конституции Российской Федерации</w:t>
      </w:r>
      <w:r w:rsidRPr="001B30B4">
        <w:rPr>
          <w:highlight w:val="yellow"/>
        </w:rPr>
        <w:t>, правовых основах обеспечения национальной безопасности, угрозах мирного и военного характера;</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2) освоение знаний о мероприятиях по защите населения при чрезвычайных ситуациях природного, техногенного и биолого-социального характера, возникновении военной угрозы; формирование представлений о роли гражданской обороны и ее истории; знание порядка действий при сигнале "Внимание всем!"; знание об индивидуальных и коллективных мерах защиты и сформированность представлений о порядке их применения;</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3) сформированность чувства гордости за свою Родину, ответственного отношения к выполнению конституционного долга - защите Отечества; овладение знаниями об истории возникновения и развития военной организации России, структуре, функциях и задачах современных Вооруженных сил Российской Федерации, военных символах видов и родов войск Вооруженных сил Российской Федерации; освоение знаний о правах и обязанностях граждан Российской Федерации в области обороны;</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4) сформированность представлений о назначении, боевых свойствах и общем устройстве стрелкового оружия;</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5) овладение основными положениями Устава внутренней службы Вооруженных Сил Российской Федерации и умение их применять при выполнении обязанностей воинской службы;</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6) сформированность представлений о культуре безопасности жизнедеятельности, понятиях "опасность", "безопасность", "риск", знание универсальных правил безопасного поведения, готовность применять их на практике, используя освоенные знания и умения, освоение основ проектирования собственной безопасной жизнедеятельности с учетом природных, техногенных и социальных рисков;</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7) знание правил дорожного движения, пожарной безопасности, безопасного поведения в быту, транспорте, в общественных местах, на природе и умение их применять;</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8) сформированность представлений о порядке действий при возникновении чрезвычайных ситуаций в быту, транспорте, в общественных местах, на природе; умение оценивать и прогнозировать неблагоприятные факторы обстановки и принимать обоснованные решения в опасных и чрезвычайных ситуациях, с учетом реальных условий и возможностей;</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9) освоение основ медицинских знаний; умение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10) сформированность представлений о правилах безопасного поведения в социуме, овладение знаниями об опасных проявлениях конфликтов, манипулятивном поведении, умения распознавать опасные проявления и формирование готовности им противодействовать;</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11) сформированность представлений об информационных и компьютерных угрозах, опасных явлениях в сети Интернет, знаний о правилах безопасного поведения в информационном пространстве и готовность применять их на практике;</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12) освоение знаний об основах общественно-государственной системы противодействия экстремизму и терроризму; сформированность представлений об опасности вовлечения в деструктивную, экстремистскую и террористическую деятельность, умение распознавать опасности вовлечения; знания правил безопасного поведения при угрозе или совершении террористического акта;</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rPr>
          <w:highlight w:val="yellow"/>
        </w:rPr>
      </w:pPr>
      <w:r w:rsidRPr="001B30B4">
        <w:rPr>
          <w:highlight w:val="yellow"/>
        </w:rPr>
        <w:t>14) понимание роли государства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DD52BB" w:rsidRPr="001B30B4" w:rsidRDefault="00DD52BB" w:rsidP="00DD52BB">
      <w:pPr>
        <w:pStyle w:val="formattext"/>
        <w:shd w:val="clear" w:color="auto" w:fill="FFFFFF"/>
        <w:spacing w:before="0" w:beforeAutospacing="0" w:after="0" w:afterAutospacing="0" w:line="276" w:lineRule="auto"/>
        <w:ind w:firstLine="480"/>
        <w:jc w:val="both"/>
        <w:textAlignment w:val="baseline"/>
      </w:pPr>
      <w:r w:rsidRPr="001B30B4">
        <w:rPr>
          <w:highlight w:val="yellow"/>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и защиты Родины".</w:t>
      </w:r>
    </w:p>
    <w:p w:rsidR="00DD52BB" w:rsidRDefault="00DD52BB" w:rsidP="00FA48CE">
      <w:pPr>
        <w:spacing w:after="0" w:line="360" w:lineRule="auto"/>
        <w:rPr>
          <w:rFonts w:ascii="Times New Roman" w:hAnsi="Times New Roman" w:cs="Times New Roman"/>
          <w:spacing w:val="-2"/>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pacing w:val="-2"/>
          <w:sz w:val="24"/>
          <w:szCs w:val="24"/>
        </w:rPr>
        <w:t xml:space="preserve"> </w:t>
      </w:r>
      <w:bookmarkStart w:id="237" w:name="_Toc130292809"/>
      <w:r w:rsidRPr="00FA48CE">
        <w:rPr>
          <w:rFonts w:ascii="Times New Roman" w:eastAsia="SchoolBookSanPin" w:hAnsi="Times New Roman" w:cs="Times New Roman"/>
          <w:sz w:val="24"/>
          <w:szCs w:val="24"/>
        </w:rPr>
        <w:t xml:space="preserve"> Федеральная рабочая программа по учебному предмету «</w:t>
      </w:r>
      <w:r w:rsidRPr="00FA48CE">
        <w:rPr>
          <w:rFonts w:ascii="Times New Roman" w:eastAsia="SchoolBookSanPin" w:hAnsi="Times New Roman" w:cs="Times New Roman"/>
          <w:position w:val="1"/>
          <w:sz w:val="24"/>
          <w:szCs w:val="24"/>
        </w:rPr>
        <w:t xml:space="preserve">Основы безопасности </w:t>
      </w:r>
      <w:r w:rsidR="00DD52BB">
        <w:rPr>
          <w:rFonts w:ascii="Times New Roman" w:eastAsia="SchoolBookSanPin" w:hAnsi="Times New Roman" w:cs="Times New Roman"/>
          <w:position w:val="1"/>
          <w:sz w:val="24"/>
          <w:szCs w:val="24"/>
        </w:rPr>
        <w:t>и защита Родины</w:t>
      </w:r>
      <w:r w:rsidRPr="00FA48CE">
        <w:rPr>
          <w:rFonts w:ascii="Times New Roman" w:eastAsia="SchoolBookSanPin" w:hAnsi="Times New Roman" w:cs="Times New Roman"/>
          <w:sz w:val="24"/>
          <w:szCs w:val="24"/>
        </w:rPr>
        <w:t>».</w:t>
      </w:r>
      <w:bookmarkEnd w:id="237"/>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Федеральная рабочая программа по учебному предмету «</w:t>
      </w:r>
      <w:r w:rsidRPr="00FA48CE">
        <w:rPr>
          <w:rFonts w:ascii="Times New Roman" w:eastAsia="SchoolBookSanPin" w:hAnsi="Times New Roman" w:cs="Times New Roman"/>
          <w:position w:val="1"/>
          <w:sz w:val="24"/>
          <w:szCs w:val="24"/>
        </w:rPr>
        <w:t>Основы безопасности</w:t>
      </w:r>
      <w:r w:rsidR="00DD52BB">
        <w:rPr>
          <w:rFonts w:ascii="Times New Roman" w:eastAsia="SchoolBookSanPin" w:hAnsi="Times New Roman" w:cs="Times New Roman"/>
          <w:position w:val="1"/>
          <w:sz w:val="24"/>
          <w:szCs w:val="24"/>
        </w:rPr>
        <w:t xml:space="preserve"> и защиты Родины</w:t>
      </w:r>
      <w:r w:rsidRPr="00FA48CE">
        <w:rPr>
          <w:rFonts w:ascii="Times New Roman" w:eastAsia="SchoolBookSanPin" w:hAnsi="Times New Roman" w:cs="Times New Roman"/>
          <w:sz w:val="24"/>
          <w:szCs w:val="24"/>
        </w:rPr>
        <w:t xml:space="preserve"> (дале</w:t>
      </w:r>
      <w:r w:rsidR="00DD52BB">
        <w:rPr>
          <w:rFonts w:ascii="Times New Roman" w:eastAsia="SchoolBookSanPin" w:hAnsi="Times New Roman" w:cs="Times New Roman"/>
          <w:sz w:val="24"/>
          <w:szCs w:val="24"/>
        </w:rPr>
        <w:t>е соответственно – программа ОБЗР</w:t>
      </w:r>
      <w:r w:rsidRPr="00FA48CE">
        <w:rPr>
          <w:rFonts w:ascii="Times New Roman" w:eastAsia="SchoolBookSanPin" w:hAnsi="Times New Roman" w:cs="Times New Roman"/>
          <w:sz w:val="24"/>
          <w:szCs w:val="24"/>
        </w:rPr>
        <w:t xml:space="preserve"> включает пояснительную записку, содержание обучения, планируемые результаты освоения программы по ОБЖ.</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2. </w:t>
      </w:r>
      <w:r w:rsidRPr="00FA48CE">
        <w:rPr>
          <w:rFonts w:ascii="Times New Roman" w:eastAsia="OfficinaSansBoldITC" w:hAnsi="Times New Roman" w:cs="Times New Roman"/>
          <w:sz w:val="24"/>
          <w:szCs w:val="24"/>
        </w:rPr>
        <w:t>Пояснительная записка.</w:t>
      </w:r>
    </w:p>
    <w:p w:rsidR="00FA48CE" w:rsidRPr="00FA48CE" w:rsidRDefault="00DD52BB" w:rsidP="00FA48CE">
      <w:pPr>
        <w:spacing w:after="0" w:line="36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2.1. Программа ОБЗР</w:t>
      </w:r>
      <w:r w:rsidR="00FA48CE" w:rsidRPr="00FA48CE">
        <w:rPr>
          <w:rFonts w:ascii="Times New Roman" w:eastAsia="SchoolBookSanPin" w:hAnsi="Times New Roman" w:cs="Times New Roman"/>
          <w:sz w:val="24"/>
          <w:szCs w:val="24"/>
        </w:rPr>
        <w:t xml:space="preserve"> разработана на основе требований к результатам освоения программы основного общего образования, представленных в ФГОС ООО, федеральной программы воспитания, Концепции преподавания учебного предмета «Основ</w:t>
      </w:r>
      <w:r>
        <w:rPr>
          <w:rFonts w:ascii="Times New Roman" w:eastAsia="SchoolBookSanPin" w:hAnsi="Times New Roman" w:cs="Times New Roman"/>
          <w:sz w:val="24"/>
          <w:szCs w:val="24"/>
        </w:rPr>
        <w:t>ы безопасности и защита Родины</w:t>
      </w:r>
      <w:r w:rsidR="00FA48CE" w:rsidRPr="00FA48CE">
        <w:rPr>
          <w:rFonts w:ascii="Times New Roman" w:eastAsia="SchoolBookSanPin" w:hAnsi="Times New Roman" w:cs="Times New Roman"/>
          <w:sz w:val="24"/>
          <w:szCs w:val="24"/>
        </w:rPr>
        <w:t xml:space="preserve">» и предусматривает непосредственное применение при реализации ООП ООО. </w:t>
      </w:r>
    </w:p>
    <w:p w:rsidR="00FA48CE" w:rsidRPr="00FA48CE" w:rsidRDefault="00DD52BB" w:rsidP="00FA48CE">
      <w:pPr>
        <w:spacing w:after="0" w:line="36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2.2. Программа ОБЗР</w:t>
      </w:r>
      <w:r w:rsidR="00FA48CE" w:rsidRPr="00FA48CE">
        <w:rPr>
          <w:rFonts w:ascii="Times New Roman" w:eastAsia="SchoolBookSanPin" w:hAnsi="Times New Roman" w:cs="Times New Roman"/>
          <w:sz w:val="24"/>
          <w:szCs w:val="24"/>
        </w:rPr>
        <w:t xml:space="preserve">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FA48CE" w:rsidRPr="00FA48CE" w:rsidRDefault="00DD52BB" w:rsidP="00FA48CE">
      <w:pPr>
        <w:spacing w:after="0" w:line="36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2.3. Программа ОБЗР</w:t>
      </w:r>
      <w:r w:rsidR="00FA48CE" w:rsidRPr="00FA48CE">
        <w:rPr>
          <w:rFonts w:ascii="Times New Roman" w:eastAsia="SchoolBookSanPin" w:hAnsi="Times New Roman" w:cs="Times New Roman"/>
          <w:sz w:val="24"/>
          <w:szCs w:val="24"/>
        </w:rPr>
        <w:t xml:space="preserve"> </w:t>
      </w:r>
      <w:r w:rsidR="00FA48CE" w:rsidRPr="00FA48CE">
        <w:rPr>
          <w:rFonts w:ascii="Times New Roman" w:eastAsia="SchoolBookSanPin" w:hAnsi="Times New Roman" w:cs="Times New Roman"/>
          <w:position w:val="1"/>
          <w:sz w:val="24"/>
          <w:szCs w:val="24"/>
        </w:rPr>
        <w:t>обеспечивает: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возможность выработки и закрепления у обучающихся умений и навыков, необходимых для последующей жизни;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выработку практико-ориентированных компетенций, соответствующих потребностям современности;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реализацию оптимального баланса межпредметных связей и их разумное взаимодополнение, способствующее формированию практических умений </w:t>
      </w:r>
      <w:r w:rsidRPr="00FA48CE">
        <w:rPr>
          <w:rFonts w:ascii="Times New Roman" w:eastAsia="SchoolBookSanPin" w:hAnsi="Times New Roman" w:cs="Times New Roman"/>
          <w:sz w:val="24"/>
          <w:szCs w:val="24"/>
        </w:rPr>
        <w:br/>
        <w:t>и навыков.</w:t>
      </w:r>
    </w:p>
    <w:p w:rsidR="00FA48CE" w:rsidRPr="00FA48CE" w:rsidRDefault="00DD52BB" w:rsidP="00FA48CE">
      <w:pPr>
        <w:spacing w:after="0" w:line="36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2.4. В программе ОБЗР</w:t>
      </w:r>
      <w:r w:rsidR="00FA48CE" w:rsidRPr="00FA48CE">
        <w:rPr>
          <w:rFonts w:ascii="Times New Roman" w:eastAsia="SchoolBookSanPin" w:hAnsi="Times New Roman" w:cs="Times New Roman"/>
          <w:sz w:val="24"/>
          <w:szCs w:val="24"/>
        </w:rPr>
        <w:t xml:space="preserve"> </w:t>
      </w:r>
      <w:r>
        <w:rPr>
          <w:rFonts w:ascii="Times New Roman" w:eastAsia="SchoolBookSanPin" w:hAnsi="Times New Roman" w:cs="Times New Roman"/>
          <w:sz w:val="24"/>
          <w:szCs w:val="24"/>
        </w:rPr>
        <w:t>содержание учебного предмета ОБЗР</w:t>
      </w:r>
      <w:r w:rsidR="00FA48CE" w:rsidRPr="00FA48CE">
        <w:rPr>
          <w:rFonts w:ascii="Times New Roman" w:eastAsia="SchoolBookSanPin" w:hAnsi="Times New Roman" w:cs="Times New Roman"/>
          <w:sz w:val="24"/>
          <w:szCs w:val="24"/>
        </w:rPr>
        <w:t xml:space="preserve">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модуль № 1 «Культура безопасности жизнедеятельности в современном обществе»;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2 «Безопасность в быту»;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3 «Безопасность на транспорте»;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4 «Безопасность в общественных местах»;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5 «Безопасность в природной среде»;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6 «Здоровье и как его сохранить. Основы медицинских знаний»;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7 «Безопасность в социуме»;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8 «Безопасность в информационном пространстве»;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9 «Основы противодействия экстремизму и терроризму»;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модуль № 10 «Взаимодействие личности, общества и государства в обеспечении безопасности жизни и здоровья населения».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2.5. </w:t>
      </w:r>
      <w:r w:rsidRPr="00FA48CE">
        <w:rPr>
          <w:rFonts w:ascii="Times New Roman" w:eastAsia="SchoolBookSanPin" w:hAnsi="Times New Roman" w:cs="Times New Roman"/>
          <w:position w:val="1"/>
          <w:sz w:val="24"/>
          <w:szCs w:val="24"/>
        </w:rPr>
        <w:t xml:space="preserve">В целях обеспечения системного подхода </w:t>
      </w:r>
      <w:r w:rsidR="005152F5">
        <w:rPr>
          <w:rFonts w:ascii="Times New Roman" w:eastAsia="SchoolBookSanPin" w:hAnsi="Times New Roman" w:cs="Times New Roman"/>
          <w:position w:val="1"/>
          <w:sz w:val="24"/>
          <w:szCs w:val="24"/>
        </w:rPr>
        <w:t>в изучении учебного предмета ОБЗР</w:t>
      </w:r>
      <w:r w:rsidRPr="00FA48CE">
        <w:rPr>
          <w:rFonts w:ascii="Times New Roman" w:eastAsia="SchoolBookSanPin" w:hAnsi="Times New Roman" w:cs="Times New Roman"/>
          <w:position w:val="1"/>
          <w:sz w:val="24"/>
          <w:szCs w:val="24"/>
        </w:rPr>
        <w:t xml:space="preserve"> на уровне основного общего образования</w:t>
      </w:r>
      <w:r w:rsidRPr="00FA48CE">
        <w:rPr>
          <w:rFonts w:ascii="Times New Roman" w:eastAsia="SchoolBookSanPin" w:hAnsi="Times New Roman" w:cs="Times New Roman"/>
          <w:sz w:val="24"/>
          <w:szCs w:val="24"/>
        </w:rPr>
        <w:t xml:space="preserve"> </w:t>
      </w:r>
      <w:r w:rsidR="005152F5">
        <w:rPr>
          <w:rFonts w:ascii="Times New Roman" w:eastAsia="SchoolBookSanPin" w:hAnsi="Times New Roman" w:cs="Times New Roman"/>
          <w:position w:val="1"/>
          <w:sz w:val="24"/>
          <w:szCs w:val="24"/>
        </w:rPr>
        <w:t>Программа ОБЗР</w:t>
      </w:r>
      <w:r w:rsidRPr="00FA48CE">
        <w:rPr>
          <w:rFonts w:ascii="Times New Roman" w:eastAsia="SchoolBookSanPin" w:hAnsi="Times New Roman" w:cs="Times New Roman"/>
          <w:position w:val="1"/>
          <w:sz w:val="24"/>
          <w:szCs w:val="24"/>
        </w:rPr>
        <w:t xml:space="preserve">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 xml:space="preserve">«предвидеть опасность </w:t>
      </w:r>
      <w:r w:rsidRPr="00FA48CE">
        <w:rPr>
          <w:rFonts w:ascii="Times New Roman" w:eastAsia="Symbola" w:hAnsi="Times New Roman" w:cs="Times New Roman"/>
          <w:position w:val="1"/>
          <w:sz w:val="24"/>
          <w:szCs w:val="24"/>
        </w:rPr>
        <w:t xml:space="preserve">→ </w:t>
      </w:r>
      <w:r w:rsidRPr="00FA48CE">
        <w:rPr>
          <w:rFonts w:ascii="Times New Roman" w:eastAsia="SchoolBookSanPin" w:hAnsi="Times New Roman" w:cs="Times New Roman"/>
          <w:position w:val="1"/>
          <w:sz w:val="24"/>
          <w:szCs w:val="24"/>
        </w:rPr>
        <w:t xml:space="preserve">по возможности её избегать </w:t>
      </w:r>
      <w:r w:rsidRPr="00FA48CE">
        <w:rPr>
          <w:rFonts w:ascii="Times New Roman" w:eastAsia="Symbola" w:hAnsi="Times New Roman" w:cs="Times New Roman"/>
          <w:position w:val="1"/>
          <w:sz w:val="24"/>
          <w:szCs w:val="24"/>
        </w:rPr>
        <w:t xml:space="preserve">→ </w:t>
      </w:r>
      <w:r w:rsidRPr="00FA48CE">
        <w:rPr>
          <w:rFonts w:ascii="Times New Roman" w:eastAsia="SchoolBookSanPin" w:hAnsi="Times New Roman" w:cs="Times New Roman"/>
          <w:position w:val="1"/>
          <w:sz w:val="24"/>
          <w:szCs w:val="24"/>
        </w:rPr>
        <w:t>при необходимости действовать».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2.6. </w:t>
      </w:r>
      <w:r w:rsidRPr="00FA48CE">
        <w:rPr>
          <w:rFonts w:ascii="Times New Roman" w:eastAsia="SchoolBookSanPin" w:hAnsi="Times New Roman" w:cs="Times New Roman"/>
          <w:position w:val="1"/>
          <w:sz w:val="24"/>
          <w:szCs w:val="24"/>
        </w:rPr>
        <w:t>Учебный материал систематизирован по сферам возможных проявлений рисков и опасностей: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помещения и бытовые условия; улица и общественные места;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природные условия; коммуникационные связи и каналы; объекты и учреждения культуры и другие.</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sz w:val="24"/>
          <w:szCs w:val="24"/>
        </w:rPr>
        <w:t xml:space="preserve">2.7. </w:t>
      </w:r>
      <w:r w:rsidRPr="00FA48CE">
        <w:rPr>
          <w:rFonts w:ascii="Times New Roman" w:eastAsia="SchoolBookSanPin" w:hAnsi="Times New Roman" w:cs="Times New Roman"/>
          <w:position w:val="1"/>
          <w:sz w:val="24"/>
          <w:szCs w:val="24"/>
        </w:rPr>
        <w:t>Прогр</w:t>
      </w:r>
      <w:r w:rsidR="00DD52BB">
        <w:rPr>
          <w:rFonts w:ascii="Times New Roman" w:eastAsia="SchoolBookSanPin" w:hAnsi="Times New Roman" w:cs="Times New Roman"/>
          <w:position w:val="1"/>
          <w:sz w:val="24"/>
          <w:szCs w:val="24"/>
        </w:rPr>
        <w:t>аммой ОБЗР</w:t>
      </w:r>
      <w:r w:rsidRPr="00FA48CE">
        <w:rPr>
          <w:rFonts w:ascii="Times New Roman" w:eastAsia="SchoolBookSanPin" w:hAnsi="Times New Roman" w:cs="Times New Roman"/>
          <w:position w:val="1"/>
          <w:sz w:val="24"/>
          <w:szCs w:val="24"/>
        </w:rPr>
        <w:t xml:space="preserve">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w:t>
      </w:r>
      <w:r w:rsidRPr="00FA48CE">
        <w:rPr>
          <w:rFonts w:ascii="Times New Roman" w:eastAsia="SchoolBookSanPin" w:hAnsi="Times New Roman" w:cs="Times New Roman"/>
          <w:sz w:val="24"/>
          <w:szCs w:val="24"/>
        </w:rPr>
        <w:br/>
        <w:t>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w:t>
      </w:r>
      <w:r w:rsidR="00DD52BB">
        <w:rPr>
          <w:rFonts w:ascii="Times New Roman" w:eastAsia="SchoolBookSanPin" w:hAnsi="Times New Roman" w:cs="Times New Roman"/>
          <w:sz w:val="24"/>
          <w:szCs w:val="24"/>
        </w:rPr>
        <w:t>чебного процесса по предмету ОБЗР</w:t>
      </w:r>
      <w:r w:rsidRPr="00FA48CE">
        <w:rPr>
          <w:rFonts w:ascii="Times New Roman" w:eastAsia="SchoolBookSanPin" w:hAnsi="Times New Roman" w:cs="Times New Roman"/>
          <w:sz w:val="24"/>
          <w:szCs w:val="24"/>
        </w:rPr>
        <w:t xml:space="preserve">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2 июля 2021 г.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w:t>
      </w:r>
      <w:r w:rsidRPr="00FA48CE">
        <w:rPr>
          <w:rFonts w:ascii="Times New Roman" w:eastAsia="SchoolBookSanPin" w:hAnsi="Times New Roman" w:cs="Times New Roman"/>
          <w:position w:val="1"/>
          <w:sz w:val="24"/>
          <w:szCs w:val="24"/>
        </w:rPr>
        <w:t>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Российской Федерации от 26 декабря 2017 г. № 1642).</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2.9. </w:t>
      </w:r>
      <w:r w:rsidRPr="00FA48CE">
        <w:rPr>
          <w:rFonts w:ascii="Times New Roman" w:eastAsia="SchoolBookSanPin" w:hAnsi="Times New Roman" w:cs="Times New Roman"/>
          <w:position w:val="1"/>
          <w:sz w:val="24"/>
          <w:szCs w:val="24"/>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w:t>
      </w:r>
      <w:r w:rsidR="00DD52BB">
        <w:rPr>
          <w:rFonts w:ascii="Times New Roman" w:eastAsia="SchoolBookSanPin" w:hAnsi="Times New Roman" w:cs="Times New Roman"/>
          <w:position w:val="1"/>
          <w:sz w:val="24"/>
          <w:szCs w:val="24"/>
        </w:rPr>
        <w:t>чной базой учебного предмета ОБЗР</w:t>
      </w:r>
      <w:r w:rsidRPr="00FA48CE">
        <w:rPr>
          <w:rFonts w:ascii="Times New Roman" w:eastAsia="SchoolBookSanPin" w:hAnsi="Times New Roman" w:cs="Times New Roman"/>
          <w:position w:val="1"/>
          <w:sz w:val="24"/>
          <w:szCs w:val="24"/>
        </w:rPr>
        <w:t xml:space="preserve">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2.10. </w:t>
      </w:r>
      <w:r w:rsidRPr="00FA48CE">
        <w:rPr>
          <w:rFonts w:ascii="Times New Roman" w:eastAsia="SchoolBookSanPin" w:hAnsi="Times New Roman" w:cs="Times New Roman"/>
          <w:position w:val="1"/>
          <w:sz w:val="24"/>
          <w:szCs w:val="24"/>
        </w:rPr>
        <w:t>В настоящее время с учётом новых вызово</w:t>
      </w:r>
      <w:r w:rsidR="00462148">
        <w:rPr>
          <w:rFonts w:ascii="Times New Roman" w:eastAsia="SchoolBookSanPin" w:hAnsi="Times New Roman" w:cs="Times New Roman"/>
          <w:position w:val="1"/>
          <w:sz w:val="24"/>
          <w:szCs w:val="24"/>
        </w:rPr>
        <w:t>в и угроз подходы к изучению ОБЗР</w:t>
      </w:r>
      <w:r w:rsidRPr="00FA48CE">
        <w:rPr>
          <w:rFonts w:ascii="Times New Roman" w:eastAsia="SchoolBookSanPin" w:hAnsi="Times New Roman" w:cs="Times New Roman"/>
          <w:position w:val="1"/>
          <w:sz w:val="24"/>
          <w:szCs w:val="24"/>
        </w:rPr>
        <w:t xml:space="preserve"> входит в предметную область </w:t>
      </w:r>
      <w:r w:rsidR="00462148">
        <w:rPr>
          <w:rFonts w:ascii="Times New Roman" w:eastAsia="SchoolBookSanPin" w:hAnsi="Times New Roman" w:cs="Times New Roman"/>
          <w:position w:val="1"/>
          <w:sz w:val="24"/>
          <w:szCs w:val="24"/>
        </w:rPr>
        <w:t xml:space="preserve">и </w:t>
      </w:r>
      <w:r w:rsidRPr="00FA48CE">
        <w:rPr>
          <w:rFonts w:ascii="Times New Roman" w:eastAsia="SchoolBookSanPin" w:hAnsi="Times New Roman" w:cs="Times New Roman"/>
          <w:position w:val="1"/>
          <w:sz w:val="24"/>
          <w:szCs w:val="24"/>
        </w:rPr>
        <w:t>является обязательным для изучения на уровне основного общего образования.</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sz w:val="24"/>
          <w:szCs w:val="24"/>
        </w:rPr>
        <w:t xml:space="preserve">2.11. </w:t>
      </w:r>
      <w:r w:rsidR="00462148">
        <w:rPr>
          <w:rFonts w:ascii="Times New Roman" w:eastAsia="SchoolBookSanPin" w:hAnsi="Times New Roman" w:cs="Times New Roman"/>
          <w:position w:val="1"/>
          <w:sz w:val="24"/>
          <w:szCs w:val="24"/>
        </w:rPr>
        <w:t>Изучение ОБЗР</w:t>
      </w:r>
      <w:r w:rsidRPr="00FA48CE">
        <w:rPr>
          <w:rFonts w:ascii="Times New Roman" w:eastAsia="SchoolBookSanPin" w:hAnsi="Times New Roman" w:cs="Times New Roman"/>
          <w:position w:val="1"/>
          <w:sz w:val="24"/>
          <w:szCs w:val="24"/>
        </w:rPr>
        <w:t xml:space="preserve">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FA48CE" w:rsidRPr="00FA48CE" w:rsidRDefault="00462148" w:rsidP="00FA48CE">
      <w:pPr>
        <w:spacing w:after="0" w:line="360" w:lineRule="auto"/>
        <w:rPr>
          <w:rFonts w:ascii="Times New Roman" w:eastAsia="SchoolBookSanPin" w:hAnsi="Times New Roman" w:cs="Times New Roman"/>
          <w:sz w:val="24"/>
          <w:szCs w:val="24"/>
        </w:rPr>
      </w:pPr>
      <w:r>
        <w:rPr>
          <w:rFonts w:ascii="Times New Roman" w:eastAsia="SchoolBookSanPin" w:hAnsi="Times New Roman" w:cs="Times New Roman"/>
          <w:sz w:val="24"/>
          <w:szCs w:val="24"/>
        </w:rPr>
        <w:t>Целью изучения ОБЗР</w:t>
      </w:r>
      <w:r w:rsidR="00FA48CE" w:rsidRPr="00FA48CE">
        <w:rPr>
          <w:rFonts w:ascii="Times New Roman" w:eastAsia="SchoolBookSanPin" w:hAnsi="Times New Roman" w:cs="Times New Roman"/>
          <w:sz w:val="24"/>
          <w:szCs w:val="24"/>
        </w:rPr>
        <w:t xml:space="preserve">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Общее число часов, </w:t>
      </w:r>
      <w:r w:rsidR="00462148">
        <w:rPr>
          <w:rFonts w:ascii="Times New Roman" w:eastAsia="SchoolBookSanPin" w:hAnsi="Times New Roman" w:cs="Times New Roman"/>
          <w:sz w:val="24"/>
          <w:szCs w:val="24"/>
        </w:rPr>
        <w:t>рекомендованных для изучения ОБЗР</w:t>
      </w:r>
      <w:r w:rsidRPr="00FA48CE">
        <w:rPr>
          <w:rFonts w:ascii="Times New Roman" w:eastAsia="SchoolBookSanPin" w:hAnsi="Times New Roman" w:cs="Times New Roman"/>
          <w:sz w:val="24"/>
          <w:szCs w:val="24"/>
        </w:rPr>
        <w:t xml:space="preserve"> в 8-9 классах, составляет 68 часов, по 1 часу в неделю за счет обязательной части учебного плана основного общего образования.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Организация вправе самостоятельно определять последовательность тематиче</w:t>
      </w:r>
      <w:r w:rsidR="00462148">
        <w:rPr>
          <w:rFonts w:ascii="Times New Roman" w:eastAsia="SchoolBookSanPin" w:hAnsi="Times New Roman" w:cs="Times New Roman"/>
          <w:sz w:val="24"/>
          <w:szCs w:val="24"/>
        </w:rPr>
        <w:t>ских линий учебного предмета ОБЗР</w:t>
      </w:r>
      <w:r w:rsidRPr="00FA48CE">
        <w:rPr>
          <w:rFonts w:ascii="Times New Roman" w:eastAsia="SchoolBookSanPin" w:hAnsi="Times New Roman" w:cs="Times New Roman"/>
          <w:sz w:val="24"/>
          <w:szCs w:val="24"/>
        </w:rPr>
        <w:t xml:space="preserve">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FA48CE" w:rsidRPr="00FA48CE" w:rsidRDefault="00FA48CE" w:rsidP="00FA48CE">
      <w:pPr>
        <w:spacing w:after="0" w:line="360" w:lineRule="auto"/>
        <w:rPr>
          <w:rFonts w:ascii="Times New Roman" w:eastAsia="OfficinaSansBoldITC" w:hAnsi="Times New Roman" w:cs="Times New Roman"/>
          <w:position w:val="1"/>
          <w:sz w:val="24"/>
          <w:szCs w:val="24"/>
        </w:rPr>
      </w:pPr>
      <w:r w:rsidRPr="00FA48CE">
        <w:rPr>
          <w:rFonts w:ascii="Times New Roman" w:eastAsia="SchoolBookSanPin" w:hAnsi="Times New Roman" w:cs="Times New Roman"/>
          <w:sz w:val="24"/>
          <w:szCs w:val="24"/>
        </w:rPr>
        <w:t xml:space="preserve">3. </w:t>
      </w:r>
      <w:r w:rsidRPr="00FA48CE">
        <w:rPr>
          <w:rFonts w:ascii="Times New Roman" w:eastAsia="OfficinaSansBoldITC" w:hAnsi="Times New Roman" w:cs="Times New Roman"/>
          <w:sz w:val="24"/>
          <w:szCs w:val="24"/>
        </w:rPr>
        <w:t>Содержание обучения</w:t>
      </w:r>
      <w:r w:rsidRPr="00FA48CE">
        <w:rPr>
          <w:rFonts w:ascii="Times New Roman" w:eastAsia="OfficinaSansBoldITC" w:hAnsi="Times New Roman" w:cs="Times New Roman"/>
          <w:position w:val="1"/>
          <w:sz w:val="24"/>
          <w:szCs w:val="24"/>
        </w:rPr>
        <w:t xml:space="preserve">. </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3.1. </w:t>
      </w:r>
      <w:r w:rsidRPr="00FA48CE">
        <w:rPr>
          <w:rFonts w:ascii="Times New Roman" w:eastAsia="OfficinaSansBoldITC" w:hAnsi="Times New Roman" w:cs="Times New Roman"/>
          <w:sz w:val="24"/>
          <w:szCs w:val="24"/>
        </w:rPr>
        <w:t>Модуль № 1 «Культура безопасности жизнедеятельности в современном обществе»: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цел</w:t>
      </w:r>
      <w:r w:rsidR="00462148">
        <w:rPr>
          <w:rFonts w:ascii="Times New Roman" w:eastAsia="SchoolBookSanPin" w:hAnsi="Times New Roman" w:cs="Times New Roman"/>
          <w:sz w:val="24"/>
          <w:szCs w:val="24"/>
        </w:rPr>
        <w:t>ь и задачи учебного предмета ОБЗР</w:t>
      </w:r>
      <w:r w:rsidRPr="00FA48CE">
        <w:rPr>
          <w:rFonts w:ascii="Times New Roman" w:eastAsia="SchoolBookSanPin" w:hAnsi="Times New Roman" w:cs="Times New Roman"/>
          <w:sz w:val="24"/>
          <w:szCs w:val="24"/>
        </w:rPr>
        <w:t>, его ключевые понятия и значение для человека;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смысл понятий «опасность», «безопасность», «риск», «культура безопасности жизнедеятельности»;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источники и факторы опасности, их классификация;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общие принципы безопасного поведения;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виды чрезвычайных ситуаций, сходство и различия опасной, экстремальной и чрезвычайной ситуаций;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уровни взаимодействия человека и окружающей среды;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механизм перерастания повседневной ситуации в чрезвычайную ситуацию, правила поведения в опасных и чрезвычайных ситуациях.</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3.2. </w:t>
      </w:r>
      <w:r w:rsidRPr="00FA48CE">
        <w:rPr>
          <w:rFonts w:ascii="Times New Roman" w:eastAsia="OfficinaSansBoldITC" w:hAnsi="Times New Roman" w:cs="Times New Roman"/>
          <w:sz w:val="24"/>
          <w:szCs w:val="24"/>
        </w:rPr>
        <w:t>Модуль № 2 «Безопасность в быту»: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основные источники опасности в быту и их классификация;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защита прав потребителя, сроки годности и состав продуктов питания;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бытовые отравления и причины их возникновения, классификация ядовитых веществ и их опасности;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признаки отравления, приёмы и правила оказания первой помощи;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комплектования и хранения домашней аптечки;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бытовые травмы и правила их предупреждения, приёмы и правила оказания первой помощи;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обращения с газовыми и электрическими приборами, приёмы и правила оказания первой помощи;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поведения в подъезде и лифте, а также при входе и выходе из них;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пожар и факторы его развития;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условия и причины возникновения пожаров, их возможные последствия, приёмы и правила оказания первой помощи;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первичные средства пожаротушения;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вызова экстренных служб и порядок взаимодействия с ними, ответственность за ложные сообщения;</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права, обязанности и ответственность граждан в области пожарной безопасности;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ситуации криминального характера, правила поведения с малознакомыми людьми;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классификация аварийных ситуаций в коммунальных системах жизнеобеспечения;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3.3. </w:t>
      </w:r>
      <w:r w:rsidRPr="00FA48CE">
        <w:rPr>
          <w:rFonts w:ascii="Times New Roman" w:eastAsia="OfficinaSansBoldITC" w:hAnsi="Times New Roman" w:cs="Times New Roman"/>
          <w:sz w:val="24"/>
          <w:szCs w:val="24"/>
        </w:rPr>
        <w:t>Модуль № 3 «Безопасность на транспорте»: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правила дорожного движения и их значение, условия обеспечения безопасности участников дорожного движения;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правила дорожного движения и дорожные знаки для пешеходов;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обязанности пассажиров маршрутных транспортных средств, ремень безопасности и правила его применения;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поведения пассажира мотоцикла;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дорожные знаки для водителя велосипеда, сигналы велосипедиста;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подготовки велосипеда к пользованию;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дорожно-транспортные происшествия и причины их возникновения;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основные факторы риска возникновения дорожно-транспортных происшествий;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очевидца дорожно-транспортного происшествия;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пожаре на транспорте;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особенности различных видов транспорта (подземного, железнодорожного, водного, воздушного);</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первая помощь и последовательность её оказания;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правила и приёмы оказания первой помощи при различных травмах </w:t>
      </w:r>
      <w:r w:rsidRPr="00FA48CE">
        <w:rPr>
          <w:rFonts w:ascii="Times New Roman" w:eastAsia="SchoolBookSanPin" w:hAnsi="Times New Roman" w:cs="Times New Roman"/>
          <w:position w:val="1"/>
          <w:sz w:val="24"/>
          <w:szCs w:val="24"/>
        </w:rPr>
        <w:br/>
        <w:t>в результате чрезвычайных ситуаций на транспорте.</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3.4. </w:t>
      </w:r>
      <w:r w:rsidRPr="00FA48CE">
        <w:rPr>
          <w:rFonts w:ascii="Times New Roman" w:eastAsia="OfficinaSansBoldITC" w:hAnsi="Times New Roman" w:cs="Times New Roman"/>
          <w:sz w:val="24"/>
          <w:szCs w:val="24"/>
        </w:rPr>
        <w:t>Модуль № 4 «Безопасность в общественных местах»: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общественные места и их характеристики, потенциальные источники опасности в общественных местах;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правила вызова экстренных служб и порядок взаимодействия с ними;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массовые мероприятия и правила подготовки к ним, оборудование мест массового пребывания людей;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порядок действий при беспорядках в местах массового пребывания людей;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попадании в толпу и давку;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обнаружении угрозы возникновения пожара;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эвакуации из общественных мест и зданий;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опасности криминогенного и антиобщественного характера в общественных местах, порядок действий при их возникновении;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взаимодействии с правоохранительными органами.</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3.5. </w:t>
      </w:r>
      <w:r w:rsidRPr="00FA48CE">
        <w:rPr>
          <w:rFonts w:ascii="Times New Roman" w:eastAsia="OfficinaSansBoldITC" w:hAnsi="Times New Roman" w:cs="Times New Roman"/>
          <w:sz w:val="24"/>
          <w:szCs w:val="24"/>
        </w:rPr>
        <w:t>Модуль № 5 «Безопасность в природной среде»: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чрезвычайные ситуации природного характера и их классификация;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w:t>
      </w:r>
      <w:r w:rsidRPr="00FA48CE">
        <w:rPr>
          <w:rFonts w:ascii="Times New Roman" w:eastAsia="SchoolBookSanPin" w:hAnsi="Times New Roman" w:cs="Times New Roman"/>
          <w:position w:val="1"/>
          <w:sz w:val="24"/>
          <w:szCs w:val="24"/>
        </w:rPr>
        <w:t>клещей и насекомых;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автономные условия, их особенности и опасности, правила подготовки к длительному автономному существованию;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автономном существовании в природной среде;</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правила ориентирования на местности, способы подачи сигналов бедствия;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природные пожары, их виды и опасности, факторы и причины </w:t>
      </w:r>
      <w:r w:rsidRPr="00FA48CE">
        <w:rPr>
          <w:rFonts w:ascii="Times New Roman" w:eastAsia="SchoolBookSanPin" w:hAnsi="Times New Roman" w:cs="Times New Roman"/>
          <w:sz w:val="24"/>
          <w:szCs w:val="24"/>
        </w:rPr>
        <w:br/>
        <w:t>их возникновения, порядок действий при нахождении в зоне природного пожара;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устройство гор и классификация горных пород, правила безопасного поведения в горах;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снежные лавины, их характеристики и опасности, порядок действий при попадании в лавину;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камнепады, их характеристики и опасности, порядок действий, необходимых для снижения риска попадания под камнепад;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сели, их характеристики и опасности, порядок действий при попадании в зону селя;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оползни, их характеристики и опасности, порядок действий при начале оползня;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общие правила безопасного поведения на водоёмах, правила купания в подготовленных и неподготовленных местах;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w:t>
      </w:r>
      <w:r w:rsidRPr="00FA48CE">
        <w:rPr>
          <w:rFonts w:ascii="Times New Roman" w:eastAsia="SchoolBookSanPin" w:hAnsi="Times New Roman" w:cs="Times New Roman"/>
          <w:position w:val="1"/>
          <w:sz w:val="24"/>
          <w:szCs w:val="24"/>
        </w:rPr>
        <w:t>ствий при обнаружении человека в полынье;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наводнения, их характеристики и опасности, порядок действий при наводнении;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цунами, их характеристики и опасности, порядок действий при нахождении в зоне цунами;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ураганы, бури, смерчи, их характеристики и опасности, порядок действий при ураганах, бурях и смерчах;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грозы, их характеристики и опасности, порядок действий при попадании в грозу;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смысл понятий «экология» и «экологическая культура», значение экологии для устойчивого развития общества;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безопасного поведения при неблагоприятной экологической обстановке.</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3.6. </w:t>
      </w:r>
      <w:r w:rsidRPr="00FA48CE">
        <w:rPr>
          <w:rFonts w:ascii="Times New Roman" w:eastAsia="OfficinaSansBoldITC" w:hAnsi="Times New Roman" w:cs="Times New Roman"/>
          <w:sz w:val="24"/>
          <w:szCs w:val="24"/>
        </w:rPr>
        <w:t>Модуль № 6 «Здоровье и как его сохранить. Основы медицинских знаний»: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смысл понятий «здоровье» и «здоровый образ жизни», их содержание и значение для человека;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элементы здорового образа жизни, ответственность за сохранение здоровья;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«инфекционные заболевания», причины их возникновения;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механизм распространения инфекционных заболеваний, меры их профилактики и защиты от них;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w:t>
      </w:r>
      <w:r w:rsidRPr="00FA48CE">
        <w:rPr>
          <w:rFonts w:ascii="Times New Roman" w:eastAsia="SchoolBookSanPin" w:hAnsi="Times New Roman" w:cs="Times New Roman"/>
          <w:position w:val="1"/>
          <w:sz w:val="24"/>
          <w:szCs w:val="24"/>
        </w:rPr>
        <w:t>туаций биолого-социального происхождения;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понятие «неинфекционные заболевания» и их классификация, факторы риска неинфекционных заболеваний;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меры профилактики неинфекционных заболеваний и защиты от них;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диспансеризация и её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стресс и его влияние на человека, меры профилактики стресса, способы самоконтроля и саморегуляции эмоциональных состояний;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понятие «первая помощь» и обязанность по её оказанию, универсальный алгоритм оказания первой помощи;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назначение и состав аптечки первой помощи;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порядок действий при оказании первой помощи в различных ситуациях, приёмы психологической поддержки пострадавшего.</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3.7. </w:t>
      </w:r>
      <w:r w:rsidRPr="00FA48CE">
        <w:rPr>
          <w:rFonts w:ascii="Times New Roman" w:eastAsia="OfficinaSansBoldITC" w:hAnsi="Times New Roman" w:cs="Times New Roman"/>
          <w:sz w:val="24"/>
          <w:szCs w:val="24"/>
        </w:rPr>
        <w:t>Модуль № 7 «Безопасность в социуме»: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общение и его значение для человека, способы организации эффективного и позитивного общения;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«конфликт» и стадии его развития, факторы и причины развития конфликта;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правила поведения для снижения риска конфликта и порядок действий при его опасных проявлениях;</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способ разрешения конфликта с помощью третьей стороны</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модератора);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опасные формы проявления конфликта: агрессия, домашнее насилие и буллинг;</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манипуляции в ходе межличностного общения, приёмы распознавания манипуляций и способы противостояния им;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современные молодёжные увлечения и опасности, связанные с ними, правила безопасного поведения;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безопасной коммуникации с незнакомыми людьми.</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3.8. </w:t>
      </w:r>
      <w:r w:rsidRPr="00FA48CE">
        <w:rPr>
          <w:rFonts w:ascii="Times New Roman" w:eastAsia="OfficinaSansBoldITC" w:hAnsi="Times New Roman" w:cs="Times New Roman"/>
          <w:sz w:val="24"/>
          <w:szCs w:val="24"/>
        </w:rPr>
        <w:t>Модуль № 8 «Безопасность в информационном пространстве»: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опасные явления цифровой среды: вредоносные программы и приложения и их разновидности;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w:t>
      </w:r>
      <w:r w:rsidRPr="00FA48CE">
        <w:rPr>
          <w:rFonts w:ascii="Times New Roman" w:eastAsia="SchoolBookSanPin" w:hAnsi="Times New Roman" w:cs="Times New Roman"/>
          <w:position w:val="1"/>
          <w:sz w:val="24"/>
          <w:szCs w:val="24"/>
        </w:rPr>
        <w:t>использовании Интернета;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противоправные действия в Интернете;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3.9. </w:t>
      </w:r>
      <w:r w:rsidRPr="00FA48CE">
        <w:rPr>
          <w:rFonts w:ascii="Times New Roman" w:eastAsia="OfficinaSansBoldITC" w:hAnsi="Times New Roman" w:cs="Times New Roman"/>
          <w:sz w:val="24"/>
          <w:szCs w:val="24"/>
        </w:rPr>
        <w:t>Модуль № 9 «Основы противодействия экстремизму и терроризму»: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понятия «экстремизм» и «терроризм», их содержание, причины, возможные варианты проявления и последствия;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цели и формы проявления террористических актов, их последствия, уровни террористической опасности;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признаки вовлечения в террористическую деятельность, правила антитеррористического поведения;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признаки угроз и подготовки различных форм терактов, порядок действий при их обнаружении;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правила безопасного поведения в условиях совершения теракта;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3.10. </w:t>
      </w:r>
      <w:r w:rsidRPr="00FA48CE">
        <w:rPr>
          <w:rFonts w:ascii="Times New Roman" w:eastAsia="OfficinaSansBoldITC"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классификация чрезвычайных ситуаций природного и техногенного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государственные службы обеспечения безопасности, их роль и сфера ответственности, порядок взаимодействия с ними;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общественные институты и их место в системе обеспечения безопасности жизни и здоровья населения;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права, обязанности и роль граждан Российской Федерации в области защиты населения от чрезвычайных ситуаций;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антикоррупционное поведение как элемент общественной и государственной безопасности;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информирование и оповещение населения о чрезвычайных ситуациях, система ОКСИОН;</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средства индивидуальной и коллективной защиты населения, порядок пользования фильтрующим противогазом;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эвакуация населения в условиях чрезвычайных ситуаций, порядок действий населения при объявлении эвакуации.</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SchoolBookSanPin" w:hAnsi="Times New Roman" w:cs="Times New Roman"/>
          <w:sz w:val="24"/>
          <w:szCs w:val="24"/>
        </w:rPr>
        <w:t xml:space="preserve">4. </w:t>
      </w:r>
      <w:r w:rsidRPr="00FA48CE">
        <w:rPr>
          <w:rFonts w:ascii="Times New Roman" w:eastAsia="OfficinaSansBoldITC" w:hAnsi="Times New Roman" w:cs="Times New Roman"/>
          <w:sz w:val="24"/>
          <w:szCs w:val="24"/>
        </w:rPr>
        <w:t>Планируемые результаты освоения программы ОБЖ.</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4.1. Личностные результаты достигаются в единстве учебной </w:t>
      </w:r>
      <w:r w:rsidRPr="00FA48CE">
        <w:rPr>
          <w:rFonts w:ascii="Times New Roman" w:eastAsia="SchoolBookSanPin" w:hAnsi="Times New Roman" w:cs="Times New Roman"/>
          <w:sz w:val="24"/>
          <w:szCs w:val="24"/>
        </w:rPr>
        <w:br/>
        <w:t>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4.3. Личностные результаты изучения ОБЖ включают: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1) патриотическое воспитание:</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чувства гордости за свою Родину, ответственного отношения к выполнению конституционного долга – защите Отечества;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2) гражданское воспитание: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w:t>
      </w:r>
      <w:r w:rsidRPr="00FA48CE">
        <w:rPr>
          <w:rFonts w:ascii="Times New Roman" w:eastAsia="SchoolBookSanPin" w:hAnsi="Times New Roman" w:cs="Times New Roman"/>
          <w:position w:val="1"/>
          <w:sz w:val="24"/>
          <w:szCs w:val="24"/>
        </w:rPr>
        <w:br/>
        <w:t>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3) духовно-нравственное воспитание: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развитие ответственного отношения к ведению здорового образа жизни, исключающего употребление наркотиков, алкого</w:t>
      </w:r>
      <w:r w:rsidRPr="00FA48CE">
        <w:rPr>
          <w:rFonts w:ascii="Times New Roman" w:eastAsia="SchoolBookSanPin" w:hAnsi="Times New Roman" w:cs="Times New Roman"/>
          <w:sz w:val="24"/>
          <w:szCs w:val="24"/>
        </w:rPr>
        <w:t>ля, курения и нанесение иного вреда собственному здоровью и здоровью окружающих;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4) эстетическое воспитание: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формирование гармоничной личности, развитие способности воспринимать, ценить и создавать прекрасное в повседневной жизни;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понимание взаимозависимости счастливого юношества и безопасного личного поведения в повседневной жизни;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5) ценности научного познания: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w:t>
      </w:r>
      <w:r w:rsidRPr="00FA48CE">
        <w:rPr>
          <w:rFonts w:ascii="Times New Roman" w:eastAsia="SchoolBookSanPin" w:hAnsi="Times New Roman" w:cs="Times New Roman"/>
          <w:position w:val="1"/>
          <w:sz w:val="24"/>
          <w:szCs w:val="24"/>
        </w:rPr>
        <w:br/>
        <w:t>в различных средах (бытовые условия, дорожное движение, общественные места и социум, природа, коммуникационные связи и каналы);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6) физическое воспитание, формирование культуры здоровья и эмоционального благополучия: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понимание личностного смысла изучения учебного предмета</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ОБЖ, его значения для безопасной и продуктивной жизнедеятельности человека, общества и государства;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position w:val="1"/>
          <w:sz w:val="24"/>
          <w:szCs w:val="24"/>
        </w:rPr>
        <w:t xml:space="preserve">употребление алкоголя, наркотиков, курение) и иных форм вреда для физического и психического здоровья; соблюдение </w:t>
      </w:r>
      <w:r w:rsidRPr="00FA48CE">
        <w:rPr>
          <w:rFonts w:ascii="Times New Roman" w:eastAsia="SchoolBookSanPin" w:hAnsi="Times New Roman" w:cs="Times New Roman"/>
          <w:sz w:val="24"/>
          <w:szCs w:val="24"/>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умение принимать себя и других, не осуждая;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умение осознавать эмоциональное состояние своё и других, уметь управлять собственным эмоциональным состоянием;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сформированность навыка рефлексии, признание своего права на ошибку и такого же права другого человека;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7) трудовое воспитание: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w:t>
      </w:r>
      <w:r w:rsidRPr="00FA48CE">
        <w:rPr>
          <w:rFonts w:ascii="Times New Roman" w:eastAsia="SchoolBookSanPin" w:hAnsi="Times New Roman" w:cs="Times New Roman"/>
          <w:position w:val="1"/>
          <w:sz w:val="24"/>
          <w:szCs w:val="24"/>
        </w:rPr>
        <w:br/>
        <w:t>и жизненных планов с учётом личных и общественных интересов и потребностей;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8) экологическое воспитание: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A48CE">
        <w:rPr>
          <w:rFonts w:ascii="Times New Roman" w:eastAsia="SchoolBookSanPin" w:hAnsi="Times New Roman" w:cs="Times New Roman"/>
          <w:sz w:val="24"/>
          <w:szCs w:val="24"/>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A48CE" w:rsidRPr="00FA48CE" w:rsidRDefault="00FA48CE" w:rsidP="00FA48CE">
      <w:pPr>
        <w:spacing w:after="0" w:line="360" w:lineRule="auto"/>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 xml:space="preserve">4.4. В результате изучения ОБЖ на уровне основного общего образования у обучающегося будут сформированы </w:t>
      </w:r>
      <w:r w:rsidRPr="00FA48CE">
        <w:rPr>
          <w:rFonts w:ascii="Times New Roman" w:eastAsia="SchoolBookSanPin" w:hAnsi="Times New Roman" w:cs="Times New Roman"/>
          <w:bCs/>
          <w:sz w:val="24"/>
          <w:szCs w:val="24"/>
        </w:rPr>
        <w:t xml:space="preserve">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4.4.1. </w:t>
      </w:r>
      <w:r w:rsidRPr="00FA48CE">
        <w:rPr>
          <w:rFonts w:ascii="Times New Roman" w:eastAsia="SchoolBookSanPin" w:hAnsi="Times New Roman" w:cs="Times New Roman"/>
          <w:sz w:val="24"/>
          <w:szCs w:val="24"/>
        </w:rPr>
        <w:t xml:space="preserve">У обучающегося будут сформированы следующие базовые логические действия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и характеризовать существенные признаки объектов (явлений);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устанавливать существенный признак классификации, основания для обобщения и сравнения, критерии проводимого анализа;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выявлять дефициты информации, данных, необходимых для решения поставленной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4.4.2. </w:t>
      </w:r>
      <w:r w:rsidRPr="00FA48CE">
        <w:rPr>
          <w:rFonts w:ascii="Times New Roman" w:eastAsia="SchoolBookSanPin" w:hAnsi="Times New Roman" w:cs="Times New Roman"/>
          <w:sz w:val="24"/>
          <w:szCs w:val="24"/>
        </w:rPr>
        <w:t xml:space="preserve">У обучающегося будут сформированы следующие базовые исследовательские действия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4.4.3. </w:t>
      </w:r>
      <w:r w:rsidRPr="00FA48CE">
        <w:rPr>
          <w:rFonts w:ascii="Times New Roman" w:eastAsia="SchoolBookSanPin" w:hAnsi="Times New Roman" w:cs="Times New Roman"/>
          <w:sz w:val="24"/>
          <w:szCs w:val="24"/>
        </w:rPr>
        <w:t xml:space="preserve">У обучающегося будут сформированы следующие умения работать с информацией как часть </w:t>
      </w:r>
      <w:r w:rsidRPr="00FA48CE">
        <w:rPr>
          <w:rFonts w:ascii="Times New Roman" w:eastAsia="SchoolBookSanPin" w:hAnsi="Times New Roman" w:cs="Times New Roman"/>
          <w:bCs/>
          <w:sz w:val="24"/>
          <w:szCs w:val="24"/>
        </w:rPr>
        <w:t>познавательных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выбирать, анализировать, систематизировать и интерпретировать информацию различных видов и форм представления;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эффективно запоминать и систематизировать информацию;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овладение системой универсальных познавательных действий обеспечивает сформированность когнитивных навыков обучающихся.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4.4.4. </w:t>
      </w:r>
      <w:r w:rsidRPr="00FA48CE">
        <w:rPr>
          <w:rFonts w:ascii="Times New Roman" w:eastAsia="SchoolBookSanPin" w:hAnsi="Times New Roman" w:cs="Times New Roman"/>
          <w:sz w:val="24"/>
          <w:szCs w:val="24"/>
        </w:rPr>
        <w:t xml:space="preserve">У обучающегося будут сформированы следующие умения общения как часть </w:t>
      </w:r>
      <w:r w:rsidRPr="00FA48CE">
        <w:rPr>
          <w:rFonts w:ascii="Times New Roman" w:eastAsia="SchoolBookSanPin" w:hAnsi="Times New Roman" w:cs="Times New Roman"/>
          <w:bCs/>
          <w:sz w:val="24"/>
          <w:szCs w:val="24"/>
        </w:rPr>
        <w:t>коммуникативных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сопоставлять свои суждения с суждениями других участников диалога, обнаруживать различие и сходство позиций;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4.4.5. </w:t>
      </w:r>
      <w:r w:rsidRPr="00FA48CE">
        <w:rPr>
          <w:rFonts w:ascii="Times New Roman" w:eastAsia="SchoolBookSanPin" w:hAnsi="Times New Roman" w:cs="Times New Roman"/>
          <w:sz w:val="24"/>
          <w:szCs w:val="24"/>
        </w:rPr>
        <w:t xml:space="preserve">У обучающегося будут сформированы следующие умения самоорганизации как части </w:t>
      </w:r>
      <w:r w:rsidRPr="00FA48CE">
        <w:rPr>
          <w:rFonts w:ascii="Times New Roman" w:eastAsia="SchoolBookSanPin" w:hAnsi="Times New Roman" w:cs="Times New Roman"/>
          <w:bCs/>
          <w:sz w:val="24"/>
          <w:szCs w:val="24"/>
        </w:rPr>
        <w:t>регулятивных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выявлять проблемные вопросы, требующие решения в жизненных и учебных ситуациях;</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4.4.6. </w:t>
      </w:r>
      <w:r w:rsidRPr="00FA48CE">
        <w:rPr>
          <w:rFonts w:ascii="Times New Roman" w:eastAsia="SchoolBookSanPin" w:hAnsi="Times New Roman" w:cs="Times New Roman"/>
          <w:sz w:val="24"/>
          <w:szCs w:val="24"/>
        </w:rPr>
        <w:t xml:space="preserve">У обучающегося будут сформированы следующие умения самоконтроля, эмоционального интеллекта как части </w:t>
      </w:r>
      <w:r w:rsidRPr="00FA48CE">
        <w:rPr>
          <w:rFonts w:ascii="Times New Roman" w:eastAsia="SchoolBookSanPin" w:hAnsi="Times New Roman" w:cs="Times New Roman"/>
          <w:bCs/>
          <w:sz w:val="24"/>
          <w:szCs w:val="24"/>
        </w:rPr>
        <w:t>регулятивных универсальных учебных действий</w:t>
      </w:r>
      <w:r w:rsidRPr="00FA48CE">
        <w:rPr>
          <w:rFonts w:ascii="Times New Roman" w:eastAsia="SchoolBookSanPin" w:hAnsi="Times New Roman" w:cs="Times New Roman"/>
          <w:sz w:val="24"/>
          <w:szCs w:val="24"/>
        </w:rPr>
        <w:t>:</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оценивать соответствие результата цели и условиям;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управлять собственными эмоциями и не поддаваться эмоциям других, выявлять и анализировать их причины;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ставить себя на место другого человека, понимать мотивы и намерения другого, регулировать способ выражения эмоций;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осознанно относиться к другому человеку, его мнению, признавать право на ошибку свою и чужую;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быть открытым себе и другим, осознавать невозможность контроля всего вокруг.</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 xml:space="preserve">4.4.7. </w:t>
      </w:r>
      <w:r w:rsidRPr="00FA48CE">
        <w:rPr>
          <w:rFonts w:ascii="Times New Roman" w:eastAsia="SchoolBookSanPin" w:hAnsi="Times New Roman" w:cs="Times New Roman"/>
          <w:sz w:val="24"/>
          <w:szCs w:val="24"/>
        </w:rPr>
        <w:t>У обучающегося будут сформированы следующие умения совместной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понимать и использовать преимущества командной и индивидуальной работы при решении конкретной учебной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FA48CE" w:rsidRPr="00FA48CE" w:rsidRDefault="00FA48CE" w:rsidP="00FA48CE">
      <w:pPr>
        <w:spacing w:after="0" w:line="360" w:lineRule="auto"/>
        <w:rPr>
          <w:rFonts w:ascii="Times New Roman" w:eastAsia="OfficinaSansBoldITC" w:hAnsi="Times New Roman" w:cs="Times New Roman"/>
          <w:color w:val="C00000"/>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 </w:t>
      </w:r>
      <w:r w:rsidRPr="00FA48CE">
        <w:rPr>
          <w:rFonts w:ascii="Times New Roman" w:eastAsia="SchoolBookSanPin" w:hAnsi="Times New Roman" w:cs="Times New Roman"/>
          <w:bCs/>
          <w:sz w:val="24"/>
          <w:szCs w:val="24"/>
        </w:rPr>
        <w:t xml:space="preserve">Предметные результаты освоения программы по ОБЖ на уровне основного общего образования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.2. Предметные результаты по ОБЖ должны обеспечивать: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 сформированность чувства гордости за свою Родину, ответственного отношения к выполнению конституционного долга – защите Отечества;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7)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w:t>
      </w:r>
      <w:r w:rsidRPr="00FA48CE">
        <w:rPr>
          <w:rFonts w:ascii="Times New Roman" w:eastAsia="SchoolBookSanPin" w:hAnsi="Times New Roman" w:cs="Times New Roman"/>
          <w:sz w:val="24"/>
          <w:szCs w:val="24"/>
        </w:rPr>
        <w:br/>
        <w:t>и каналы);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8) овладение знаниями и умениями применять меры и средства индивидуальной защиты, приёмы рационального и безопасного поведения </w:t>
      </w:r>
      <w:r w:rsidRPr="00FA48CE">
        <w:rPr>
          <w:rFonts w:ascii="Times New Roman" w:eastAsia="SchoolBookSanPin" w:hAnsi="Times New Roman" w:cs="Times New Roman"/>
          <w:sz w:val="24"/>
          <w:szCs w:val="24"/>
        </w:rPr>
        <w:br/>
        <w:t>в опасных и чрезвычайных ситуациях;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10) 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11) 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.4. Образовательная организация вправе самостоятельно определять последовательность для освоения обучающимися модулей ОБЖ.</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.5. Предлагается распределение предметных результатов, формируемых в ходе изучения учебного предмета ОБЖ, сгруппировать по учебным модулям:</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5.1. </w:t>
      </w:r>
      <w:r w:rsidRPr="00FA48CE">
        <w:rPr>
          <w:rFonts w:ascii="Times New Roman" w:eastAsia="OfficinaSansBoldITC" w:hAnsi="Times New Roman" w:cs="Times New Roman"/>
          <w:sz w:val="24"/>
          <w:szCs w:val="24"/>
        </w:rPr>
        <w:t>модуль № 1 «Культура безопасности жизнедеятельности в современном обществе»: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раскрывать общие принципы безопасного поведения;</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.5.2. </w:t>
      </w:r>
      <w:r w:rsidRPr="00FA48CE">
        <w:rPr>
          <w:rFonts w:ascii="Times New Roman" w:eastAsia="OfficinaSansBoldITC" w:hAnsi="Times New Roman" w:cs="Times New Roman"/>
          <w:sz w:val="24"/>
          <w:szCs w:val="24"/>
        </w:rPr>
        <w:t>модуль № 2 «Безопасность в быту»: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особенности жизнеобеспечения жилища;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знать права, обязанности и ответственность граждан в области пожарной безопасности;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соблюдать правила безопасного поведения, позволяющие предупредить возникновение опасных ситуаций в быту;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распознавать ситуации криминального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знать о правилах вызова экстренных служб и ответственности за ложные сообщения;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в ситуациях криминального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.5.3. </w:t>
      </w:r>
      <w:r w:rsidRPr="00FA48CE">
        <w:rPr>
          <w:rFonts w:ascii="Times New Roman" w:eastAsia="OfficinaSansBoldITC" w:hAnsi="Times New Roman" w:cs="Times New Roman"/>
          <w:sz w:val="24"/>
          <w:szCs w:val="24"/>
        </w:rPr>
        <w:t>модуль № 3 «Безопасность на транспорте»: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классифицировать виды опасностей на транспорте (наземный, подземный, железнодорожный, водный, воздушный);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.5.4. </w:t>
      </w:r>
      <w:r w:rsidRPr="00FA48CE">
        <w:rPr>
          <w:rFonts w:ascii="Times New Roman" w:eastAsia="OfficinaSansBoldITC" w:hAnsi="Times New Roman" w:cs="Times New Roman"/>
          <w:sz w:val="24"/>
          <w:szCs w:val="24"/>
        </w:rPr>
        <w:t>модуль № 4 «Безопасность в общественных местах»:</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sz w:val="24"/>
          <w:szCs w:val="24"/>
        </w:rPr>
        <w:t xml:space="preserve">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w:t>
      </w:r>
      <w:r w:rsidRPr="00FA48CE">
        <w:rPr>
          <w:rFonts w:ascii="Times New Roman" w:eastAsia="SchoolBookSanPin" w:hAnsi="Times New Roman" w:cs="Times New Roman"/>
          <w:position w:val="1"/>
          <w:sz w:val="24"/>
          <w:szCs w:val="24"/>
        </w:rPr>
        <w:t>хулиганство, ксенофобия);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соблюдать правила безопасного поведения в местах массового пребывания людей (в толпе);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знать правила информирования экстренных служб;</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при обнаружении в общественных местах бесхозных (потенциально опасных) вещей и предметов;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эвакуироваться из общественных мест и зданий;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при возникновении пожара и происшествиях в общественных местах;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в условиях совершения террористического акта, в том числе при захвате и освобождении заложников;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в ситуациях криминогенного и антиобщественного характера;</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.5.5. </w:t>
      </w:r>
      <w:r w:rsidRPr="00FA48CE">
        <w:rPr>
          <w:rFonts w:ascii="Times New Roman" w:eastAsia="OfficinaSansBoldITC" w:hAnsi="Times New Roman" w:cs="Times New Roman"/>
          <w:sz w:val="24"/>
          <w:szCs w:val="24"/>
        </w:rPr>
        <w:t>модуль № 5 «Безопасность в природной среде»: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раскрывать смысл понятия экологии, экологической культуры, значение экологии для устойчивого развития общества;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помнить и выполнять правила безопасного поведения при неблагоприятной экологической обстановке;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соблюдать правила безопасного поведения на природе;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правила безопасного поведения на водоёмах в различное время года;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характеризовать правила само- и взаимопомощи терпящим бедствие на воде;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знать и применять способы подачи сигнала о помощи;</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.5.6. </w:t>
      </w:r>
      <w:r w:rsidRPr="00FA48CE">
        <w:rPr>
          <w:rFonts w:ascii="Times New Roman" w:eastAsia="OfficinaSansBoldITC" w:hAnsi="Times New Roman" w:cs="Times New Roman"/>
          <w:sz w:val="24"/>
          <w:szCs w:val="24"/>
        </w:rPr>
        <w:t>модуль № 6 «Здоровье и как его сохранить. Основы медицинских знаний»: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раскрывать смысл понятий здоровья (физического и психического) и здорового образа жизни;</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характеризовать факторы, влияющие на здоровье человека;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негативно относиться к вредным привычкам (табакокурение, алкоголизм, наркомания, игровая зависимость);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мер защиты от инфекционных и неинфекционных заболеваний;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оказывать первую помощь и самопомощь при неотложных состояниях;</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.5.7. </w:t>
      </w:r>
      <w:r w:rsidRPr="00FA48CE">
        <w:rPr>
          <w:rFonts w:ascii="Times New Roman" w:eastAsia="OfficinaSansBoldITC" w:hAnsi="Times New Roman" w:cs="Times New Roman"/>
          <w:sz w:val="24"/>
          <w:szCs w:val="24"/>
        </w:rPr>
        <w:t>модуль № 7 «Безопасность в социуме»: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межличностного и группового конфликта;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способы избегания и разрешения конфликтных ситуаций;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опасные проявления конфликтов (в том числе насилие, буллинг (травля);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опасности и соблюдать правила безопасного поведения в практике современных молодёжных увлечений;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безопасно действовать при опасных проявлениях конфликта и при возможных манипуляциях;</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.5.8. </w:t>
      </w:r>
      <w:r w:rsidRPr="00FA48CE">
        <w:rPr>
          <w:rFonts w:ascii="Times New Roman" w:eastAsia="OfficinaSansBoldITC" w:hAnsi="Times New Roman" w:cs="Times New Roman"/>
          <w:sz w:val="24"/>
          <w:szCs w:val="24"/>
        </w:rPr>
        <w:t xml:space="preserve">модуль № 8 «Безопасность </w:t>
      </w:r>
      <w:r w:rsidRPr="00FA48CE">
        <w:rPr>
          <w:rFonts w:ascii="Times New Roman" w:eastAsia="OfficinaSansBoldITC" w:hAnsi="Times New Roman" w:cs="Times New Roman"/>
          <w:position w:val="1"/>
          <w:sz w:val="24"/>
          <w:szCs w:val="24"/>
        </w:rPr>
        <w:t>в информационном пространстве»: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w:t>
      </w:r>
      <w:r w:rsidRPr="00FA48CE">
        <w:rPr>
          <w:rFonts w:ascii="Times New Roman" w:eastAsia="SchoolBookSanPin" w:hAnsi="Times New Roman" w:cs="Times New Roman"/>
          <w:position w:val="1"/>
          <w:sz w:val="24"/>
          <w:szCs w:val="24"/>
        </w:rPr>
        <w:t>сообщества);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предупреждать возникновение сложных и опасных ситуаций;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.5.9. </w:t>
      </w:r>
      <w:r w:rsidRPr="00FA48CE">
        <w:rPr>
          <w:rFonts w:ascii="Times New Roman" w:eastAsia="OfficinaSansBoldITC" w:hAnsi="Times New Roman" w:cs="Times New Roman"/>
          <w:sz w:val="24"/>
          <w:szCs w:val="24"/>
        </w:rPr>
        <w:t>модуль № 9 «Основы противодействия экстремизму и терроризму»: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понятия экстремизма, терроризма, их причины и последствия;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сформировать негативное отношение к экстремистской и террористической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организационные основы системы противодействия терроризму и экстремизму в Российской Федерации;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ситуации угрозы террористического акта в доме, в общественном месте;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безопасно действовать при обнаружении в общественных местах бесхозных (или опасных) вещей и предметов;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FA48CE" w:rsidRPr="00FA48CE" w:rsidRDefault="00FA48CE" w:rsidP="00FA48CE">
      <w:pPr>
        <w:spacing w:after="0" w:line="360" w:lineRule="auto"/>
        <w:rPr>
          <w:rFonts w:ascii="Times New Roman" w:eastAsia="OfficinaSansBoldITC" w:hAnsi="Times New Roman" w:cs="Times New Roman"/>
          <w:sz w:val="24"/>
          <w:szCs w:val="24"/>
        </w:rPr>
      </w:pPr>
      <w:r w:rsidRPr="00FA48CE">
        <w:rPr>
          <w:rFonts w:ascii="Times New Roman" w:eastAsia="OfficinaSansBoldITC" w:hAnsi="Times New Roman" w:cs="Times New Roman"/>
          <w:sz w:val="24"/>
          <w:szCs w:val="24"/>
        </w:rPr>
        <w:t>4.5</w:t>
      </w:r>
      <w:r w:rsidRPr="00FA48CE">
        <w:rPr>
          <w:rFonts w:ascii="Times New Roman" w:eastAsia="SchoolBookSanPin" w:hAnsi="Times New Roman" w:cs="Times New Roman"/>
          <w:sz w:val="24"/>
          <w:szCs w:val="24"/>
        </w:rPr>
        <w:t xml:space="preserve">.5.10. </w:t>
      </w:r>
      <w:r w:rsidRPr="00FA48CE">
        <w:rPr>
          <w:rFonts w:ascii="Times New Roman" w:eastAsia="OfficinaSansBoldITC" w:hAnsi="Times New Roman" w:cs="Times New Roman"/>
          <w:sz w:val="24"/>
          <w:szCs w:val="24"/>
        </w:rPr>
        <w:t>модуль № 10 «Взаимодействие личности, общества и государства в обеспечении безопасности жизни и здоровья населения»: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w:t>
      </w:r>
      <w:r w:rsidRPr="00FA48CE">
        <w:rPr>
          <w:rFonts w:ascii="Times New Roman" w:eastAsia="SchoolBookSanPin" w:hAnsi="Times New Roman" w:cs="Times New Roman"/>
          <w:position w:val="1"/>
          <w:sz w:val="24"/>
          <w:szCs w:val="24"/>
        </w:rPr>
        <w:t>рактера;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объяснять правила оповещения и эвакуации населения в условиях чрезвычайных ситуаций;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владеть правилами безопасного поведения и безопасно действовать в различных ситуациях;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position w:val="1"/>
          <w:sz w:val="24"/>
          <w:szCs w:val="24"/>
        </w:rPr>
        <w:t>владеть способами антикоррупционного поведения с учётом возрастных обязанностей;</w:t>
      </w:r>
    </w:p>
    <w:p w:rsidR="00FA48CE" w:rsidRPr="00FA48CE" w:rsidRDefault="00FA48CE" w:rsidP="00FA48CE">
      <w:pPr>
        <w:spacing w:after="0" w:line="360" w:lineRule="auto"/>
        <w:rPr>
          <w:rFonts w:ascii="Times New Roman" w:eastAsia="SchoolBookSanPin" w:hAnsi="Times New Roman" w:cs="Times New Roman"/>
          <w:position w:val="1"/>
          <w:sz w:val="24"/>
          <w:szCs w:val="24"/>
        </w:rPr>
      </w:pPr>
      <w:r w:rsidRPr="00FA48CE">
        <w:rPr>
          <w:rFonts w:ascii="Times New Roman" w:eastAsia="SchoolBookSanPin" w:hAnsi="Times New Roman" w:cs="Times New Roman"/>
          <w:position w:val="1"/>
          <w:sz w:val="24"/>
          <w:szCs w:val="24"/>
        </w:rPr>
        <w:t>информировать население и соответствующие органы о возникновении опасных ситуаций.</w:t>
      </w:r>
    </w:p>
    <w:p w:rsidR="00FA48CE" w:rsidRPr="00FA48CE" w:rsidRDefault="00FA48CE" w:rsidP="00FA48CE">
      <w:pPr>
        <w:pStyle w:val="body"/>
        <w:spacing w:line="360" w:lineRule="auto"/>
        <w:jc w:val="left"/>
        <w:rPr>
          <w:rFonts w:cs="Times New Roman"/>
          <w:sz w:val="24"/>
          <w:szCs w:val="24"/>
        </w:rPr>
      </w:pPr>
    </w:p>
    <w:p w:rsidR="00FA48CE" w:rsidRPr="00FA48CE" w:rsidRDefault="00EE3ACD" w:rsidP="00FA48CE">
      <w:pPr>
        <w:pStyle w:val="20"/>
        <w:rPr>
          <w:rFonts w:ascii="Times New Roman" w:hAnsi="Times New Roman"/>
          <w:color w:val="auto"/>
          <w:sz w:val="24"/>
          <w:szCs w:val="24"/>
        </w:rPr>
      </w:pPr>
      <w:bookmarkStart w:id="238" w:name="_Toc146109583"/>
      <w:bookmarkStart w:id="239" w:name="тема_2_1_25"/>
      <w:r>
        <w:rPr>
          <w:rFonts w:ascii="Times New Roman" w:hAnsi="Times New Roman"/>
          <w:color w:val="auto"/>
          <w:sz w:val="24"/>
          <w:szCs w:val="24"/>
        </w:rPr>
        <w:t>2.26</w:t>
      </w:r>
      <w:r w:rsidR="00FA48CE" w:rsidRPr="00FA48CE">
        <w:rPr>
          <w:rFonts w:ascii="Times New Roman" w:hAnsi="Times New Roman"/>
          <w:color w:val="auto"/>
          <w:sz w:val="24"/>
          <w:szCs w:val="24"/>
        </w:rPr>
        <w:t xml:space="preserve">. </w:t>
      </w:r>
      <w:r w:rsidR="00FA48CE" w:rsidRPr="00FA48CE">
        <w:rPr>
          <w:rFonts w:ascii="Times New Roman" w:hAnsi="Times New Roman"/>
          <w:color w:val="auto"/>
          <w:sz w:val="24"/>
          <w:szCs w:val="24"/>
        </w:rPr>
        <w:t> </w:t>
      </w:r>
      <w:r w:rsidR="00FA48CE" w:rsidRPr="00FA48CE">
        <w:rPr>
          <w:rFonts w:ascii="Times New Roman" w:hAnsi="Times New Roman"/>
          <w:color w:val="auto"/>
          <w:sz w:val="24"/>
          <w:szCs w:val="24"/>
        </w:rPr>
        <w:t>ОСНОВЫ ДУХОВНО-НРАВСТВЕННОЙ КУЛЬТУРЫ НАРОДОВ РОССИИ</w:t>
      </w:r>
      <w:bookmarkEnd w:id="238"/>
    </w:p>
    <w:p w:rsidR="00FA48CE" w:rsidRPr="00FA48CE" w:rsidRDefault="00FA48CE" w:rsidP="00FA48CE">
      <w:pPr>
        <w:spacing w:after="0" w:line="360" w:lineRule="auto"/>
        <w:rPr>
          <w:rFonts w:ascii="Times New Roman" w:hAnsi="Times New Roman" w:cs="Times New Roman"/>
          <w:sz w:val="24"/>
          <w:szCs w:val="24"/>
        </w:rPr>
      </w:pPr>
      <w:bookmarkStart w:id="240" w:name="_Toc130292804"/>
      <w:r w:rsidRPr="00FA48CE">
        <w:rPr>
          <w:rFonts w:ascii="Times New Roman" w:hAnsi="Times New Roman" w:cs="Times New Roman"/>
          <w:sz w:val="24"/>
          <w:szCs w:val="24"/>
        </w:rPr>
        <w:t xml:space="preserve"> Федеральная рабочая программа по учебному курсу «Основы духовно-нравственной культуры народов России».</w:t>
      </w:r>
      <w:bookmarkEnd w:id="240"/>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1. 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 Пояснительная записка.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2.1. 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во ФГОС ООО, с учетом федеральной программы воспитания для общеобразовательных организаций.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2.2. В программе по ОДНКНР соблюдается преемственность с ФГОС НОО, а также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Также в программе по ОДНКНР учитывается, что данная дисциплина носит культурологический и воспитательный характер, что позволяет утверждать, что именно духовно-нравственное развитие обучающихся в духе общероссийской гражданской идентичности на основе традиционных российских духовно-нравственных ценностей – важнейший результат обучения ОДНКНР.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2.3. Сохранение традиционных российских духовно-нравственных ценностей как значимой части культурного и исторического наследия народов России – один из ключевых национальных приоритетов Российской Федерации, способствующих дальнейшей гуманизации и развитию российского общества, формированию гражданской идентичности у подрастающих поколений.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2.4. К традиционным российским духовно-нравственным ценностям относятся жизнь, достоинство, права и свободы человека, патриотизм граждан.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2.5. Ответственность,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Именно традиционные российские духовно-нравственные ценности объединяют Россию как многонациональное и ногоконфессиональное государство, лежат в основе представлений о гражданской идентичности как ключевом ориентире </w:t>
      </w:r>
      <w:r w:rsidRPr="00FA48CE">
        <w:rPr>
          <w:rFonts w:ascii="Times New Roman" w:hAnsi="Times New Roman" w:cs="Times New Roman"/>
          <w:sz w:val="24"/>
          <w:szCs w:val="24"/>
        </w:rPr>
        <w:br/>
        <w:t>духовно-нравственного развития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2.6. Центральная идея гражданской идентичности – образ будущего нашей страны, который формируется с учётом национальных и стратегических приоритетов российского общества, культурно-исторических традиций всех народов России, духовно-нравственных ценностей, присущих ей на протяжении всей её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2.7. 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 определять свою идентичность как члена семьи, школьного коллектива, региональной общности, гражданина страны с опорой на традиционные духовно-нравственные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2.8. Не менее важно отметить, что данный курс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2.9. В процессе изучения курса,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Изучаются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2.10. Содержание курса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2.11. Материал курса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w:t>
      </w:r>
      <w:r w:rsidRPr="00FA48CE">
        <w:rPr>
          <w:rFonts w:ascii="Times New Roman" w:hAnsi="Times New Roman" w:cs="Times New Roman"/>
          <w:sz w:val="24"/>
          <w:szCs w:val="24"/>
        </w:rPr>
        <w:br/>
        <w:t>к которой принадлежит обучающийся как личность).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Принцип культурологичности в преподавании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Принцип научности подходов и содержания в преподавании данной дисциплины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Принцип формирования гражданского самосознания и общероссийской гражданской идентичности 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должен быть реализован через поиск объединяющих черт в духовно-нравственной жизни народов России, их культуре, религии и историческом развитии.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Целями изучения учебного курса являются: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общероссийской гражданской идентичности обучающихся 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формирование и сохранение уважения к ценностям и убеждениям представителей разных национальностей и вероисповеданий, а также способности </w:t>
      </w:r>
      <w:r w:rsidRPr="00FA48CE">
        <w:rPr>
          <w:rFonts w:ascii="Times New Roman" w:hAnsi="Times New Roman" w:cs="Times New Roman"/>
          <w:sz w:val="24"/>
          <w:szCs w:val="24"/>
        </w:rPr>
        <w:br/>
        <w:t>к диалогу с представителями других культур и мировоззрений;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идентификация собственной личности как полноправного субъекта культурного, исторического и цивилизационного развития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Цели курса определяют следующие задачи: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овладение предметными компетенциями, имеющими преимущественное значение для формирования гражданской идентичности обучающегося;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становление компетенций межкультурного взаимодействия как способности </w:t>
      </w:r>
      <w:r w:rsidRPr="00FA48CE">
        <w:rPr>
          <w:rFonts w:ascii="Times New Roman" w:hAnsi="Times New Roman" w:cs="Times New Roman"/>
          <w:sz w:val="24"/>
          <w:szCs w:val="24"/>
        </w:rPr>
        <w:br/>
        <w:t>и готовности вести межличностный, межкультурный, межконфессиональный диалог при осознании и сохранении собственной культурной идентичности;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уважительного и бережного отношения к историческому, религиозному и культурному наследию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 для процветания общества в целом.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Изучение курса ОДНКНР вносит значительный вклад в достижение главных целей основного общего образования, способствуя: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начальной 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углублению представлений о светской этике, религиозной культуре народов России, их роли в развитии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воспитанию патриотизма, уважения к истории, языку, культурным и религиозным традициям своего народа и других народов России,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раскрытию природы духовно-нравственных ценностей российского общества, объединяющих светскость и духовность;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получению научных представлений о культуре и её функциях, особенностях взаимодействия с социальными институтами, а, следовательно, способности их применять в анализе и изучении социально-культурных явлений в истории и культуре России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В соответствии с ФГОС ООО предметная область ОДНКНР является обязательной для изучения. Программа направлена на изучение курса ОДНКНР</w:t>
      </w:r>
      <w:r w:rsidRPr="00FA48CE">
        <w:rPr>
          <w:rFonts w:ascii="Times New Roman" w:hAnsi="Times New Roman" w:cs="Times New Roman"/>
          <w:sz w:val="24"/>
          <w:szCs w:val="24"/>
        </w:rPr>
        <w:br/>
        <w:t>в 5–6 классах.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 Общее число часов, рекомендованных для изучения курса ОДНКНР, – 68 часов: в 5 классе – 34 часа (1 час в неделю), в 6 классе – 34 часа (1 час в неделю).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 Содержание обучения в 5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3.1. Тематический блок 1. «Россия – наш общий дом».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 Зачем изучать курс «Основы духовно-нравственной культуры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 Наш дом – Россия.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Россия – многонациональная страна. Многонациональный народ Российской Федерации. Россия как общий дом. Дружба народов.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 Язык и история.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 развитие. Русский язык как культурообразующий проект и язык межнационального общения. Важность общего языка для всех народов России. Возможности, которые даёт русский язык.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5. Истоки родной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6. Материальная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7. Духовная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8. Культура и религия.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9. Культура и образование.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10. Многообразие культур России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Единство культур народов России. Что значит быть культурным человеком? Знание о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3.2. Тематический блок 2. «Семья и духовно-нравственные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11. Семья – хранитель духовных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Семья – базовый элемент общества. Семейные ценности, традиции и культура. Помощь сиротам как духовно-нравственный долг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12. Родина начинается с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История семьи как часть истории народа, государства, человечества. Как связаны Родина и семья? Что такое Родина и Отечество?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13. Традиции семейного воспитания 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Семейные традиции народов России. Межнациональные семьи. Семейное воспитание как трансляция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15. Труд в истории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Социальные роли в истории семьи. Роль домашнего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Роль нравственных норм в благополучии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3.3. Тематический блок 3. «Духовно-нравственное богатство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17. Личность – общество –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 как творческой деятельности, как реализации.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3.4. Тематический блок 4. «Культурное единство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20. Историческая память как духовно-нравственная ценность.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21. Литература как язык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22. Взаимовлияние культур.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w:t>
      </w:r>
      <w:r w:rsidRPr="00FA48CE">
        <w:rPr>
          <w:rFonts w:ascii="Times New Roman" w:hAnsi="Times New Roman" w:cs="Times New Roman"/>
          <w:sz w:val="24"/>
          <w:szCs w:val="24"/>
        </w:rPr>
        <w:br/>
        <w:t>и преемственность поколений, единство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25. Праздники в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26. Памятники архитектуры в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27. Музыкальная культура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28. Изобразительное искусство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30. Бытовые традиции народов России: пища, одежда, дом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 о бытовых традициях своей семьи, народа, региона. Доклад с использованием разнообразного зрительного ряда и других источников.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31. Культурная карта России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География культур России. Россия как культурная карта.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Описание регионов в соответствии с их особенностями.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32. Единство страны – залог будущего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Россия – единая страна. Русский мир. Общая история, сходство культурных традиций, единые духовно-нравственные ценности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 Содержание обучения в 6 классе.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4.1. Тематический блок 1. «Культура как социальность».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 Мир культуры: его структура.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 Культура России: многообразие регионов.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 История быта как история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5. Образование в культуре народов России. Представление об основных этапах в истории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6. Права и обязанности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7. Общество и религия: духовно-нравственное взаимодействие.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Мир религий в истории. Религии народов России сегодня. Государствообразующие и традиционные религии как источник духовно-нравственных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8. Современный мир: самое важное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4.2. Тематический блок 2. «Человек и его отражение в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9. Каким должен быть человек? Духовно-нравственный облик и идеал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Свойства и качества человека, его образ в культуре народов России, единство человеческих качеств. Единство духовной жизни.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11. Религия как источник нравственности.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12. Наука как источник знания о человеке и человеческом.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Гуманитарное знание и его особенности. Культура как самопознание. Этика. Эстетика. Право в контексте духовно-нравственных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13. Этика и нравственность как категории духовной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Что такое этика. Добро и его проявления в реальной жизни. Что значит быть нравственным. Почему нравственность важна?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14. Самопознание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Автобиография и автопортрет: кто я и что я люблю. Как устроена моя жизнь. Выполнение проекта.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4.3. Тематический блок 3. «Человек как член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15. Труд делает человека человеком.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Что такое труд. Важность труда и его экономическая стоимость. Безделье, лень, тунеядство. Трудолюбие, подвиг труда, ответственность. Общественная оценка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16. Подвиг: как узнать героя?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Что такое подвиг. Героизм как самопожертвование. Героизм на войне. Подвиг в мирное время. Милосердие, взаимопомощь.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17. Люди в обществе: духовно-нравственное взаимовлияние.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Человек в социальном измерении. Дружба, предательство. Коллектив. Личные границы. Этика предпринимательства. Социальная помощь.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Бедность. Инвалидность. Асоциальная семья. Сиротство.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Отражение этих явлений в культуре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19. Духовно-нравственные ориентиры социальных отношений.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Милосердие. Взаимопомощь. Социальное служение. Благотворительность. Волонтёрство. Общественные блага.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Гуманизм. Истоки гуманистического мышления. Философия гуманизма. Проявления гуманизма в историко-культурном наследии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Социальные профессии: врач, учитель, пожарный, полицейский, социальный работник. Духовно-нравственные качества, необходимые представителям этих профессий.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Меценаты, философы, религиозные лидеры, врачи, учёные, педагоги. Важность меценатства для духовно-нравственного развития личности самого мецената и общества в целом.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24. Моя профессия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Труд как самореализация, как вклад в общество. Рассказ о своей будущей профессии.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4.4. Тематический блок 4. «Родина и патриотизм».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25. Гражданин.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Родина и гражданство, их взаимосвязь. Что делает человека гражданином. Нравственные качества гражданина.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26. Патриотизм.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Патриотизм. Толерантность. Уважение к другим народам и их истории. Важность патриотизма.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27. Защита Родины: подвиг или долг?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Война и мир. Роль знания в защите Родины. Долг гражданина перед обществом. Военные подвиги. Честь. Доблесть.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28. Государство. Россия – наша Родина.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29. Гражданская идентичность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Какими качествами должен обладать человек как гражданин.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30. Моя школа и мой класс (практическое занятие). Портрет школы или класса через добрые дела.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31. Человек: какой он?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Человек. Его образы в культуре. Духовность и нравственность как важнейшие качества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31. Человек и культура (проект).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Итоговый проект: «Что значит быть человеком?»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 Планируемые результаты освоения программы по ОДНКНР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5.1. Изучение ОДНКНР в основной школе направлено на достижение обучающимися личностных, метапредметных и предметных результатов освоения содержания учебного предмета.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 Личностные результаты имеют направленность на решение задач воспитания, развития и социализации обучающихся средствами учебного курса.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5.2.1. 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Личностные результаты освоения курса достигаются в единстве учебной </w:t>
      </w:r>
      <w:r w:rsidRPr="00FA48CE">
        <w:rPr>
          <w:rFonts w:ascii="Times New Roman" w:hAnsi="Times New Roman" w:cs="Times New Roman"/>
          <w:sz w:val="24"/>
          <w:szCs w:val="24"/>
        </w:rPr>
        <w:br/>
        <w:t>и воспитательной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Личностные результаты освоения курса включают: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осознание российской гражданской идентичности;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готовность обучающихся к саморазвитию, самостоятельности и личностному самоопределению;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ценность самостоятельности и инициативы;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наличие мотивации к целенаправленной социально значимой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5.2.2. 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патриотического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гражданского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ценности познавательной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FA48CE" w:rsidRPr="00FA48CE" w:rsidRDefault="007F105A" w:rsidP="00FA48CE">
      <w:pPr>
        <w:spacing w:after="0" w:line="360" w:lineRule="auto"/>
        <w:rPr>
          <w:rFonts w:ascii="Times New Roman" w:hAnsi="Times New Roman" w:cs="Times New Roman"/>
          <w:sz w:val="24"/>
          <w:szCs w:val="24"/>
        </w:rPr>
      </w:pPr>
      <w:r>
        <w:rPr>
          <w:rFonts w:ascii="Times New Roman" w:hAnsi="Times New Roman" w:cs="Times New Roman"/>
          <w:noProof/>
          <w:sz w:val="24"/>
          <w:szCs w:val="24"/>
        </w:rPr>
        <w:pict>
          <v:line id="Line 84" o:spid="_x0000_s1026" style="position:absolute;z-index:-251658240;visibility:visible;mso-position-horizontal-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" strokeweight=".49989mm">
            <w10:wrap anchorx="page"/>
          </v:line>
        </w:pict>
      </w:r>
      <w:r w:rsidR="00FA48CE" w:rsidRPr="00FA48CE">
        <w:rPr>
          <w:rFonts w:ascii="Times New Roman" w:hAnsi="Times New Roman" w:cs="Times New Roman"/>
          <w:sz w:val="24"/>
          <w:szCs w:val="24"/>
        </w:rPr>
        <w:t xml:space="preserve">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веротерпимости, уважительного отношения к религиозным чувствам, взглядам людей или их отсутствию;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духовно-нравственного 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5.3. 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5.3.1. У обучающегося будут сформированы следующие познавательные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смысловое чтение;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развитие мотивации к овладению культурой активного использования словарей и других поисковых систем.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5.3.2. У обучающегося будут сформированы следующие коммуникативные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умение организовывать учебное сотрудничество и совместную деятельность </w:t>
      </w:r>
      <w:r w:rsidRPr="00FA48CE">
        <w:rPr>
          <w:rFonts w:ascii="Times New Roman" w:hAnsi="Times New Roman" w:cs="Times New Roman"/>
          <w:sz w:val="24"/>
          <w:szCs w:val="24"/>
        </w:rPr>
        <w:br/>
        <w:t xml:space="preserve">с учителем и сверстниками;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работать индивидуально и в группе: находить общее решение и разрешать конфликты на основе согласования позиций и учёта интересов;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аргументировать и отстаивать своё мнение (учебное сотрудничество);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владение устной и письменной речью, монологической контекстной речью (коммуникация);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и развитие компетентности в области использования информационно-коммуникационных технологий (информационно-коммуникационная компетентность).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5.3.3. У обучающегося будут сформированы следующие регулятивные универсальные учебные 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умение оценивать правильность выполнения учебной задачи, собственные возможности её решения (оценка);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5.4. Предметные результаты освоения программы по ОДНКНР на уровне основного общего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5.4.1. К концу обучения в </w:t>
      </w:r>
      <w:r w:rsidRPr="00FA48CE">
        <w:rPr>
          <w:rFonts w:ascii="Times New Roman" w:hAnsi="Times New Roman" w:cs="Times New Roman"/>
          <w:bCs/>
          <w:sz w:val="24"/>
          <w:szCs w:val="24"/>
        </w:rPr>
        <w:t xml:space="preserve">5 классе </w:t>
      </w:r>
      <w:r w:rsidRPr="00FA48CE">
        <w:rPr>
          <w:rFonts w:ascii="Times New Roman" w:hAnsi="Times New Roman" w:cs="Times New Roman"/>
          <w:sz w:val="24"/>
          <w:szCs w:val="24"/>
        </w:rPr>
        <w:t>обучающийся получит следующие предметные результаты по отдельным темам программы по ОДНКНР: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1. «Россия – наш общий дом».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 Зачем изучать курс «Основы духовно-нравственной культуры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взаимосвязь между языком и культурой, духовно-нравственным развитием личности и социальным поведением.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 Наш дом – Россия.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 современном состоянии культурного и религиозного разнообразия народов Российской Федерации, причинах культурных различий;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 Язык и история.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что такое язык, каковы важность его изучения и влияние на миропонимание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базовые представления о формировании языка как носителя духовно-нравственных смыслов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суть и смысл коммуникативной роли языка, в том числе в организации межкультурного диалога и взаимодействия;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своё понимание необходимости нравственной чистоты языка, важности лингвистической гигиены, речевого этикета.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4. Русский язык – язык общения и язык возможностей.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базовые представления о происхождении и развитии русского языка, его взаимосвязи с языками других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нравственных категориях русского языка и их происхождении.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5. Истоки родной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сформированное представление о понятие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6. Материальная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артефактах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базовое представление о традиционных укладах хозяйства: земледелии, скотоводстве, охоте, рыболовстве;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взаимосвязь между хозяйственным укладом и проявлениями духовной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7. Духовная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таких культурных концептах как «искусство», «наука», «религия»;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давать определения терминам «мораль», «нравственность», «духовные ценности», «духовность» на доступном для обучающихся уровне осмысления;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смысл и взаимосвязь названных терминов с формами их репрезентации в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значение культурных символов, нравственный и духовный смысл культурных артефактов;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что такое знаки и символы, уметь соотносить их с культурными явлениями, с которыми они связаны.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8. Культура и религия.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понятии «религия», уметь пояснить её роль в жизни общества и основные социально-культурные функции;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связь религии и морали;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роль и значение духовных ценностей в религиях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характеризовать государствообразующие конфессии России и их картины мира.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9. Культура и образование.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термин «образование» и уметь обосновать его важность для личности 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основных ступенях образования в России и их необходимости;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взаимосвязь культуры и образованности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взаимосвязи между знанием, образованием и личностным и профессиональным ростом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10. Многообразие культур России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сформированные представления о закономерностях развития культуры и истории народов, их культурных особенностях;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общее и единичное в культуре на основе предметных знаний о культуре своего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2. «Семья и духовно-нравственные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11. Семья – хранитель духовных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смысл термина «семья»;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взаимосвязях между типом культуры и особенностями семейного быта и отношений в семье;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значение термина «поколение» и его взаимосвязь с культурными особенностями своего времени;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составить рассказ о своей семье в соответствии с культурно-историческими условиями её существования;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обосновывать такие понятия, как «счастливая семья», «семейное счастье»;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 уметь доказывать важность семьи как хранителя традиций и её воспитательную роль;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смысл терминов «сиротство», «социальное сиротство», обосновывать нравственную важность заботы о сиротах, знать о формах помощи сиротам со стороны государства.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12. Родина начинается с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понятие «Родина»;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взаимосвязь и различия между концептами «Отечество» и «Родина»;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что такое история семьи, каковы формы её выражения и сохранения;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и доказывать взаимосвязь истории семьи и истории народа, государства, человечества.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13. Традиции семейного воспитания 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семейных традициях и обосновывать их важность как ключевых элементах семейных отношений;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взаимосвязь семейных традиций и культуры собственного этноса;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рассказывать о семейных традициях своего народа и народов России, собственной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роль семейных традиций в культуре общества, трансляции ценностей, духовно-нравственных идеалов.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14. Образ семьи в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называть традиционные сказочные и фольклорные сюжеты о семье, семейных обязанностях;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обосновывать своё понимание семейных ценностей, выраженных в фольклорных сюжетах;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обосновывать важность семейных ценностей с использованием различного иллюстративного материала.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15. Труд в истории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что такое семейное хозяйство и домашний труд;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 оценивать семейный уклад и взаимосвязь с социально-экономической структурой общества в форме большой и малой семей;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распределение семейного труда и осознавать его важность для укрепления целостности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16. Семья в современном мире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предполагать и доказывать наличие взаимосвязи между культурой и духовно-нравственными ценностями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3. «Духовно-нравственное богатство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17. Личность – общество –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значение термина «человек» в контексте духовно-нравственной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обосновать взаимосвязь и взаимообусловленность чело века и общества, человека и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объяснять различия между обоснованием термина «личность» в быту, в контексте культуры и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что такое гуманизм, иметь представление о его источниках в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18. Духовный мир человека. Человек – творец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значение термина «творчество» в нескольких аспектах и понимать границы их применимости;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 доказывать важность морально- нравственных ограничений в творчестве;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творчества как реализацию духовно-нравственных ценностей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доказывать детерминированность творчества культурой своего этноса;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взаимосвязь труда и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19. Личность и духовно-нравственные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значение и роль морали и нравственности в жизни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происхождение духовных ценностей, понимание идеалов добра и зла;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4. «Культурное единство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20. Историческая память как духовно-нравственная ценность.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и уметь объяснять суть термина «история», знать основные исторические периоды и уметь выделять их сущностные черты;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значении и функциях изучения истории;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21. Литература как язык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отличия литературы от других видов художественного творчества;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рассказывать об особенностях литературного повествования, выделять простые выразительные средства литературного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и доказывать важность литературы как культурного явления, как формы трансляции культурных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обозначать средства выражения морального и нравственного смысла в литературных произведениях.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22. Взаимовлияние культур.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обосновывать важность сохранения культурного наследия;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23. Духовно-нравственные ценности российского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 с опорой на культурные и исторические особенности российского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духовно-нравственные ценности в качестве базовых общегражданских ценностей российского общества и уметь доказывать это.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24. Регионы России: культурное многообразие.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принципы федеративного устройства России и концепт «полиэтничность»;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называть основные этносы Российской Федерации и регионы, </w:t>
      </w:r>
      <w:r w:rsidRPr="00FA48CE">
        <w:rPr>
          <w:rFonts w:ascii="Times New Roman" w:hAnsi="Times New Roman" w:cs="Times New Roman"/>
          <w:sz w:val="24"/>
          <w:szCs w:val="24"/>
        </w:rPr>
        <w:br/>
        <w:t>где они традиционно проживают;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объяснить значение словосочетаний «многонациональный народ Российской Федерации», «государствообразующий народ», «титульный этнос»;</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ценность многообразия культурных укладов народов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выделять общие черты в культуре различных народов, обосновывать их значение и причины.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25. Праздники в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природе праздников и обосновывать их важность как элементов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взаимосвязь праздников и культурного уклада;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основные типы праздников;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рассказывать о праздничных традициях народов России и собственной семьи;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связь праздников и истории, культуры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основной смысл семейных праздников;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нравственный смысл праздников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значение праздников как элементов культурной памяти народов России, как воплощение духовно-нравственных идеалов.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26. Памятники архитектуры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взаимосвязь между типом жилищ и типом хозяйственной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осознавать и уметь охарактеризовать связь между уровнем </w:t>
      </w:r>
      <w:r w:rsidRPr="00FA48CE">
        <w:rPr>
          <w:rFonts w:ascii="Times New Roman" w:hAnsi="Times New Roman" w:cs="Times New Roman"/>
          <w:sz w:val="24"/>
          <w:szCs w:val="24"/>
        </w:rPr>
        <w:br/>
        <w:t>научно-технического развития и типами жилищ;</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осознавать и уметь объяснять взаимосвязь между особенностями архитектуры и духовно-нравственными ценностями народов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устанавливать связь между историей памятника и историей края, характеризовать памятники истории и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нравственном и научном смысле краеведческой 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27. Музыкальная культура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и доказывать важность музыки как культурного явления, как формы трансляции культурных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обозначать средства выражения морального и нравственного смысла музыкальных произведений;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основные темы музыкального творчества народов России, народные инструменты.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28. Изобразительное искусство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объяснить, что такое скульптура, живопись, графика, фольклорные орнаменты;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и доказывать важность изобразительного искусства как культурного явления, как формы трансляции культурных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обозначать средства выражения морального и нравственного смысла изобразительного искусства;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основные темы изобразительного искусства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29. Фольклор и литература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что такое пословицы и поговорки, обосновывать важность и нужность этих языковых выразительных средств;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объяснять, что такое эпос, миф, сказка, былина, песня;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воспринимать и объяснять на примерах важность понимания фольклора как отражения истории народа и его ценностей, морали и нравственности;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что такое национальная литература и каковы её выразительные средства;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оценивать морально-нравственный потенциал национальной литературы.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30. Бытовые традиции народов России: пища, одежда, дом.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31. Культурная карта России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отличия культурной географии от физической и политической географии;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что такое культурная карта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описывать отдельные области культурной карты в соответствии с их особенностями.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32. Единство страны – залог будущего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и доказывать важность и преимущества этого единства </w:t>
      </w:r>
      <w:r w:rsidRPr="00FA48CE">
        <w:rPr>
          <w:rFonts w:ascii="Times New Roman" w:hAnsi="Times New Roman" w:cs="Times New Roman"/>
          <w:sz w:val="24"/>
          <w:szCs w:val="24"/>
        </w:rPr>
        <w:br/>
        <w:t>перед требованиями национального самоопределения отдельных этносов.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5.4.2. К концу обучения в </w:t>
      </w:r>
      <w:r w:rsidRPr="00FA48CE">
        <w:rPr>
          <w:rFonts w:ascii="Times New Roman" w:hAnsi="Times New Roman" w:cs="Times New Roman"/>
          <w:bCs/>
          <w:sz w:val="24"/>
          <w:szCs w:val="24"/>
        </w:rPr>
        <w:t xml:space="preserve">6 классе </w:t>
      </w:r>
      <w:r w:rsidRPr="00FA48CE">
        <w:rPr>
          <w:rFonts w:ascii="Times New Roman" w:hAnsi="Times New Roman" w:cs="Times New Roman"/>
          <w:sz w:val="24"/>
          <w:szCs w:val="24"/>
        </w:rPr>
        <w:t>обучающийся получит следующие предметные результаты по отдельным темам программы по ОДНКНР.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1. «Культура как социальность».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 Мир культуры: его структура.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объяснить структуру культуры как социального явления;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специфику социальных явлений, их ключевые отличия от природных 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понимать зависимость социальных процессов от культурно-исторических процессов;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объяснить взаимосвязь между научно-техническим прогрессом и этапами развития социума.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 Культура России: многообразие регионов.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административно-территориальное деление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количество регионов, различать субъекты и федеральные округа, уметь показать их на административной карте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принцип равенства прав каждого человека, вне зависимости от его принадлежности к тому или иному народу;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ценность многообразия культурных укладов народов Российской 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демонстрировать готовность к сохранению межнационального и межрелигиозного согласия 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духовную культуру всех народов России как общее достояние и богатство нашей многонациональной Родины.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 История быта как история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смысл понятия «домашнее хозяйство» и характеризовать его типы;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взаимосвязь между хозяйственной деятельностью народов России и особенностями исторического периода;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находить и объяснять зависимость ценностных ориентиров народов России от их локализации в конкретных климатических, географических </w:t>
      </w:r>
      <w:r w:rsidRPr="00FA48CE">
        <w:rPr>
          <w:rFonts w:ascii="Times New Roman" w:hAnsi="Times New Roman" w:cs="Times New Roman"/>
          <w:sz w:val="24"/>
          <w:szCs w:val="24"/>
        </w:rPr>
        <w:br/>
        <w:t>и культурно-исторических условиях.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4. Прогресс: технический и социальный.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что такое труд, производительность труда и разделение труда, характеризовать их роль и значение в истории и современном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демонстрировать понимание роли обслуживающего труда, его социальной и духовно-нравственной важности;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взаимосвязи между механизацией домашнего труда и изменениями социальных взаимосвязей в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осознавать и обосновывать влияние технологий на культуру и ценности общества.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5. Образование в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об истории образования и его роли в обществе на различных этапах его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обосновывать роль ценностей в обществе, их зависимость от процесса познания;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специфику каждой ступени образования, её роль в современных общественных процессах;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образования в современном мире и ценность 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образование как часть процесса формирования духовно-нравственных ориентиров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6. Права и обязанности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термины «права человека», «естественные права человека», «правовая культура»;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историю формирования комплекса понятий, связанных с правами;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обосновывать важность прав человека как привилегии и обязанности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необходимость соблюдения прав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уметь объяснить необходимость сохранения паритета между правами и обязанностями человека в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формирования правовой культуры из истории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7. Общество и религия: духовно-нравственное взаимодействие.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смысл терминов «религия», «конфессия», «атеизм», «свободомыслие»;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культурообразующие конфессии;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объяснять роль религии в истории и на современном этапе общественного развития;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обосновывать роль религий как источника культурного развития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8. Современный мир: самое важное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процессы, протекающие в современном обществе, его духовно-нравственные ориентиры;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2. «Человек и его отражение в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9. Духовно-нравственный облик и идеал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как проявляется мораль и нравственность через описание личных качеств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какие личностные качества соотносятся с теми или иными моральными и нравственными ценностями;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различия между этикой и этикетом и их взаимосвязь;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взаимосвязь таких понятий как «свобода», «ответственность», «право» и «долг»;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важность коллективизма как ценности современной России и его приоритет перед идеологией индивидуализма;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идеалов человека в историко-культурном пространстве современной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10. Взросление человека в культуре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различие между процессами антропогенеза и антропосоциогенеза;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взаимодействия человека и общества, характеризовать негативные эффекты социальной изоляции;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демонстрировать своё понимание самостоятельности, её роли в развитии личности, во взаимодействии с другими людьми.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11. Религия как источник нравственности.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нравственный потенциал религии;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уметь излагать нравственные принципы государствообразующих конфессий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основные требования к нравственному идеалу человека в государствообразующих религиях современной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обосновывать важность религиозных моральных и нравственных ценностей для современного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12. Наука как источник знания о человеке.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характеризовать смысл понятия «гуманитарное знание»;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определять нравственный смысл гуманитарного знания, его системообразующую роль в современной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«культура» как процесс самопознания общества, как его внутреннюю самоактуализацию;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 доказывать взаимосвязь различных областей гуманитарного 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13. Этика и нравственность как категории духовной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многосторонность понятия «этика»;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этики как науки;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понятия «добро» и «зло» с помощью примеров в истории и культуре народов России и соотносить их с личным опытом;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и необходимость нравственности для социального благополучия общества и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14. Самопознание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понятия «самопознание», «автобиография», «автопортрет», «рефлексия»;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соотносить понятия «мораль», «нравственность», «ценности» с самопознанием и рефлексией на доступном для обучающихся уровне;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доказывать и обосновывать свои нравственные убеждения.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3. «Человек как член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15. Труд делает человека человеком.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важность труда и его роль в современном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соотносить понятия «добросовестный труд» и «экономическое благополучие»;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объяснять понятия «безделье», «лень», «тунеядство»;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важность и уметь обосновать необходимость их преодоления для самого себя;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оценивать общественные процессы в области общественной оценки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 демонстрировать значимость трудолюбия, трудовых подвигов, социальной ответственности за свой труд;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объяснять важность труда и его экономической стоимости;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Тема 16. Подвиг: как узнать героя?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понятия «подвиг», «героизм», «самопожертвование»;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отличия подвига на войне и в мирное время;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доказывать важность героических примеров для жизни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называть героев современного общества и исторических личностей;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разграничение понятий «героизм» и «псевдогероизм» через значимость для общества и понимание последствий.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17. Люди в обществе: духовно-нравственное взаимовлияние.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«социальные отношения»;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смысл понятия «человек как субъект социальных отношений» в приложении к его нравственному и духовному развитию;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роль малых и больших социальных групп в нравственном состоянии личности;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понятия «дружба», «предательство», «честь», «коллективизм» и приводить примеры из истории, культуры и литературы;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и находить нравственные основания социальной взаимопомощи, в том числе благотворительности;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характеризовать понятие «этика предпринимательства» в социальном аспекте.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18. Проблемы современного общества как отражение его духовно-нравственного самосознания.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19. Духовно-нравственные ориентиры социальных отношений.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самостоятельно находить информацию о благотворительных, волонтёрских и социальных проектах в регионе своего проживания.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20. Гуманизм как сущностная характеристика духовно-нравственной культуры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«гуманизм» как источник духовно-нравственных ценностей российского народа;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обосновывать проявления гуманизма в историко-культурном наследии народов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знать и понимать важность гуманизма для формирования высоконравственной личности, государственной политики, взаимоотношений в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и объяснять гуманистические проявления в современной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21. Социальные профессии, их важность для сохранения духовно-нравственного облика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понятия «социальные профессии», «помогающие профессии»;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иметь представление о духовно-нравственных качествах, необходимых представителям социальных профессий;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осознавать и обосновывать ответственность личности при выборе социальных профессий;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из литературы и истории, современной жизни, подтверждающие данную точку зрения.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22. Выдающиеся благотворители в истории. Благотворительность как нравственный долг.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«благотворительность» и его эволюцию в истории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«социальный долг», обосновывать его важную роль в жизни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приводить примеры выдающихся благотворителей в истории и современной России;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смысл внеэкономической благотворительности: волонтёрской деятельности, аргументированно объяснять её важность.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23. Выдающиеся учёные России. Наука как источник социального и духовного прогресса общества.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«наука»;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называть имена выдающихся учёных 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понимания истории науки, получения и обоснования научного 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и доказывать важность науки для благополучия общества, страны и государства;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морали и нравственности в науке, её роль и вклад в доказательство этих понятий.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24. Моя профессия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«профессия», предполагать характер и цель труда в определённой профессии;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Тематический блок 4. «Родина и патриотизм».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25. Гражданин.</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понятия «Родина» и «гражданство», объяснять их взаимосвязь;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духовно-нравственный характер патриотизма, ценностей гражданского самосознания;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и уметь обосновывать нравственные качества гражданина.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26. Патриотизм.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«патриотизм»;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патриотизма в истории и современном обществе;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обосновывать важность патриотизма.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27. Защита Родины: подвиг или долг?</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Характеризовать понятия «война» и «мир»;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доказывать важность сохранения мира и согласия;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роль защиты Отечества, её важность для гражданина;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понимать особенности защиты чести Отечества в спорте, науке,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понятия «военный подвиг», «честь», «доблесть», обосновывать их важность, приводить примеры их проявлений.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28. Государство. Россия – наша родина.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«государство»;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выделять и формулировать основные особенности Российского государства с опорой на исторические факты и духовно-нравственные ценности;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«закон» как существенную часть гражданской идентичности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«гражданская идентичность», соотносить это понятие с необходимыми нравственными качествами человека.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29. Гражданская идентичность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Охарактеризовать свою гражданскую идентичность, её составляющие: этническую, религиозную, гендерную идентичности;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обосновывать важность духовно-нравственных качеств гражданина, указывать их источники.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30. Моя школа и мой класс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«добрые дела» в контексте оценки собственных действий, их нравственного характера;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находить примеры добрых дел в реальности и уметь адаптировать их к потребностям класса.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31. Человек: какой он? (практическое занятие).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понятие «человек» как духовно-нравственный идеал;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приводить примеры духовно-нравственного идеала в культуре;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формулировать свой идеал человека и нравственные качества, которые ему присущи.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 32. Человек и культура (проект).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грани взаимодействия человека и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уметь описать в выбранном направлении с помощью известных примеров образ человека, создаваемый произведениями 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показать взаимосвязь человека и культуры через их взаимовлияние;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характеризовать основные признаки понятия «человек» с опорой на исторические и культурные примеры, их осмысление и оценку, как с положительной, так и с отрицательной стороны.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5.5. Система оценки результатов обучения.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xml:space="preserve">Система оценки образовательных достижений основана на методе наблюдения и включает: педагогические наблюдения, педагогическую диагностику, связанную </w:t>
      </w:r>
      <w:r w:rsidRPr="00FA48CE">
        <w:rPr>
          <w:rFonts w:ascii="Times New Roman" w:hAnsi="Times New Roman" w:cs="Times New Roman"/>
          <w:sz w:val="24"/>
          <w:szCs w:val="24"/>
        </w:rPr>
        <w:br/>
        <w:t>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FA48CE" w:rsidRPr="00FA48CE" w:rsidRDefault="00FA48CE" w:rsidP="00FA48CE">
      <w:pPr>
        <w:tabs>
          <w:tab w:val="left" w:pos="2265"/>
        </w:tabs>
        <w:spacing w:after="0"/>
        <w:rPr>
          <w:rFonts w:ascii="Times New Roman" w:hAnsi="Times New Roman" w:cs="Times New Roman"/>
        </w:rPr>
      </w:pPr>
    </w:p>
    <w:p w:rsidR="00FA48CE" w:rsidRPr="00FA48CE" w:rsidRDefault="00EE3ACD" w:rsidP="00FA48CE">
      <w:pPr>
        <w:pStyle w:val="20"/>
        <w:rPr>
          <w:rFonts w:ascii="Times New Roman" w:hAnsi="Times New Roman"/>
          <w:color w:val="auto"/>
        </w:rPr>
      </w:pPr>
      <w:bookmarkStart w:id="241" w:name="_Toc146109584"/>
      <w:r>
        <w:rPr>
          <w:rFonts w:ascii="Times New Roman" w:hAnsi="Times New Roman"/>
          <w:color w:val="auto"/>
        </w:rPr>
        <w:t>2.27</w:t>
      </w:r>
      <w:r w:rsidR="00FA48CE" w:rsidRPr="00FA48CE">
        <w:rPr>
          <w:rFonts w:ascii="Times New Roman" w:hAnsi="Times New Roman"/>
          <w:color w:val="auto"/>
        </w:rPr>
        <w:t xml:space="preserve">.  </w:t>
      </w:r>
      <w:bookmarkEnd w:id="241"/>
      <w:r w:rsidR="009E287D">
        <w:rPr>
          <w:rFonts w:ascii="Times New Roman" w:hAnsi="Times New Roman"/>
          <w:color w:val="auto"/>
        </w:rPr>
        <w:t xml:space="preserve">УЧЕБНЫЙ КУРС </w:t>
      </w:r>
      <w:r w:rsidR="004C5828">
        <w:rPr>
          <w:rFonts w:ascii="Times New Roman" w:hAnsi="Times New Roman"/>
          <w:color w:val="auto"/>
        </w:rPr>
        <w:t>«ПРАКТИКУМ ПО РУССКОМУ ЯЗЫКУ» 5 класс</w:t>
      </w:r>
    </w:p>
    <w:p w:rsidR="00FA48CE" w:rsidRPr="003B4752" w:rsidRDefault="00EE3ACD" w:rsidP="00FA48CE">
      <w:pPr>
        <w:spacing w:after="0" w:line="360" w:lineRule="auto"/>
        <w:rPr>
          <w:rFonts w:ascii="Times New Roman" w:hAnsi="Times New Roman" w:cs="Times New Roman"/>
          <w:b/>
          <w:sz w:val="24"/>
          <w:szCs w:val="24"/>
        </w:rPr>
      </w:pPr>
      <w:r w:rsidRPr="003B4752">
        <w:rPr>
          <w:rFonts w:ascii="Times New Roman" w:hAnsi="Times New Roman"/>
          <w:b/>
          <w:sz w:val="24"/>
          <w:szCs w:val="24"/>
        </w:rPr>
        <w:t xml:space="preserve">2.28.  УЧЕБНЫЙ КУРС «ПРАКТИКУМ  ПО РУССКОМУ ЯЗЫКУ» 7 </w:t>
      </w:r>
      <w:r w:rsidR="003B4752">
        <w:rPr>
          <w:rFonts w:ascii="Times New Roman" w:hAnsi="Times New Roman"/>
          <w:b/>
          <w:sz w:val="24"/>
          <w:szCs w:val="24"/>
        </w:rPr>
        <w:t>класс</w:t>
      </w:r>
    </w:p>
    <w:p w:rsidR="004C5828" w:rsidRDefault="00EE3ACD" w:rsidP="004C5828">
      <w:pPr>
        <w:pStyle w:val="20"/>
        <w:rPr>
          <w:rFonts w:ascii="Times New Roman" w:hAnsi="Times New Roman"/>
          <w:color w:val="auto"/>
          <w:sz w:val="24"/>
          <w:szCs w:val="24"/>
        </w:rPr>
      </w:pPr>
      <w:bookmarkStart w:id="242" w:name="_Toc146109585"/>
      <w:r>
        <w:rPr>
          <w:rFonts w:ascii="Times New Roman" w:hAnsi="Times New Roman"/>
          <w:color w:val="auto"/>
          <w:sz w:val="24"/>
          <w:szCs w:val="24"/>
        </w:rPr>
        <w:t>2.29</w:t>
      </w:r>
      <w:r w:rsidR="00FA48CE" w:rsidRPr="00FA48CE">
        <w:rPr>
          <w:rFonts w:ascii="Times New Roman" w:hAnsi="Times New Roman"/>
          <w:color w:val="auto"/>
          <w:sz w:val="24"/>
          <w:szCs w:val="24"/>
        </w:rPr>
        <w:t xml:space="preserve">. </w:t>
      </w:r>
      <w:bookmarkEnd w:id="242"/>
      <w:r w:rsidR="004C5828">
        <w:rPr>
          <w:rFonts w:ascii="Times New Roman" w:hAnsi="Times New Roman"/>
          <w:color w:val="auto"/>
          <w:sz w:val="24"/>
          <w:szCs w:val="24"/>
        </w:rPr>
        <w:t xml:space="preserve"> </w:t>
      </w:r>
      <w:r w:rsidR="004C5828">
        <w:rPr>
          <w:rFonts w:ascii="Times New Roman" w:hAnsi="Times New Roman"/>
          <w:color w:val="auto"/>
        </w:rPr>
        <w:t>УЧЕБНЫЙ КУРС «ПРАКТИКУМ ПО МАТЕМАТИКЕ» 5 класс</w:t>
      </w:r>
    </w:p>
    <w:p w:rsidR="00FA48CE" w:rsidRPr="00FA48CE" w:rsidRDefault="00EE3ACD" w:rsidP="00FA48CE">
      <w:pPr>
        <w:pStyle w:val="20"/>
        <w:rPr>
          <w:rFonts w:ascii="Times New Roman" w:hAnsi="Times New Roman"/>
          <w:color w:val="auto"/>
          <w:sz w:val="24"/>
          <w:szCs w:val="24"/>
        </w:rPr>
      </w:pPr>
      <w:bookmarkStart w:id="243" w:name="_Toc146109587"/>
      <w:bookmarkStart w:id="244" w:name="тема_2_2"/>
      <w:bookmarkEnd w:id="239"/>
      <w:r>
        <w:rPr>
          <w:rFonts w:ascii="Times New Roman" w:hAnsi="Times New Roman"/>
          <w:color w:val="auto"/>
          <w:sz w:val="24"/>
          <w:szCs w:val="24"/>
        </w:rPr>
        <w:t>2.30</w:t>
      </w:r>
      <w:r w:rsidR="00FA48CE" w:rsidRPr="00FA48CE">
        <w:rPr>
          <w:rFonts w:ascii="Times New Roman" w:hAnsi="Times New Roman"/>
          <w:color w:val="auto"/>
          <w:sz w:val="24"/>
          <w:szCs w:val="24"/>
        </w:rPr>
        <w:t xml:space="preserve">.  </w:t>
      </w:r>
      <w:r w:rsidR="004C5828">
        <w:rPr>
          <w:rFonts w:ascii="Times New Roman" w:hAnsi="Times New Roman"/>
          <w:color w:val="auto"/>
          <w:sz w:val="24"/>
          <w:szCs w:val="24"/>
        </w:rPr>
        <w:t xml:space="preserve">УЧЕБНЫЙ КУРС «ПРАКТИКУМ </w:t>
      </w:r>
      <w:r w:rsidR="00FA48CE" w:rsidRPr="00FA48CE">
        <w:rPr>
          <w:rFonts w:ascii="Times New Roman" w:hAnsi="Times New Roman"/>
          <w:color w:val="auto"/>
          <w:sz w:val="24"/>
          <w:szCs w:val="24"/>
        </w:rPr>
        <w:t xml:space="preserve"> ПО </w:t>
      </w:r>
      <w:bookmarkEnd w:id="243"/>
      <w:r w:rsidR="003B4752">
        <w:rPr>
          <w:rFonts w:ascii="Times New Roman" w:hAnsi="Times New Roman"/>
          <w:color w:val="auto"/>
          <w:sz w:val="24"/>
          <w:szCs w:val="24"/>
        </w:rPr>
        <w:t>МАТЕМАТИКЕ</w:t>
      </w:r>
      <w:r w:rsidR="004C5828">
        <w:rPr>
          <w:rFonts w:ascii="Times New Roman" w:hAnsi="Times New Roman"/>
          <w:color w:val="auto"/>
          <w:sz w:val="24"/>
          <w:szCs w:val="24"/>
        </w:rPr>
        <w:t>»</w:t>
      </w:r>
      <w:bookmarkStart w:id="245" w:name="_Toc146109588"/>
      <w:r w:rsidR="004C5828">
        <w:rPr>
          <w:rFonts w:ascii="Times New Roman" w:hAnsi="Times New Roman"/>
          <w:color w:val="auto"/>
          <w:sz w:val="24"/>
          <w:szCs w:val="24"/>
        </w:rPr>
        <w:t xml:space="preserve"> </w:t>
      </w:r>
      <w:r>
        <w:rPr>
          <w:rFonts w:ascii="Times New Roman" w:hAnsi="Times New Roman"/>
          <w:color w:val="auto"/>
          <w:sz w:val="24"/>
          <w:szCs w:val="24"/>
        </w:rPr>
        <w:t xml:space="preserve">6 </w:t>
      </w:r>
      <w:bookmarkEnd w:id="245"/>
      <w:r w:rsidR="003B4752">
        <w:rPr>
          <w:rFonts w:ascii="Times New Roman" w:hAnsi="Times New Roman"/>
          <w:color w:val="auto"/>
          <w:sz w:val="24"/>
          <w:szCs w:val="24"/>
        </w:rPr>
        <w:t>класс</w:t>
      </w:r>
    </w:p>
    <w:p w:rsidR="00FA48CE" w:rsidRDefault="003B4752" w:rsidP="00FA48CE">
      <w:pPr>
        <w:rPr>
          <w:rFonts w:ascii="Times New Roman" w:hAnsi="Times New Roman" w:cs="Times New Roman"/>
          <w:b/>
        </w:rPr>
      </w:pPr>
      <w:r>
        <w:rPr>
          <w:rFonts w:ascii="Times New Roman" w:hAnsi="Times New Roman" w:cs="Times New Roman"/>
          <w:b/>
          <w:sz w:val="24"/>
          <w:szCs w:val="24"/>
        </w:rPr>
        <w:t>2.31. УЧЕБНЫЙ КУРС ПО ФИЗИЧЕСКОЙ КУЛЬТУРЕ 7 класс</w:t>
      </w:r>
    </w:p>
    <w:p w:rsidR="00EE3ACD" w:rsidRDefault="003B4752" w:rsidP="00FA48CE">
      <w:pPr>
        <w:rPr>
          <w:rFonts w:ascii="Times New Roman" w:hAnsi="Times New Roman" w:cs="Times New Roman"/>
          <w:b/>
        </w:rPr>
      </w:pPr>
      <w:r>
        <w:rPr>
          <w:rFonts w:ascii="Times New Roman" w:hAnsi="Times New Roman" w:cs="Times New Roman"/>
          <w:b/>
          <w:sz w:val="24"/>
          <w:szCs w:val="24"/>
        </w:rPr>
        <w:t>2.32. УЧЕБНЫЙ КУРС ПО ИСТОРИИ ДАГЕСТАНА 8-9 класс</w:t>
      </w:r>
    </w:p>
    <w:p w:rsidR="00EE3ACD" w:rsidRPr="00FA48CE" w:rsidRDefault="003B4752" w:rsidP="00FA48CE">
      <w:pPr>
        <w:rPr>
          <w:rFonts w:ascii="Times New Roman" w:hAnsi="Times New Roman" w:cs="Times New Roman"/>
          <w:b/>
        </w:rPr>
      </w:pPr>
      <w:r>
        <w:rPr>
          <w:rFonts w:ascii="Times New Roman" w:hAnsi="Times New Roman" w:cs="Times New Roman"/>
          <w:b/>
          <w:sz w:val="24"/>
          <w:szCs w:val="24"/>
        </w:rPr>
        <w:t>2.33. ПРАКТИКУМ ПО ТЕХНОЛОГИИ 8 класс</w:t>
      </w:r>
    </w:p>
    <w:p w:rsidR="00FA48CE" w:rsidRPr="00FA48CE" w:rsidRDefault="00FA48CE" w:rsidP="00FA48CE">
      <w:pPr>
        <w:rPr>
          <w:rFonts w:ascii="Times New Roman" w:hAnsi="Times New Roman" w:cs="Times New Roman"/>
        </w:rPr>
      </w:pPr>
    </w:p>
    <w:p w:rsidR="00FA48CE" w:rsidRPr="00FA48CE" w:rsidRDefault="00FA48CE" w:rsidP="00FA48CE">
      <w:pPr>
        <w:rPr>
          <w:rFonts w:ascii="Times New Roman" w:hAnsi="Times New Roman" w:cs="Times New Roman"/>
        </w:rPr>
      </w:pPr>
    </w:p>
    <w:p w:rsidR="00FA48CE" w:rsidRPr="00FA48CE" w:rsidRDefault="00FA48CE" w:rsidP="00FA48CE">
      <w:pPr>
        <w:pStyle w:val="20"/>
        <w:rPr>
          <w:rFonts w:ascii="Times New Roman" w:hAnsi="Times New Roman"/>
        </w:rPr>
      </w:pPr>
      <w:bookmarkStart w:id="246" w:name="_Toc146109613"/>
      <w:r w:rsidRPr="00FA48CE">
        <w:rPr>
          <w:rFonts w:ascii="Times New Roman" w:hAnsi="Times New Roman"/>
        </w:rPr>
        <w:t>2.31.</w:t>
      </w:r>
      <w:r w:rsidRPr="00FA48CE">
        <w:rPr>
          <w:rFonts w:ascii="Times New Roman" w:hAnsi="Times New Roman"/>
        </w:rPr>
        <w:t> </w:t>
      </w:r>
      <w:r w:rsidRPr="00FA48CE">
        <w:rPr>
          <w:rFonts w:ascii="Times New Roman" w:hAnsi="Times New Roman"/>
        </w:rPr>
        <w:t xml:space="preserve"> ПРОГРАММА ФОРМИРОВАНИЯ УНИВЕРСАЛЬНЫХ УЧЕБНЫХ ДЕЙСТВИЙ.</w:t>
      </w:r>
      <w:bookmarkEnd w:id="246"/>
    </w:p>
    <w:p w:rsidR="00FA48CE" w:rsidRPr="00FA48CE" w:rsidRDefault="00FA48CE" w:rsidP="00FA48CE">
      <w:pPr>
        <w:spacing w:after="0" w:line="360" w:lineRule="auto"/>
        <w:rPr>
          <w:rFonts w:ascii="Times New Roman" w:eastAsia="SchoolBookSanPin" w:hAnsi="Times New Roman" w:cs="Times New Roman"/>
          <w:sz w:val="24"/>
          <w:szCs w:val="24"/>
        </w:rPr>
      </w:pPr>
      <w:bookmarkStart w:id="247" w:name="тема_2_3"/>
      <w:bookmarkEnd w:id="244"/>
      <w:r w:rsidRPr="00FA48CE">
        <w:rPr>
          <w:rFonts w:ascii="Times New Roman" w:hAnsi="Times New Roman" w:cs="Times New Roman"/>
          <w:sz w:val="24"/>
          <w:szCs w:val="24"/>
        </w:rPr>
        <w:t xml:space="preserve"> </w:t>
      </w:r>
      <w:r w:rsidRPr="00FA48CE">
        <w:rPr>
          <w:rFonts w:ascii="Times New Roman" w:eastAsia="SchoolBookSanPin" w:hAnsi="Times New Roman" w:cs="Times New Roman"/>
          <w:sz w:val="24"/>
          <w:szCs w:val="24"/>
        </w:rPr>
        <w:t>Целевой раздел.</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1. </w:t>
      </w:r>
      <w:r w:rsidRPr="00FA48CE">
        <w:rPr>
          <w:rFonts w:ascii="Times New Roman" w:eastAsia="SchoolBookSanPin" w:hAnsi="Times New Roman" w:cs="Times New Roman"/>
          <w:sz w:val="24"/>
          <w:szCs w:val="24"/>
        </w:rPr>
        <w:t>Программа формирования универсальных учебных действий (далее – УУД) у обучающихся должна обеспечивать: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развитие способности к саморазвитию и самосовершенствованию;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внутренней позиции личности, регулятивных, познавательных, коммуникативных УУД у обучающихся;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опыта применения УУД в жизненных ситуациях для решения задач бщекультурного, личностного и познавательного развития обучающихся, готовности к решению практических задач;</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и развитие компетенций обучающихся в области использования ИКТ;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знаний и навыков в области финансовой грамотности и устойчивого развития общества.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2. </w:t>
      </w:r>
      <w:r w:rsidRPr="00FA48CE">
        <w:rPr>
          <w:rFonts w:ascii="Times New Roman" w:eastAsia="SchoolBookSanPin" w:hAnsi="Times New Roman" w:cs="Times New Roman"/>
          <w:sz w:val="24"/>
          <w:szCs w:val="24"/>
        </w:rPr>
        <w:t>УУД позволяют решать широкий круг задач в различных предметных областях и являющиеся результатами освоения обучающимися ООП ООО.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 </w:t>
      </w:r>
      <w:r w:rsidRPr="00FA48CE">
        <w:rPr>
          <w:rFonts w:ascii="Times New Roman" w:eastAsia="SchoolBookSanPin" w:hAnsi="Times New Roman"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 </w:t>
      </w:r>
      <w:r w:rsidRPr="00FA48CE">
        <w:rPr>
          <w:rFonts w:ascii="Times New Roman" w:eastAsia="SchoolBookSanPin" w:hAnsi="Times New Roman" w:cs="Times New Roman"/>
          <w:sz w:val="24"/>
          <w:szCs w:val="24"/>
        </w:rPr>
        <w:t>Содержательный раздел.</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1 </w:t>
      </w:r>
      <w:r w:rsidRPr="00FA48CE">
        <w:rPr>
          <w:rFonts w:ascii="Times New Roman" w:eastAsia="SchoolBookSanPin" w:hAnsi="Times New Roman" w:cs="Times New Roman"/>
          <w:sz w:val="24"/>
          <w:szCs w:val="24"/>
        </w:rPr>
        <w:t>Программа формирования УУД у обучающихся должна содержать: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описание взаимосвязи универсальных учебных действий с содержанием учебных предметов;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2 </w:t>
      </w:r>
      <w:r w:rsidRPr="00FA48CE">
        <w:rPr>
          <w:rFonts w:ascii="Times New Roman" w:eastAsia="SchoolBookSanPin" w:hAnsi="Times New Roman" w:cs="Times New Roman"/>
          <w:sz w:val="24"/>
          <w:szCs w:val="24"/>
        </w:rPr>
        <w:t>Описание взаимосвязи УУД с содержанием учебных предметов.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 соотнесении с предметными результатами по основным разделам и темам учебного содержания;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 разделе «Основные виды деятельности» тематического планирования.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 </w:t>
      </w:r>
      <w:r w:rsidRPr="00FA48CE">
        <w:rPr>
          <w:rFonts w:ascii="Times New Roman" w:eastAsia="SchoolBookSanPin" w:hAnsi="Times New Roman" w:cs="Times New Roman"/>
          <w:sz w:val="24"/>
          <w:szCs w:val="24"/>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3.1. </w:t>
      </w:r>
      <w:r w:rsidRPr="00FA48CE">
        <w:rPr>
          <w:rFonts w:ascii="Times New Roman" w:eastAsia="SchoolBookSanPin" w:hAnsi="Times New Roman" w:cs="Times New Roman"/>
          <w:sz w:val="24"/>
          <w:szCs w:val="24"/>
        </w:rPr>
        <w:t>Русский язык и литература.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3.1.1.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ункционально-смысловых типов речи и жанров.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причинно-следственные связи при изучении литературных явлений и процессов, формулировать гипотезы об их взаимосвязях.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3.1.2.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Овладеть инструментами оценки достоверности полученных выводов и обобщений.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3.1.3.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работа с информацией.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3.1.4. </w:t>
      </w:r>
      <w:r w:rsidRPr="00FA48C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Управлять собственными эмоциями, корректно выражать их в процессе речевого общения.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3.1.4. </w:t>
      </w:r>
      <w:r w:rsidRPr="00FA48C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3.2. </w:t>
      </w:r>
      <w:r w:rsidRPr="00FA48CE">
        <w:rPr>
          <w:rFonts w:ascii="Times New Roman" w:eastAsia="SchoolBookSanPin" w:hAnsi="Times New Roman" w:cs="Times New Roman"/>
          <w:sz w:val="24"/>
          <w:szCs w:val="24"/>
        </w:rPr>
        <w:t>Иностранный язык.</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3.2.1.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Моделировать отношения между объектами (членами предложения, структурными единицами диалога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Пользоваться классификациями (по типу чтения, по типу высказывания и другим).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3.2.2.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Фиксировать информацию доступными средствами (в виде ключевых слов, плана).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достоверность информации, полученной из иноязычных источников.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3.2.3. </w:t>
      </w:r>
      <w:r w:rsidRPr="00FA48C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и восстанавливать текст с опущенными в учебных целях фрагментами.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3.3. </w:t>
      </w:r>
      <w:r w:rsidRPr="00FA48CE">
        <w:rPr>
          <w:rFonts w:ascii="Times New Roman" w:eastAsia="SchoolBookSanPin" w:hAnsi="Times New Roman" w:cs="Times New Roman"/>
          <w:sz w:val="24"/>
          <w:szCs w:val="24"/>
        </w:rPr>
        <w:t>Математика и информатика.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3.3.1. </w:t>
      </w:r>
      <w:r w:rsidRPr="00FA48C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FA48CE">
        <w:rPr>
          <w:rFonts w:ascii="Times New Roman" w:eastAsia="SchoolBookSanPin" w:hAnsi="Times New Roman" w:cs="Times New Roman"/>
          <w:sz w:val="24"/>
          <w:szCs w:val="24"/>
        </w:rPr>
        <w:br/>
        <w:t>в части базовых логических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качества, свойства, характеристики математических объектов.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свойства и признаки объектов.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связи и отношения, проводить аналогии, распознавать зависимости между объектами.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изменения и находить закономерности.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логические связки «и», «или», «если ..., то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Обобщать и конкретизировать; строить заключения от общего к частному и от частного к общему.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кванторы «все», «всякий», «любой», «некоторый», «существует»; приводить пример и контрпример.</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Различать, распознавать верные и неверные утверждения.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Выражать отношения, зависимости, правила, закономерности с помощью формул.</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Моделировать отношения между объектами, использовать символьные и графические модели.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Воспроизводить и строить логические цепочки утверждений, прямые </w:t>
      </w:r>
      <w:r w:rsidRPr="00FA48CE">
        <w:rPr>
          <w:rFonts w:ascii="Times New Roman" w:eastAsia="SchoolBookSanPin" w:hAnsi="Times New Roman" w:cs="Times New Roman"/>
          <w:sz w:val="24"/>
          <w:szCs w:val="24"/>
        </w:rPr>
        <w:br/>
        <w:t>и от противного.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противоречия в рассуждениях.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Создавать, применять и преобразовывать знаки и символы, модели и схемы для решения учебных и познавательных задач.</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3.3.2.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Доказывать, обосновывать, аргументировать свои суждения, выводы, закономерности и результаты.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3.3.3.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Переводить вербальную информацию в графическую форму и наоборот.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Распознавать неверную информацию, данные, утверждения; устанавливать противоречия в фактах, данных.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ошибки в неверных утверждениях и исправлять их.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3.3.4. </w:t>
      </w:r>
      <w:r w:rsidRPr="00FA48C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Выстраивать и представлять в письменной форме логику решения задачи, доказательства, исследования, подкрепляя пояснениями, обоснованиями </w:t>
      </w:r>
      <w:r w:rsidRPr="00FA48CE">
        <w:rPr>
          <w:rFonts w:ascii="Times New Roman" w:eastAsia="SchoolBookSanPin" w:hAnsi="Times New Roman" w:cs="Times New Roman"/>
          <w:sz w:val="24"/>
          <w:szCs w:val="24"/>
        </w:rPr>
        <w:br/>
        <w:t>в текстовом и графическом виде.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3.3.5. </w:t>
      </w:r>
      <w:r w:rsidRPr="00FA48C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Удерживать цель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Планировать выполнение учебной задачи, выбирать и аргументировать способ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Корректировать деятельность с учетом возникших трудностей, ошибок, новых данных или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3.4. </w:t>
      </w:r>
      <w:r w:rsidRPr="00FA48CE">
        <w:rPr>
          <w:rFonts w:ascii="Times New Roman" w:eastAsia="SchoolBookSanPin" w:hAnsi="Times New Roman" w:cs="Times New Roman"/>
          <w:sz w:val="24"/>
          <w:szCs w:val="24"/>
        </w:rPr>
        <w:t>Естественнонаучные предметы.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3.4.1. </w:t>
      </w:r>
      <w:r w:rsidRPr="00FA48CE">
        <w:rPr>
          <w:rFonts w:ascii="Times New Roman" w:eastAsia="SchoolBookSanPin" w:hAnsi="Times New Roman" w:cs="Times New Roman"/>
          <w:sz w:val="24"/>
          <w:szCs w:val="24"/>
        </w:rPr>
        <w:t xml:space="preserve">Формирование универсальных учебных познавательных действий </w:t>
      </w:r>
      <w:r w:rsidRPr="00FA48CE">
        <w:rPr>
          <w:rFonts w:ascii="Times New Roman" w:eastAsia="SchoolBookSanPin" w:hAnsi="Times New Roman" w:cs="Times New Roman"/>
          <w:sz w:val="24"/>
          <w:szCs w:val="24"/>
        </w:rPr>
        <w:br/>
        <w:t>в части базовых логических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3.4.2.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Исследование явления теплообмена при смешивании холодной и горячей воды.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Исследование процесса испарения различных жидкостей.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3.4.3.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Выполнять задания по тексту (смысловое чтение).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3.4.4. </w:t>
      </w:r>
      <w:r w:rsidRPr="00FA48C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Выражать свою точку зрения на решение естественнонаучной задачи в устных и письменных текстах.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3.4.5. </w:t>
      </w:r>
      <w:r w:rsidRPr="00FA48C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Выявление проблем в жизненных и учебных ситуациях, требующих </w:t>
      </w:r>
      <w:r w:rsidRPr="00FA48CE">
        <w:rPr>
          <w:rFonts w:ascii="Times New Roman" w:eastAsia="SchoolBookSanPin" w:hAnsi="Times New Roman" w:cs="Times New Roman"/>
          <w:sz w:val="24"/>
          <w:szCs w:val="24"/>
        </w:rPr>
        <w:br/>
        <w:t>для решения проявлений естественнонаучной грамотности.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Оценка соответствия результата решения естественнонаучной проблемы поставленным целям и условиям.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3.5. </w:t>
      </w:r>
      <w:r w:rsidRPr="00FA48CE">
        <w:rPr>
          <w:rFonts w:ascii="Times New Roman" w:eastAsia="SchoolBookSanPin" w:hAnsi="Times New Roman" w:cs="Times New Roman"/>
          <w:sz w:val="24"/>
          <w:szCs w:val="24"/>
        </w:rPr>
        <w:t>Общественно-научные предметы.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3.5.1.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логических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Систематизировать, классифицировать и обобщать исторические факты.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Составлять синхронистические и систематические таблицы.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и характеризовать существенные признаки исторических явлений, процессов.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другие) </w:t>
      </w:r>
      <w:r w:rsidRPr="00FA48CE">
        <w:rPr>
          <w:rFonts w:ascii="Times New Roman" w:eastAsia="SchoolBookSanPin" w:hAnsi="Times New Roman" w:cs="Times New Roman"/>
          <w:sz w:val="24"/>
          <w:szCs w:val="24"/>
        </w:rPr>
        <w:br/>
        <w:t>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w:t>
      </w:r>
      <w:r w:rsidRPr="00FA48CE">
        <w:rPr>
          <w:rFonts w:ascii="Times New Roman" w:eastAsia="SchoolBookSanPin" w:hAnsi="Times New Roman" w:cs="Times New Roman"/>
          <w:sz w:val="24"/>
          <w:szCs w:val="24"/>
        </w:rPr>
        <w:br/>
        <w:t>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Выявлять причины и следствия исторических событий и процессов.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Соотносить результаты своего исследования с уже имеющимися данными, оценивать их значимость.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Классифицировать (выделять основания, заполнять составлять схему, таблицу) виды деятельности человека: виды юридической ответственности </w:t>
      </w:r>
      <w:r w:rsidRPr="00FA48CE">
        <w:rPr>
          <w:rFonts w:ascii="Times New Roman" w:eastAsia="SchoolBookSanPin" w:hAnsi="Times New Roman" w:cs="Times New Roman"/>
          <w:sz w:val="24"/>
          <w:szCs w:val="24"/>
        </w:rPr>
        <w:br/>
        <w:t>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w:t>
      </w:r>
      <w:r w:rsidRPr="00FA48CE">
        <w:rPr>
          <w:rFonts w:ascii="Times New Roman" w:eastAsia="SchoolBookSanPin" w:hAnsi="Times New Roman" w:cs="Times New Roman"/>
          <w:sz w:val="24"/>
          <w:szCs w:val="24"/>
        </w:rPr>
        <w:br/>
        <w:t>и несовершеннолетних в возрасте от 14 до 18 лет, мораль и право.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Преобразовывать статистическую и визуальную информацию о достижениях России в текст.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Вносить коррективы в моделируемую экономическую деятельность на основе изменившихся ситуаций.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Выступать с сообщениями в соответствии с особенностями аудитории и регламентом.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и объяснять взаимосвязи между правами человека и гражданина и обязанностями граждан.</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Объяснять причины смены дня и ночи и времен года.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Классифицировать формы рельефа суши по высоте и по внешнему облику.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Классифицировать острова по происхождению.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составлять план решения учебной географической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3.5.2.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базовых исследовательских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по самостоятельно составленному плану небольшое исследование роли традиций в обществе.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3.5.3. </w:t>
      </w:r>
      <w:r w:rsidRPr="00FA48CE">
        <w:rPr>
          <w:rFonts w:ascii="Times New Roman" w:eastAsia="SchoolBookSanPin" w:hAnsi="Times New Roman" w:cs="Times New Roman"/>
          <w:sz w:val="24"/>
          <w:szCs w:val="24"/>
        </w:rPr>
        <w:t>Формирование универсальных учебных познавательных действий в части работы с информацией.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w:t>
      </w:r>
      <w:r w:rsidRPr="00FA48CE">
        <w:rPr>
          <w:rFonts w:ascii="Times New Roman" w:eastAsia="SchoolBookSanPin" w:hAnsi="Times New Roman" w:cs="Times New Roman"/>
          <w:sz w:val="24"/>
          <w:szCs w:val="24"/>
        </w:rPr>
        <w:br/>
        <w:t>и позицией авторов.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информацию, недостающую для решения той или иной задачи.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Представлять информацию в виде кратких выводов и обобщений.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3.5.4. </w:t>
      </w:r>
      <w:r w:rsidRPr="00FA48CE">
        <w:rPr>
          <w:rFonts w:ascii="Times New Roman" w:eastAsia="SchoolBookSanPin" w:hAnsi="Times New Roman" w:cs="Times New Roman"/>
          <w:sz w:val="24"/>
          <w:szCs w:val="24"/>
        </w:rPr>
        <w:t>Формирование универсальных учебных коммуникативных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Выражать свою точку зрения, участвовать в дискуссии.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w:t>
      </w:r>
      <w:r w:rsidRPr="00FA48CE">
        <w:rPr>
          <w:rFonts w:ascii="Times New Roman" w:eastAsia="SchoolBookSanPin" w:hAnsi="Times New Roman" w:cs="Times New Roman"/>
          <w:sz w:val="24"/>
          <w:szCs w:val="24"/>
        </w:rPr>
        <w:br/>
        <w:t>с точки зрения их соответствия духовным традициям общества.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w:t>
      </w:r>
      <w:r w:rsidRPr="00FA48CE">
        <w:rPr>
          <w:rFonts w:ascii="Times New Roman" w:eastAsia="SchoolBookSanPin" w:hAnsi="Times New Roman" w:cs="Times New Roman"/>
          <w:sz w:val="24"/>
          <w:szCs w:val="24"/>
        </w:rPr>
        <w:br/>
        <w:t>в обсуждении.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Разделять сферу ответственности.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3.5.5. </w:t>
      </w:r>
      <w:r w:rsidRPr="00FA48CE">
        <w:rPr>
          <w:rFonts w:ascii="Times New Roman" w:eastAsia="SchoolBookSanPin" w:hAnsi="Times New Roman" w:cs="Times New Roman"/>
          <w:sz w:val="24"/>
          <w:szCs w:val="24"/>
        </w:rPr>
        <w:t>Формирование универсальных учебных регулятивных действий.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Раскрывать смысл и значение целенаправленной деятельности людей </w:t>
      </w:r>
      <w:r w:rsidRPr="00FA48CE">
        <w:rPr>
          <w:rFonts w:ascii="Times New Roman" w:eastAsia="SchoolBookSanPin" w:hAnsi="Times New Roman" w:cs="Times New Roman"/>
          <w:sz w:val="24"/>
          <w:szCs w:val="24"/>
        </w:rPr>
        <w:br/>
        <w:t xml:space="preserve">в истории – на уровне отдельно взятых личностей (правителей, общественных деятелей, ученых, деятелей культуры и другие) и общества в целом </w:t>
      </w:r>
      <w:r w:rsidRPr="00FA48CE">
        <w:rPr>
          <w:rFonts w:ascii="Times New Roman" w:eastAsia="SchoolBookSanPin" w:hAnsi="Times New Roman" w:cs="Times New Roman"/>
          <w:sz w:val="24"/>
          <w:szCs w:val="24"/>
        </w:rPr>
        <w:br/>
        <w:t xml:space="preserve">(при характеристике целей и задач социальных движений, реформ и революций </w:t>
      </w:r>
      <w:r w:rsidRPr="00FA48CE">
        <w:rPr>
          <w:rFonts w:ascii="Times New Roman" w:eastAsia="SchoolBookSanPin" w:hAnsi="Times New Roman" w:cs="Times New Roman"/>
          <w:sz w:val="24"/>
          <w:szCs w:val="24"/>
        </w:rPr>
        <w:br/>
        <w:t>и другого).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w:t>
      </w:r>
      <w:r w:rsidRPr="00FA48CE">
        <w:rPr>
          <w:rFonts w:ascii="Times New Roman" w:eastAsia="SchoolBookSanPin" w:hAnsi="Times New Roman" w:cs="Times New Roman"/>
          <w:sz w:val="24"/>
          <w:szCs w:val="24"/>
        </w:rPr>
        <w:br/>
        <w:t>в учебной и исторической литературе.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 </w:t>
      </w:r>
      <w:r w:rsidRPr="00FA48CE">
        <w:rPr>
          <w:rFonts w:ascii="Times New Roman" w:eastAsia="SchoolBookSanPin" w:hAnsi="Times New Roman" w:cs="Times New Roman"/>
          <w:sz w:val="24"/>
          <w:szCs w:val="24"/>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 </w:t>
      </w:r>
      <w:r w:rsidRPr="00FA48CE">
        <w:rPr>
          <w:rFonts w:ascii="Times New Roman" w:eastAsia="SchoolBookSanPin" w:hAnsi="Times New Roman" w:cs="Times New Roman"/>
          <w:sz w:val="24"/>
          <w:szCs w:val="24"/>
        </w:rPr>
        <w:t>Одним из важнейших путей формирования УУД на уровне основного общего образования является включение обучающихся в учебно-исследовательскую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 </w:t>
      </w:r>
      <w:r w:rsidRPr="00FA48CE">
        <w:rPr>
          <w:rFonts w:ascii="Times New Roman" w:eastAsia="SchoolBookSanPin" w:hAnsi="Times New Roman"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 </w:t>
      </w:r>
      <w:r w:rsidRPr="00FA48CE">
        <w:rPr>
          <w:rFonts w:ascii="Times New Roman" w:eastAsia="SchoolBookSanPin" w:hAnsi="Times New Roman" w:cs="Times New Roman"/>
          <w:sz w:val="24"/>
          <w:szCs w:val="24"/>
        </w:rPr>
        <w:t xml:space="preserve">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w:t>
      </w:r>
      <w:r w:rsidRPr="00FA48CE">
        <w:rPr>
          <w:rFonts w:ascii="Times New Roman" w:eastAsia="SchoolBookSanPin" w:hAnsi="Times New Roman" w:cs="Times New Roman"/>
          <w:sz w:val="24"/>
          <w:szCs w:val="24"/>
        </w:rPr>
        <w:br/>
        <w:t>при решении личностно и социально значимых проблем.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4.4. </w:t>
      </w:r>
      <w:r w:rsidRPr="00FA48CE">
        <w:rPr>
          <w:rFonts w:ascii="Times New Roman" w:eastAsia="SchoolBookSanPin" w:hAnsi="Times New Roman" w:cs="Times New Roman"/>
          <w:sz w:val="24"/>
          <w:szCs w:val="24"/>
        </w:rPr>
        <w:t>УИПД может осуществляться обучающимися индивидуально и коллективно (в составе малых групп, класса).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4.5. </w:t>
      </w:r>
      <w:r w:rsidRPr="00FA48CE">
        <w:rPr>
          <w:rFonts w:ascii="Times New Roman" w:eastAsia="SchoolBookSanPin" w:hAnsi="Times New Roman"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4.6. </w:t>
      </w:r>
      <w:r w:rsidRPr="00FA48CE">
        <w:rPr>
          <w:rFonts w:ascii="Times New Roman" w:eastAsia="SchoolBookSanPin" w:hAnsi="Times New Roman"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w:t>
      </w:r>
      <w:r w:rsidRPr="00FA48CE">
        <w:rPr>
          <w:rFonts w:ascii="Times New Roman" w:eastAsia="SchoolBookSanPin" w:hAnsi="Times New Roman" w:cs="Times New Roman"/>
          <w:sz w:val="24"/>
          <w:szCs w:val="24"/>
        </w:rPr>
        <w:br/>
        <w:t>УИПД может быть реализована в дистанционном формате.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4.7. </w:t>
      </w:r>
      <w:r w:rsidRPr="00FA48CE">
        <w:rPr>
          <w:rFonts w:ascii="Times New Roman" w:eastAsia="SchoolBookSanPin" w:hAnsi="Times New Roman" w:cs="Times New Roman"/>
          <w:sz w:val="24"/>
          <w:szCs w:val="24"/>
        </w:rPr>
        <w:t xml:space="preserve">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w:t>
      </w:r>
      <w:r w:rsidRPr="00FA48CE">
        <w:rPr>
          <w:rFonts w:ascii="Times New Roman" w:eastAsia="SchoolBookSanPin" w:hAnsi="Times New Roman" w:cs="Times New Roman"/>
          <w:sz w:val="24"/>
          <w:szCs w:val="24"/>
        </w:rPr>
        <w:br/>
        <w:t>или мало известного), на организацию его теоретической опытно-экспериментальной проверки.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4.8. </w:t>
      </w:r>
      <w:r w:rsidRPr="00FA48CE">
        <w:rPr>
          <w:rFonts w:ascii="Times New Roman" w:eastAsia="SchoolBookSanPin" w:hAnsi="Times New Roman" w:cs="Times New Roman"/>
          <w:sz w:val="24"/>
          <w:szCs w:val="24"/>
        </w:rPr>
        <w:t>Исследовательские задачи представляют собой особый вид педагогической установки, ориентированной: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4.9. </w:t>
      </w:r>
      <w:r w:rsidRPr="00FA48CE">
        <w:rPr>
          <w:rFonts w:ascii="Times New Roman" w:eastAsia="SchoolBookSanPin" w:hAnsi="Times New Roman" w:cs="Times New Roman"/>
          <w:sz w:val="24"/>
          <w:szCs w:val="24"/>
        </w:rPr>
        <w:t>Осуществление УИД обучающимися включает в себя ряд этапов: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обоснование актуальности исследования;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собственно проведение исследования с обязательным поэтапным контролем</w:t>
      </w:r>
      <w:r w:rsidRPr="00FA48CE">
        <w:rPr>
          <w:rFonts w:ascii="Times New Roman" w:eastAsia="SchoolBookSanPin" w:hAnsi="Times New Roman" w:cs="Times New Roman"/>
          <w:sz w:val="24"/>
          <w:szCs w:val="24"/>
        </w:rPr>
        <w:br/>
        <w:t>и коррекцией результатов работ, проверка гипотезы;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4.10. </w:t>
      </w:r>
      <w:r w:rsidRPr="00FA48CE">
        <w:rPr>
          <w:rFonts w:ascii="Times New Roman" w:eastAsia="SchoolBookSanPin" w:hAnsi="Times New Roman" w:cs="Times New Roman"/>
          <w:sz w:val="24"/>
          <w:szCs w:val="24"/>
        </w:rPr>
        <w:t xml:space="preserve">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w:t>
      </w:r>
      <w:r w:rsidRPr="00FA48CE">
        <w:rPr>
          <w:rFonts w:ascii="Times New Roman" w:eastAsia="SchoolBookSanPin" w:hAnsi="Times New Roman" w:cs="Times New Roman"/>
          <w:sz w:val="24"/>
          <w:szCs w:val="24"/>
        </w:rPr>
        <w:br/>
        <w:t>и в рамках выполнения домашних заданий, крайне ограничено и ориентировано в первую очередь на реализацию задач предметного обучения.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4.11. </w:t>
      </w:r>
      <w:r w:rsidRPr="00FA48CE">
        <w:rPr>
          <w:rFonts w:ascii="Times New Roman" w:eastAsia="SchoolBookSanPin" w:hAnsi="Times New Roman"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предметные учебные исследования;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междисциплинарные учебные исследования.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4.12. </w:t>
      </w:r>
      <w:r w:rsidRPr="00FA48CE">
        <w:rPr>
          <w:rFonts w:ascii="Times New Roman" w:eastAsia="SchoolBookSanPin" w:hAnsi="Times New Roman"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4.13. </w:t>
      </w:r>
      <w:r w:rsidRPr="00FA48CE">
        <w:rPr>
          <w:rFonts w:ascii="Times New Roman" w:eastAsia="SchoolBookSanPin" w:hAnsi="Times New Roman"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4.14. </w:t>
      </w:r>
      <w:r w:rsidRPr="00FA48CE">
        <w:rPr>
          <w:rFonts w:ascii="Times New Roman" w:eastAsia="SchoolBookSanPin" w:hAnsi="Times New Roman" w:cs="Times New Roman"/>
          <w:sz w:val="24"/>
          <w:szCs w:val="24"/>
        </w:rPr>
        <w:t>Формы организации исследовательской деятельности обучающихся могут быть следующие: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урок-исследование;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урок с использованием интерактивной беседы в исследовательском ключе;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урок-консультация;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мини-исследование в рамках домашнего задания.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4.15. </w:t>
      </w:r>
      <w:r w:rsidRPr="00FA48CE">
        <w:rPr>
          <w:rFonts w:ascii="Times New Roman" w:eastAsia="SchoolBookSanPin" w:hAnsi="Times New Roman"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 (в каком направлении)... в какой степени… изменилось...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 (каким образом)... в какой степени повлияло... на…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Какой (в чем проявилась)... насколько важной… была роль...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Каково (в чем проявилось)... как можно оценить… значение...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Что произойдет... как изменится..., если...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4.16. </w:t>
      </w:r>
      <w:r w:rsidRPr="00FA48CE">
        <w:rPr>
          <w:rFonts w:ascii="Times New Roman" w:eastAsia="SchoolBookSanPin" w:hAnsi="Times New Roman" w:cs="Times New Roman"/>
          <w:sz w:val="24"/>
          <w:szCs w:val="24"/>
        </w:rPr>
        <w:t>Основными формами представления итогов учебных исследований являются: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доклад, реферат;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статьи, обзоры, отчеты и заключения по итогам исследований по различным предметным областям.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Особенности организации УИД в рамках внеурочной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4.17. </w:t>
      </w:r>
      <w:r w:rsidRPr="00FA48CE">
        <w:rPr>
          <w:rFonts w:ascii="Times New Roman" w:eastAsia="SchoolBookSanPin" w:hAnsi="Times New Roman"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4.18. </w:t>
      </w:r>
      <w:r w:rsidRPr="00FA48CE">
        <w:rPr>
          <w:rFonts w:ascii="Times New Roman" w:eastAsia="SchoolBookSanPin" w:hAnsi="Times New Roman"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социально-гуманитарное;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филологическое;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естественнонаучное;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информационно-технологическое;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междисциплинарное.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Основными формами организации УИД во внеурочное время являются: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конференция, семинар, дискуссия, диспут;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брифинг, интервью, телемост;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исследовательская практика, образовательные экспедиции, походы, поездки, экскурсии;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научно-исследовательское общество учащихся.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4.19. </w:t>
      </w:r>
      <w:r w:rsidRPr="00FA48CE">
        <w:rPr>
          <w:rFonts w:ascii="Times New Roman" w:eastAsia="SchoolBookSanPin" w:hAnsi="Times New Roman"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письменная исследовательская работа (эссе, доклад, реферат);</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4.20. </w:t>
      </w:r>
      <w:r w:rsidRPr="00FA48CE">
        <w:rPr>
          <w:rFonts w:ascii="Times New Roman" w:eastAsia="SchoolBookSanPin" w:hAnsi="Times New Roman" w:cs="Times New Roman"/>
          <w:sz w:val="24"/>
          <w:szCs w:val="24"/>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4.21. </w:t>
      </w:r>
      <w:r w:rsidRPr="00FA48CE">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использовать вопросы как исследовательский инструмент познания;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проводить по самостоятельно составленному плану опыт, несложный эксперимент, небольшое исследование;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оценивать на применимость и достоверность информацию, полученную в ходе исследования (эксперимента);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4.22. </w:t>
      </w:r>
      <w:r w:rsidRPr="00FA48CE">
        <w:rPr>
          <w:rFonts w:ascii="Times New Roman" w:eastAsia="SchoolBookSanPin" w:hAnsi="Times New Roman" w:cs="Times New Roman"/>
          <w:sz w:val="24"/>
          <w:szCs w:val="24"/>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4.23. </w:t>
      </w:r>
      <w:r w:rsidRPr="00FA48CE">
        <w:rPr>
          <w:rFonts w:ascii="Times New Roman" w:eastAsia="SchoolBookSanPin" w:hAnsi="Times New Roman"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4.24. </w:t>
      </w:r>
      <w:r w:rsidRPr="00FA48CE">
        <w:rPr>
          <w:rFonts w:ascii="Times New Roman" w:eastAsia="SchoolBookSanPin" w:hAnsi="Times New Roman" w:cs="Times New Roman"/>
          <w:sz w:val="24"/>
          <w:szCs w:val="24"/>
        </w:rPr>
        <w:t>Осуществление ПД обучающимися включает в себя ряд этапов: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 и формулирование проблемы;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формулирование темы проекта;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постановка цели и задач проекта;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составление плана работы;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сбор информации (исследование);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выполнение технологического этапа;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подготовка и защита проекта;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рефлексия, анализ результатов выполнения проекта, оценка качества выполнения.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4.25. </w:t>
      </w:r>
      <w:r w:rsidRPr="00FA48CE">
        <w:rPr>
          <w:rFonts w:ascii="Times New Roman" w:eastAsia="SchoolBookSanPin" w:hAnsi="Times New Roman" w:cs="Times New Roman"/>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4.26. </w:t>
      </w:r>
      <w:r w:rsidRPr="00FA48CE">
        <w:rPr>
          <w:rFonts w:ascii="Times New Roman" w:eastAsia="SchoolBookSanPin" w:hAnsi="Times New Roman"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4.27. </w:t>
      </w:r>
      <w:r w:rsidRPr="00FA48CE">
        <w:rPr>
          <w:rFonts w:ascii="Times New Roman" w:eastAsia="SchoolBookSanPin" w:hAnsi="Times New Roman"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предметные проекты;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метапредметные проекты.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4.28. </w:t>
      </w:r>
      <w:r w:rsidRPr="00FA48CE">
        <w:rPr>
          <w:rFonts w:ascii="Times New Roman" w:eastAsia="SchoolBookSanPin" w:hAnsi="Times New Roman" w:cs="Times New Roman"/>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4.29. </w:t>
      </w:r>
      <w:r w:rsidRPr="00FA48CE">
        <w:rPr>
          <w:rFonts w:ascii="Times New Roman" w:eastAsia="SchoolBookSanPin" w:hAnsi="Times New Roman" w:cs="Times New Roman"/>
          <w:sz w:val="24"/>
          <w:szCs w:val="24"/>
        </w:rPr>
        <w:t>Формы организации ПД обучающихся могут быть следующие: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монопроект (использование содержания одного предмета);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4.30. </w:t>
      </w:r>
      <w:r w:rsidRPr="00FA48CE">
        <w:rPr>
          <w:rFonts w:ascii="Times New Roman" w:eastAsia="SchoolBookSanPin" w:hAnsi="Times New Roman"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Какое средство поможет в решении проблемы... (опишите, объясните)?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Каким должно быть средство для решения проблемы... (опишите, смоделируйте)?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 сделать средство для решения проблемы (дайте инструкцию)?</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Как выглядело... (опишите, реконструируйте)?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Как будет выглядеть... (опишите, спрогнозируйте)?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4.31. </w:t>
      </w:r>
      <w:r w:rsidRPr="00FA48CE">
        <w:rPr>
          <w:rFonts w:ascii="Times New Roman" w:eastAsia="SchoolBookSanPin" w:hAnsi="Times New Roman" w:cs="Times New Roman"/>
          <w:sz w:val="24"/>
          <w:szCs w:val="24"/>
        </w:rPr>
        <w:t>Основными формами представления итогов ПД являются: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материальный объект, макет, конструкторское изделие;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отчетные материалы по проекту (тексты, мультимедийные продукты).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4.32. </w:t>
      </w:r>
      <w:r w:rsidRPr="00FA48CE">
        <w:rPr>
          <w:rFonts w:ascii="Times New Roman" w:eastAsia="SchoolBookSanPin" w:hAnsi="Times New Roman" w:cs="Times New Roman"/>
          <w:sz w:val="24"/>
          <w:szCs w:val="24"/>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4.33. </w:t>
      </w:r>
      <w:r w:rsidRPr="00FA48CE">
        <w:rPr>
          <w:rFonts w:ascii="Times New Roman" w:eastAsia="SchoolBookSanPin" w:hAnsi="Times New Roman"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гуманитарное;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естественнонаучное;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социально-ориентированное;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инженерно-техническое;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художественно-творческое;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спортивно-оздоровительное;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туристско-краеведческое.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4.34. </w:t>
      </w:r>
      <w:r w:rsidRPr="00FA48CE">
        <w:rPr>
          <w:rFonts w:ascii="Times New Roman" w:eastAsia="SchoolBookSanPin" w:hAnsi="Times New Roman" w:cs="Times New Roman"/>
          <w:sz w:val="24"/>
          <w:szCs w:val="24"/>
        </w:rPr>
        <w:t>В качестве основных форм организации ПД могут быть использованы: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творческие мастерские;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экспериментальные лаборатории;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конструкторское бюро;</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проектные недели;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практикумы.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4.35. </w:t>
      </w:r>
      <w:r w:rsidRPr="00FA48CE">
        <w:rPr>
          <w:rFonts w:ascii="Times New Roman" w:eastAsia="SchoolBookSanPin" w:hAnsi="Times New Roman" w:cs="Times New Roman"/>
          <w:sz w:val="24"/>
          <w:szCs w:val="24"/>
        </w:rPr>
        <w:t>Формами представления итогов ПД во внеурочное время являются: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материальный продукт (объект, макет, конструкторское изделие и другое);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медийный продукт (плакат, газета, журнал, рекламная продукция, фильм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отчетные материалы по проекту (тексты, мультимедийные продукты).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4.36. </w:t>
      </w:r>
      <w:r w:rsidRPr="00FA48CE">
        <w:rPr>
          <w:rFonts w:ascii="Times New Roman" w:eastAsia="SchoolBookSanPin" w:hAnsi="Times New Roman"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4.37. </w:t>
      </w:r>
      <w:r w:rsidRPr="00FA48CE">
        <w:rPr>
          <w:rFonts w:ascii="Times New Roman" w:eastAsia="SchoolBookSanPin" w:hAnsi="Times New Roman"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понимание проблемы, связанных с нею цели и задач;</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определить оптимальный путь решения проблемы;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планировать и работать по плану;</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реализовать проектный замысел и оформить его в виде реального «продукта»;</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умение осуществлять самооценку деятельности и результата, взаимоценку деятельности в группе.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hAnsi="Times New Roman" w:cs="Times New Roman"/>
          <w:sz w:val="24"/>
          <w:szCs w:val="24"/>
        </w:rPr>
        <w:t xml:space="preserve">4.38. </w:t>
      </w:r>
      <w:r w:rsidRPr="00FA48CE">
        <w:rPr>
          <w:rFonts w:ascii="Times New Roman" w:eastAsia="SchoolBookSanPin" w:hAnsi="Times New Roman" w:cs="Times New Roman"/>
          <w:sz w:val="24"/>
          <w:szCs w:val="24"/>
        </w:rPr>
        <w:t>В процессе публичной презентации результатов проекта оценивается: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качество письменного текста (соответствие плану, оформление работы, грамотность изложения);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Организационный раздел.</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Формы взаимодействия участников образовательного процесса при создании и реализации программы формирования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1.1. C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определение этапов и форм постепенного усложнения деятельности учащихся по овладению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разработка основных подходов к конструированию задач на применение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разработка методики и инструментария мониторинга успешности освоения и применения обучающимися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организация разъяснительной (просветительской работы) с родителями по проблемам развития УУД у обучающихся;</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организация отражения аналитических материалов о результатах работы по формированию УУД у обучающихся на сайте образовательной организации. </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1.2. 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 подготовительном этапе команда образовательной организации может провести следующие аналитические работы:</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результаты учащихся по линии развития УУД на предыдущем уровне;</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FA48CE" w:rsidRPr="00FA48CE" w:rsidRDefault="00FA48CE" w:rsidP="00FA48CE">
      <w:pPr>
        <w:spacing w:after="0" w:line="360" w:lineRule="auto"/>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1.3. 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FA48CE" w:rsidRPr="00FA48CE" w:rsidRDefault="00FA48CE" w:rsidP="00FA48CE">
      <w:pPr>
        <w:pStyle w:val="affd"/>
        <w:rPr>
          <w:rFonts w:ascii="Times New Roman" w:eastAsia="SchoolBookSanPin" w:hAnsi="Times New Roman"/>
        </w:rPr>
      </w:pPr>
    </w:p>
    <w:p w:rsidR="00FA48CE" w:rsidRPr="00FA48CE" w:rsidRDefault="00FA48CE" w:rsidP="00FA48CE">
      <w:pPr>
        <w:pStyle w:val="20"/>
        <w:rPr>
          <w:rFonts w:ascii="Times New Roman" w:hAnsi="Times New Roman"/>
          <w:color w:val="auto"/>
          <w:sz w:val="24"/>
          <w:szCs w:val="24"/>
        </w:rPr>
      </w:pPr>
      <w:bookmarkStart w:id="248" w:name="_Toc146109614"/>
      <w:r w:rsidRPr="00FA48CE">
        <w:rPr>
          <w:rFonts w:ascii="Times New Roman" w:hAnsi="Times New Roman"/>
          <w:color w:val="auto"/>
          <w:sz w:val="24"/>
          <w:szCs w:val="24"/>
        </w:rPr>
        <w:t>2.32.  ПРОГРАММА ВОСПИТАНИЯ.</w:t>
      </w:r>
      <w:bookmarkEnd w:id="248"/>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49" w:name="тема_3"/>
      <w:bookmarkEnd w:id="247"/>
      <w:r w:rsidRPr="00FA48CE">
        <w:rPr>
          <w:rFonts w:ascii="Times New Roman" w:eastAsia="SchoolBookSanPin" w:hAnsi="Times New Roman" w:cs="Times New Roman"/>
          <w:sz w:val="28"/>
          <w:szCs w:val="28"/>
        </w:rPr>
        <w:t xml:space="preserve"> </w:t>
      </w:r>
      <w:r w:rsidRPr="00FA48CE">
        <w:rPr>
          <w:rFonts w:ascii="Times New Roman" w:eastAsia="SchoolBookSanPin" w:hAnsi="Times New Roman" w:cs="Times New Roman"/>
          <w:sz w:val="24"/>
          <w:szCs w:val="24"/>
        </w:rPr>
        <w:t>Пояснительная записка.</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2. Программа воспитания: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предназначена для планирования и организации системной воспитательной деятельности в образовательной организации;</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предусматривает историческое просвещение, формирование российской культурной и гражданской идентичности обучающихся.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 Программа воспитания включает три раздела: целевой, содержательный, организационный.</w:t>
      </w:r>
    </w:p>
    <w:p w:rsidR="00FA48CE" w:rsidRPr="00FA48CE" w:rsidRDefault="00FA48CE" w:rsidP="00FA48CE">
      <w:pPr>
        <w:spacing w:after="0" w:line="360" w:lineRule="auto"/>
        <w:ind w:firstLine="709"/>
        <w:rPr>
          <w:rFonts w:ascii="Times New Roman" w:hAnsi="Times New Roman" w:cs="Times New Roman"/>
          <w:sz w:val="24"/>
          <w:szCs w:val="24"/>
        </w:rPr>
      </w:pPr>
      <w:r w:rsidRPr="00FA48CE">
        <w:rPr>
          <w:rFonts w:ascii="Times New Roman" w:eastAsia="SchoolBookSanPin" w:hAnsi="Times New Roman" w:cs="Times New Roman"/>
          <w:sz w:val="24"/>
          <w:szCs w:val="24"/>
        </w:rPr>
        <w:t>4. 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r w:rsidRPr="00FA48CE">
        <w:rPr>
          <w:rFonts w:ascii="Times New Roman" w:hAnsi="Times New Roman" w:cs="Times New Roman"/>
          <w:sz w:val="24"/>
          <w:szCs w:val="24"/>
        </w:rPr>
        <w:t xml:space="preserve">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Целевой раздел.</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1.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A48CE" w:rsidRPr="00FA48CE" w:rsidRDefault="00FA48CE" w:rsidP="00FA48CE">
      <w:pPr>
        <w:spacing w:after="0" w:line="360" w:lineRule="auto"/>
        <w:ind w:firstLine="709"/>
        <w:rPr>
          <w:rFonts w:ascii="Times New Roman" w:eastAsia="OfficinaSansBoldITC" w:hAnsi="Times New Roman" w:cs="Times New Roman"/>
          <w:b/>
          <w:sz w:val="24"/>
          <w:szCs w:val="24"/>
        </w:rPr>
      </w:pPr>
      <w:r w:rsidRPr="00FA48CE">
        <w:rPr>
          <w:rFonts w:ascii="Times New Roman" w:eastAsia="SchoolBookSanPin" w:hAnsi="Times New Roman" w:cs="Times New Roman"/>
          <w:sz w:val="24"/>
          <w:szCs w:val="24"/>
        </w:rPr>
        <w:t>2. 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r w:rsidRPr="00FA48CE">
        <w:rPr>
          <w:rFonts w:ascii="Times New Roman" w:eastAsia="OfficinaSansBoldITC" w:hAnsi="Times New Roman" w:cs="Times New Roman"/>
          <w:b/>
          <w:sz w:val="24"/>
          <w:szCs w:val="24"/>
        </w:rPr>
        <w:t xml:space="preserve">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 Цель и задачи воспитания обучающихся.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3.1. Ц</w:t>
      </w:r>
      <w:r w:rsidRPr="00FA48CE">
        <w:rPr>
          <w:rFonts w:ascii="Times New Roman" w:eastAsia="SchoolBookSanPin" w:hAnsi="Times New Roman" w:cs="Times New Roman"/>
          <w:bCs/>
          <w:sz w:val="24"/>
          <w:szCs w:val="24"/>
        </w:rPr>
        <w:t xml:space="preserve">ель воспитания </w:t>
      </w:r>
      <w:r w:rsidRPr="00FA48CE">
        <w:rPr>
          <w:rFonts w:ascii="Times New Roman" w:eastAsia="SchoolBookSanPin" w:hAnsi="Times New Roman" w:cs="Times New Roman"/>
          <w:sz w:val="24"/>
          <w:szCs w:val="24"/>
        </w:rPr>
        <w:t xml:space="preserve">обучающихся в образовательной организации: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3.2. </w:t>
      </w:r>
      <w:r w:rsidRPr="00FA48CE">
        <w:rPr>
          <w:rFonts w:ascii="Times New Roman" w:eastAsia="SchoolBookSanPin" w:hAnsi="Times New Roman" w:cs="Times New Roman"/>
          <w:b/>
          <w:bCs/>
          <w:sz w:val="24"/>
          <w:szCs w:val="24"/>
        </w:rPr>
        <w:t xml:space="preserve">Задачи воспитания </w:t>
      </w:r>
      <w:r w:rsidRPr="00FA48CE">
        <w:rPr>
          <w:rFonts w:ascii="Times New Roman" w:eastAsia="SchoolBookSanPin" w:hAnsi="Times New Roman" w:cs="Times New Roman"/>
          <w:b/>
          <w:sz w:val="24"/>
          <w:szCs w:val="24"/>
        </w:rPr>
        <w:t>обучающихся в образовательной организации:</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формирование и развитие личностных отношений к этим нормам, ценностям, традициям (их освоение, принятие);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достижение личностных результатов освоения общеобразовательных программ в соответствии с ФГОС ООО.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3.3. Личностные результаты освоения обучающимися образовательных программ включают:</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осознание российской гражданской идентичности;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сформированность ценностей самостоятельности и инициативы;</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готовность обучающихся к саморазвитию, самостоятельности и личностному самоопределению;</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наличие мотивации к целенаправленной социально значимой деятельности;</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сформированность внутренней позиции личности как особого ценностного отношения к себе, окружающим людям и жизни в целом.</w:t>
      </w:r>
    </w:p>
    <w:p w:rsidR="00FA48CE" w:rsidRPr="00FA48CE" w:rsidRDefault="00FA48CE" w:rsidP="00FA48CE">
      <w:pPr>
        <w:spacing w:after="0" w:line="360" w:lineRule="auto"/>
        <w:ind w:firstLine="709"/>
        <w:rPr>
          <w:rFonts w:ascii="Times New Roman" w:eastAsia="OfficinaSansBoldITC" w:hAnsi="Times New Roman" w:cs="Times New Roman"/>
          <w:b/>
          <w:sz w:val="24"/>
          <w:szCs w:val="24"/>
        </w:rPr>
      </w:pPr>
      <w:r w:rsidRPr="00FA48CE">
        <w:rPr>
          <w:rFonts w:ascii="Times New Roman" w:eastAsia="SchoolBookSanPin" w:hAnsi="Times New Roman" w:cs="Times New Roman"/>
          <w:sz w:val="24"/>
          <w:szCs w:val="24"/>
        </w:rPr>
        <w:t>3.4.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r w:rsidRPr="00FA48CE">
        <w:rPr>
          <w:rFonts w:ascii="Times New Roman" w:eastAsia="OfficinaSansBoldITC" w:hAnsi="Times New Roman" w:cs="Times New Roman"/>
          <w:b/>
          <w:sz w:val="24"/>
          <w:szCs w:val="24"/>
        </w:rPr>
        <w:t xml:space="preserve">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4. Направления воспитания.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4.1.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bCs/>
          <w:sz w:val="24"/>
          <w:szCs w:val="24"/>
        </w:rPr>
        <w:t xml:space="preserve">гражданского воспитания, способствующего </w:t>
      </w:r>
      <w:r w:rsidRPr="00FA48CE">
        <w:rPr>
          <w:rFonts w:ascii="Times New Roman" w:eastAsia="SchoolBookSanPin" w:hAnsi="Times New Roman" w:cs="Times New Roman"/>
          <w:sz w:val="24"/>
          <w:szCs w:val="24"/>
        </w:rPr>
        <w:t>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w:t>
      </w:r>
      <w:r w:rsidRPr="00FA48CE">
        <w:rPr>
          <w:rFonts w:ascii="Times New Roman" w:eastAsia="SchoolBookSanPin" w:hAnsi="Times New Roman" w:cs="Times New Roman"/>
          <w:bCs/>
          <w:sz w:val="24"/>
          <w:szCs w:val="24"/>
        </w:rPr>
        <w:t xml:space="preserve">атриотического воспитания, основанного на </w:t>
      </w:r>
      <w:r w:rsidRPr="00FA48CE">
        <w:rPr>
          <w:rFonts w:ascii="Times New Roman" w:eastAsia="SchoolBookSanPin" w:hAnsi="Times New Roman" w:cs="Times New Roman"/>
          <w:sz w:val="24"/>
          <w:szCs w:val="24"/>
        </w:rPr>
        <w:t>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w:t>
      </w:r>
      <w:r w:rsidRPr="00FA48CE">
        <w:rPr>
          <w:rFonts w:ascii="Times New Roman" w:eastAsia="SchoolBookSanPin" w:hAnsi="Times New Roman" w:cs="Times New Roman"/>
          <w:bCs/>
          <w:sz w:val="24"/>
          <w:szCs w:val="24"/>
        </w:rPr>
        <w:t xml:space="preserve">уховно-нравственного воспитания </w:t>
      </w:r>
      <w:r w:rsidRPr="00FA48CE">
        <w:rPr>
          <w:rFonts w:ascii="Times New Roman" w:eastAsia="SchoolBookSanPin" w:hAnsi="Times New Roman" w:cs="Times New Roman"/>
          <w:sz w:val="24"/>
          <w:szCs w:val="24"/>
        </w:rPr>
        <w:t>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w:t>
      </w:r>
      <w:r w:rsidRPr="00FA48CE">
        <w:rPr>
          <w:rFonts w:ascii="Times New Roman" w:eastAsia="SchoolBookSanPin" w:hAnsi="Times New Roman" w:cs="Times New Roman"/>
          <w:bCs/>
          <w:sz w:val="24"/>
          <w:szCs w:val="24"/>
        </w:rPr>
        <w:t xml:space="preserve">стетического воспитания, способствующего </w:t>
      </w:r>
      <w:r w:rsidRPr="00FA48CE">
        <w:rPr>
          <w:rFonts w:ascii="Times New Roman" w:eastAsia="SchoolBookSanPin" w:hAnsi="Times New Roman" w:cs="Times New Roman"/>
          <w:sz w:val="24"/>
          <w:szCs w:val="24"/>
        </w:rPr>
        <w:t>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ф</w:t>
      </w:r>
      <w:r w:rsidRPr="00FA48CE">
        <w:rPr>
          <w:rFonts w:ascii="Times New Roman" w:eastAsia="SchoolBookSanPin" w:hAnsi="Times New Roman" w:cs="Times New Roman"/>
          <w:bCs/>
          <w:sz w:val="24"/>
          <w:szCs w:val="24"/>
        </w:rPr>
        <w:t>изического воспитания</w:t>
      </w:r>
      <w:r w:rsidRPr="00FA48CE">
        <w:rPr>
          <w:rFonts w:ascii="Times New Roman" w:eastAsia="SchoolBookSanPin" w:hAnsi="Times New Roman" w:cs="Times New Roman"/>
          <w:sz w:val="24"/>
          <w:szCs w:val="24"/>
        </w:rPr>
        <w:t xml:space="preserve">, ориентированного на </w:t>
      </w:r>
      <w:r w:rsidRPr="00FA48CE">
        <w:rPr>
          <w:rFonts w:ascii="Times New Roman" w:eastAsia="SchoolBookSanPin" w:hAnsi="Times New Roman" w:cs="Times New Roman"/>
          <w:bCs/>
          <w:sz w:val="24"/>
          <w:szCs w:val="24"/>
        </w:rPr>
        <w:t xml:space="preserve">формирование культуры здорового образа жизни и эмоционального благополучия </w:t>
      </w:r>
      <w:r w:rsidRPr="00FA48CE">
        <w:rPr>
          <w:rFonts w:ascii="Times New Roman" w:eastAsia="SchoolBookSanPin" w:hAnsi="Times New Roman" w:cs="Times New Roman"/>
          <w:sz w:val="24"/>
          <w:szCs w:val="24"/>
        </w:rPr>
        <w:t>–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т</w:t>
      </w:r>
      <w:r w:rsidRPr="00FA48CE">
        <w:rPr>
          <w:rFonts w:ascii="Times New Roman" w:eastAsia="SchoolBookSanPin" w:hAnsi="Times New Roman" w:cs="Times New Roman"/>
          <w:bCs/>
          <w:sz w:val="24"/>
          <w:szCs w:val="24"/>
        </w:rPr>
        <w:t xml:space="preserve">рудового воспитания, основанного на </w:t>
      </w:r>
      <w:r w:rsidRPr="00FA48CE">
        <w:rPr>
          <w:rFonts w:ascii="Times New Roman" w:eastAsia="SchoolBookSanPin" w:hAnsi="Times New Roman" w:cs="Times New Roman"/>
          <w:sz w:val="24"/>
          <w:szCs w:val="24"/>
        </w:rPr>
        <w:t>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э</w:t>
      </w:r>
      <w:r w:rsidRPr="00FA48CE">
        <w:rPr>
          <w:rFonts w:ascii="Times New Roman" w:eastAsia="SchoolBookSanPin" w:hAnsi="Times New Roman" w:cs="Times New Roman"/>
          <w:bCs/>
          <w:sz w:val="24"/>
          <w:szCs w:val="24"/>
        </w:rPr>
        <w:t xml:space="preserve">кологического воспитания, способствующего </w:t>
      </w:r>
      <w:r w:rsidRPr="00FA48CE">
        <w:rPr>
          <w:rFonts w:ascii="Times New Roman" w:eastAsia="SchoolBookSanPin" w:hAnsi="Times New Roman" w:cs="Times New Roman"/>
          <w:sz w:val="24"/>
          <w:szCs w:val="24"/>
        </w:rPr>
        <w:t>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ц</w:t>
      </w:r>
      <w:r w:rsidRPr="00FA48CE">
        <w:rPr>
          <w:rFonts w:ascii="Times New Roman" w:eastAsia="SchoolBookSanPin" w:hAnsi="Times New Roman" w:cs="Times New Roman"/>
          <w:bCs/>
          <w:sz w:val="24"/>
          <w:szCs w:val="24"/>
        </w:rPr>
        <w:t xml:space="preserve">енности научного познания, ориентированного на </w:t>
      </w:r>
      <w:r w:rsidRPr="00FA48CE">
        <w:rPr>
          <w:rFonts w:ascii="Times New Roman" w:eastAsia="SchoolBookSanPin" w:hAnsi="Times New Roman" w:cs="Times New Roman"/>
          <w:sz w:val="24"/>
          <w:szCs w:val="24"/>
        </w:rPr>
        <w:t xml:space="preserve">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5. </w:t>
      </w:r>
      <w:r w:rsidRPr="00FA48CE">
        <w:rPr>
          <w:rFonts w:ascii="Times New Roman" w:eastAsia="OfficinaSansBoldITC" w:hAnsi="Times New Roman" w:cs="Times New Roman"/>
          <w:b/>
          <w:sz w:val="24"/>
          <w:szCs w:val="24"/>
        </w:rPr>
        <w:t>Целевые ориентиры результатов воспитания</w:t>
      </w:r>
      <w:r w:rsidRPr="00FA48CE">
        <w:rPr>
          <w:rFonts w:ascii="Times New Roman" w:eastAsia="OfficinaSansBoldITC" w:hAnsi="Times New Roman" w:cs="Times New Roman"/>
          <w:sz w:val="24"/>
          <w:szCs w:val="24"/>
        </w:rPr>
        <w:t xml:space="preserve">.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5.1. Требования к личностным результатам освоения обучающимися ООП ООО установлены ФГОС ООО.</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5.2.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5.3. </w:t>
      </w:r>
      <w:r w:rsidRPr="00FA48CE">
        <w:rPr>
          <w:rFonts w:ascii="Times New Roman" w:eastAsia="SchoolBookSanPin" w:hAnsi="Times New Roman" w:cs="Times New Roman"/>
          <w:bCs/>
          <w:sz w:val="24"/>
          <w:szCs w:val="24"/>
        </w:rPr>
        <w:t>Целевые ориентиры результатов воспитания на уровне основного общего образования.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5.3.1. </w:t>
      </w:r>
      <w:r w:rsidRPr="00FA48CE">
        <w:rPr>
          <w:rFonts w:ascii="Times New Roman" w:eastAsia="SchoolBookSanPin" w:hAnsi="Times New Roman" w:cs="Times New Roman"/>
          <w:bCs/>
          <w:sz w:val="24"/>
          <w:szCs w:val="24"/>
        </w:rPr>
        <w:t>Гражданское воспитание: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проявляющий уважение к государственным символам России, праздникам;</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выражающий неприятие любой дискриминации граждан, проявлений экстремизма, терроризма, коррупции в обществе;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5.3.2. Патриотическое воспитание: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0" w:name="_Hlk126441483"/>
      <w:r w:rsidRPr="00FA48CE">
        <w:rPr>
          <w:rFonts w:ascii="Times New Roman" w:eastAsia="SchoolBookSanPin" w:hAnsi="Times New Roman" w:cs="Times New Roman"/>
          <w:sz w:val="24"/>
          <w:szCs w:val="24"/>
        </w:rPr>
        <w:t>сознающий свою национальную, этническую принадлежность, любящий свой народ, его традиции, культуру;</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проявляющий интерес к познанию родного языка, истории и культуры своего края, своего народа, других народов России;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принимающий участие в мероприятиях патриотической направленности.</w:t>
      </w:r>
    </w:p>
    <w:bookmarkEnd w:id="250"/>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5.3.3. </w:t>
      </w:r>
      <w:r w:rsidRPr="00FA48CE">
        <w:rPr>
          <w:rFonts w:ascii="Times New Roman" w:eastAsia="SchoolBookSanPin" w:hAnsi="Times New Roman" w:cs="Times New Roman"/>
          <w:bCs/>
          <w:sz w:val="24"/>
          <w:szCs w:val="24"/>
        </w:rPr>
        <w:t>Духовно-нравственное воспитание: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1" w:name="_Hlk126441867"/>
      <w:r w:rsidRPr="00FA48CE">
        <w:rPr>
          <w:rFonts w:ascii="Times New Roman" w:eastAsia="SchoolBookSanPin" w:hAnsi="Times New Roman" w:cs="Times New Roman"/>
          <w:sz w:val="24"/>
          <w:szCs w:val="24"/>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учётом национальной, религиозной принадлежности);</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2" w:name="_Hlk126441946"/>
      <w:bookmarkEnd w:id="251"/>
      <w:r w:rsidRPr="00FA48CE">
        <w:rPr>
          <w:rFonts w:ascii="Times New Roman" w:eastAsia="SchoolBookSanPin" w:hAnsi="Times New Roman" w:cs="Times New Roman"/>
          <w:sz w:val="24"/>
          <w:szCs w:val="24"/>
        </w:rPr>
        <w:t>выражающий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3" w:name="_Hlk126442040"/>
      <w:bookmarkEnd w:id="252"/>
      <w:r w:rsidRPr="00FA48CE">
        <w:rPr>
          <w:rFonts w:ascii="Times New Roman" w:eastAsia="SchoolBookSanPin" w:hAnsi="Times New Roman" w:cs="Times New Roman"/>
          <w:sz w:val="24"/>
          <w:szCs w:val="24"/>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4" w:name="_Hlk126442070"/>
      <w:bookmarkEnd w:id="253"/>
      <w:r w:rsidRPr="00FA48CE">
        <w:rPr>
          <w:rFonts w:ascii="Times New Roman" w:eastAsia="SchoolBookSanPin" w:hAnsi="Times New Roman" w:cs="Times New Roman"/>
          <w:sz w:val="24"/>
          <w:szCs w:val="24"/>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5" w:name="_Hlk126442124"/>
      <w:bookmarkEnd w:id="254"/>
      <w:r w:rsidRPr="00FA48CE">
        <w:rPr>
          <w:rFonts w:ascii="Times New Roman" w:eastAsia="SchoolBookSanPin" w:hAnsi="Times New Roman" w:cs="Times New Roman"/>
          <w:sz w:val="24"/>
          <w:szCs w:val="24"/>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проявляющий интерес к чтению, к родному языку, русскому языку и литературе как части духовной культуры своего народа, российского общества.</w:t>
      </w:r>
    </w:p>
    <w:bookmarkEnd w:id="255"/>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5.3.4. </w:t>
      </w:r>
      <w:r w:rsidRPr="00FA48CE">
        <w:rPr>
          <w:rFonts w:ascii="Times New Roman" w:eastAsia="SchoolBookSanPin" w:hAnsi="Times New Roman" w:cs="Times New Roman"/>
          <w:bCs/>
          <w:sz w:val="24"/>
          <w:szCs w:val="24"/>
        </w:rPr>
        <w:t>Эстетическое воспитание: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6" w:name="_Hlk126442283"/>
      <w:r w:rsidRPr="00FA48CE">
        <w:rPr>
          <w:rFonts w:ascii="Times New Roman" w:eastAsia="SchoolBookSanPin" w:hAnsi="Times New Roman" w:cs="Times New Roman"/>
          <w:sz w:val="24"/>
          <w:szCs w:val="24"/>
        </w:rPr>
        <w:t xml:space="preserve">выражающий понимание ценности отечественного и мирового искусства, народных традиций и народного творчества в искусстве; </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ориентированный на самовыражение в разных видах искусства, в художественном творчестве.</w:t>
      </w:r>
    </w:p>
    <w:bookmarkEnd w:id="256"/>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5.3.5. </w:t>
      </w:r>
      <w:r w:rsidRPr="00FA48CE">
        <w:rPr>
          <w:rFonts w:ascii="Times New Roman" w:eastAsia="SchoolBookSanPin" w:hAnsi="Times New Roman" w:cs="Times New Roman"/>
          <w:bCs/>
          <w:sz w:val="24"/>
          <w:szCs w:val="24"/>
        </w:rPr>
        <w:t>Физическое воспитание, формирование культуры здоровья и эмоционального благополучия: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7" w:name="_Hlk126442442"/>
      <w:r w:rsidRPr="00FA48CE">
        <w:rPr>
          <w:rFonts w:ascii="Times New Roman" w:eastAsia="SchoolBookSanPin" w:hAnsi="Times New Roman" w:cs="Times New Roman"/>
          <w:sz w:val="24"/>
          <w:szCs w:val="24"/>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умеющий осознавать физическое и эмоциональное состояние (своё и других людей), стремящийся управлять собственным эмоциональным состоянием;</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8" w:name="_Hlk126442479"/>
      <w:bookmarkEnd w:id="257"/>
      <w:r w:rsidRPr="00FA48CE">
        <w:rPr>
          <w:rFonts w:ascii="Times New Roman" w:eastAsia="SchoolBookSanPin" w:hAnsi="Times New Roman" w:cs="Times New Roman"/>
          <w:sz w:val="24"/>
          <w:szCs w:val="24"/>
        </w:rPr>
        <w:t>способный адаптироваться к меняющимся социальным, информационным и природным условиям, стрессовым ситуациям.</w:t>
      </w:r>
    </w:p>
    <w:bookmarkEnd w:id="258"/>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5.3.6. </w:t>
      </w:r>
      <w:r w:rsidRPr="00FA48CE">
        <w:rPr>
          <w:rFonts w:ascii="Times New Roman" w:eastAsia="SchoolBookSanPin" w:hAnsi="Times New Roman" w:cs="Times New Roman"/>
          <w:bCs/>
          <w:sz w:val="24"/>
          <w:szCs w:val="24"/>
        </w:rPr>
        <w:t>Трудовое воспитание: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59" w:name="_Hlk126442623"/>
      <w:r w:rsidRPr="00FA48CE">
        <w:rPr>
          <w:rFonts w:ascii="Times New Roman" w:eastAsia="SchoolBookSanPin" w:hAnsi="Times New Roman" w:cs="Times New Roman"/>
          <w:sz w:val="24"/>
          <w:szCs w:val="24"/>
        </w:rPr>
        <w:t>уважающий труд, результаты своего труда, труда других людей;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проявляющий интерес к практическому изучению профессий и труда различного рода, в том числе на основе применения предметных знаний;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 xml:space="preserve">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259"/>
    <w:p w:rsidR="00FA48CE" w:rsidRPr="00FA48CE" w:rsidRDefault="00FA48CE" w:rsidP="00FA48CE">
      <w:pPr>
        <w:spacing w:after="0" w:line="360" w:lineRule="auto"/>
        <w:ind w:firstLine="709"/>
        <w:rPr>
          <w:rFonts w:ascii="Times New Roman" w:eastAsia="SchoolBookSanPin" w:hAnsi="Times New Roman" w:cs="Times New Roman"/>
          <w:bCs/>
          <w:sz w:val="24"/>
          <w:szCs w:val="24"/>
        </w:rPr>
      </w:pPr>
      <w:r w:rsidRPr="00FA48CE">
        <w:rPr>
          <w:rFonts w:ascii="Times New Roman" w:eastAsia="SchoolBookSanPin" w:hAnsi="Times New Roman" w:cs="Times New Roman"/>
          <w:sz w:val="24"/>
          <w:szCs w:val="24"/>
        </w:rPr>
        <w:t>5.3.7. </w:t>
      </w:r>
      <w:r w:rsidRPr="00FA48CE">
        <w:rPr>
          <w:rFonts w:ascii="Times New Roman" w:eastAsia="SchoolBookSanPin" w:hAnsi="Times New Roman" w:cs="Times New Roman"/>
          <w:bCs/>
          <w:sz w:val="24"/>
          <w:szCs w:val="24"/>
        </w:rPr>
        <w:t>Экологическое воспитание: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60" w:name="_Hlk126442730"/>
      <w:r w:rsidRPr="00FA48CE">
        <w:rPr>
          <w:rFonts w:ascii="Times New Roman" w:eastAsia="SchoolBookSanPin" w:hAnsi="Times New Roman" w:cs="Times New Roman"/>
          <w:sz w:val="24"/>
          <w:szCs w:val="24"/>
        </w:rPr>
        <w:t>понимающий значение и глобальный характер экологических проблем, путей их решения, значение экологической культуры человека, общества;</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сознающий свою ответственность как гражданина и потребителя в условиях взаимосвязи природной, технологической и социальной сред;</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выражающий активное неприятие действий, приносящих вред природе;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участвующий в практической деятельности экологической, природоохранной направленности.</w:t>
      </w:r>
    </w:p>
    <w:bookmarkEnd w:id="260"/>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5.3.8. </w:t>
      </w:r>
      <w:r w:rsidRPr="00FA48CE">
        <w:rPr>
          <w:rFonts w:ascii="Times New Roman" w:eastAsia="SchoolBookSanPin" w:hAnsi="Times New Roman" w:cs="Times New Roman"/>
          <w:bCs/>
          <w:sz w:val="24"/>
          <w:szCs w:val="24"/>
        </w:rPr>
        <w:t>Ценности научного познания:</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bookmarkStart w:id="261" w:name="_Hlk126443003"/>
      <w:r w:rsidRPr="00FA48CE">
        <w:rPr>
          <w:rFonts w:ascii="Times New Roman" w:eastAsia="SchoolBookSanPin" w:hAnsi="Times New Roman" w:cs="Times New Roman"/>
          <w:sz w:val="24"/>
          <w:szCs w:val="24"/>
        </w:rPr>
        <w:t>выражающий познавательные интересы в разных предметных областях с учётом индивидуальных интересов, способностей, достижений;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ориентированный в деятельности на научные знания о природе и обществе, взаимосвязях человека с природной и социальной средой;</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FA48CE" w:rsidRPr="00FA48CE" w:rsidRDefault="00FA48CE" w:rsidP="00FA48CE">
      <w:pPr>
        <w:spacing w:after="0" w:line="360" w:lineRule="auto"/>
        <w:ind w:firstLine="709"/>
        <w:rPr>
          <w:rFonts w:ascii="Times New Roman" w:eastAsia="SchoolBookSanPin" w:hAnsi="Times New Roman" w:cs="Times New Roman"/>
          <w:sz w:val="24"/>
          <w:szCs w:val="24"/>
        </w:rPr>
      </w:pPr>
      <w:r w:rsidRPr="00FA48CE">
        <w:rPr>
          <w:rFonts w:ascii="Times New Roman" w:eastAsia="SchoolBookSanPin" w:hAnsi="Times New Roman" w:cs="Times New Roman"/>
          <w:sz w:val="24"/>
          <w:szCs w:val="24"/>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261"/>
    <w:p w:rsidR="00FA48CE" w:rsidRPr="00FA48CE" w:rsidRDefault="00FA48CE" w:rsidP="00FA48CE">
      <w:pPr>
        <w:spacing w:after="0" w:line="360" w:lineRule="auto"/>
        <w:ind w:firstLine="709"/>
        <w:rPr>
          <w:rFonts w:ascii="Times New Roman" w:eastAsia="SchoolBookSanPin" w:hAnsi="Times New Roman" w:cs="Times New Roman"/>
          <w:b/>
          <w:sz w:val="24"/>
          <w:szCs w:val="24"/>
        </w:rPr>
      </w:pPr>
      <w:r w:rsidRPr="00FA48CE">
        <w:rPr>
          <w:rFonts w:ascii="Times New Roman" w:eastAsia="SchoolBookSanPin" w:hAnsi="Times New Roman" w:cs="Times New Roman"/>
          <w:sz w:val="24"/>
          <w:szCs w:val="24"/>
        </w:rPr>
        <w:t> </w:t>
      </w:r>
      <w:r w:rsidRPr="00FA48CE">
        <w:rPr>
          <w:rFonts w:ascii="Times New Roman" w:eastAsia="SchoolBookSanPin" w:hAnsi="Times New Roman" w:cs="Times New Roman"/>
          <w:b/>
          <w:sz w:val="24"/>
          <w:szCs w:val="24"/>
        </w:rPr>
        <w:t>Содержательный раздел программы воспитания.</w:t>
      </w:r>
    </w:p>
    <w:p w:rsidR="00FA48CE" w:rsidRPr="00FA48CE" w:rsidRDefault="00FA48CE" w:rsidP="00FA48CE">
      <w:pPr>
        <w:spacing w:after="0" w:line="360" w:lineRule="auto"/>
        <w:rPr>
          <w:rFonts w:ascii="Times New Roman" w:hAnsi="Times New Roman" w:cs="Times New Roman"/>
          <w:sz w:val="24"/>
          <w:szCs w:val="24"/>
        </w:rPr>
      </w:pPr>
      <w:bookmarkStart w:id="262" w:name="_TOC_250006"/>
      <w:r w:rsidRPr="00FA48CE">
        <w:rPr>
          <w:rFonts w:ascii="Times New Roman" w:hAnsi="Times New Roman" w:cs="Times New Roman"/>
          <w:sz w:val="24"/>
          <w:szCs w:val="24"/>
        </w:rPr>
        <w:t>Уклад</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3"/>
          <w:sz w:val="24"/>
          <w:szCs w:val="24"/>
        </w:rPr>
        <w:t xml:space="preserve"> </w:t>
      </w:r>
      <w:bookmarkEnd w:id="262"/>
      <w:r w:rsidRPr="00FA48CE">
        <w:rPr>
          <w:rFonts w:ascii="Times New Roman" w:hAnsi="Times New Roman" w:cs="Times New Roman"/>
          <w:sz w:val="24"/>
          <w:szCs w:val="24"/>
        </w:rPr>
        <w:t>организации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Уклад школы удерживает ценности, принципы, нравственную культуру взаимоотношений,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традиции</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основе</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которых</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лежат</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российские</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базовые</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ценности,</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определяет</w:t>
      </w:r>
      <w:r w:rsidRPr="00FA48CE">
        <w:rPr>
          <w:rFonts w:ascii="Times New Roman" w:hAnsi="Times New Roman" w:cs="Times New Roman"/>
          <w:spacing w:val="15"/>
          <w:sz w:val="24"/>
          <w:szCs w:val="24"/>
        </w:rPr>
        <w:t xml:space="preserve"> </w:t>
      </w:r>
      <w:r w:rsidRPr="00FA48CE">
        <w:rPr>
          <w:rFonts w:ascii="Times New Roman" w:hAnsi="Times New Roman" w:cs="Times New Roman"/>
          <w:sz w:val="24"/>
          <w:szCs w:val="24"/>
        </w:rPr>
        <w:t>условия</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и средства воспитания, отражающие самобытный облик общеобразовательной организации и её</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репутацию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окружающем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образовательном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пространстве, социуме.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color w:val="000000"/>
          <w:sz w:val="24"/>
          <w:szCs w:val="24"/>
          <w:shd w:val="clear" w:color="auto" w:fill="FFFFFF"/>
        </w:rPr>
        <w:t>Средняя школа №12 была заложена в 1968 году.</w:t>
      </w:r>
      <w:r w:rsidRPr="00FA48CE">
        <w:rPr>
          <w:rFonts w:ascii="Times New Roman" w:hAnsi="Times New Roman" w:cs="Times New Roman"/>
          <w:color w:val="000000"/>
          <w:sz w:val="24"/>
          <w:szCs w:val="24"/>
        </w:rPr>
        <w:br/>
      </w:r>
      <w:r w:rsidRPr="00FA48CE">
        <w:rPr>
          <w:rFonts w:ascii="Times New Roman" w:hAnsi="Times New Roman" w:cs="Times New Roman"/>
          <w:color w:val="000000"/>
          <w:sz w:val="24"/>
          <w:szCs w:val="24"/>
          <w:shd w:val="clear" w:color="auto" w:fill="FFFFFF"/>
        </w:rPr>
        <w:t>В связи с увеличением населения в микрорайоне за железной дорогой возникла необходимость строительства новой типовой школы.</w:t>
      </w:r>
      <w:r w:rsidRPr="00FA48CE">
        <w:rPr>
          <w:rFonts w:ascii="Times New Roman" w:hAnsi="Times New Roman" w:cs="Times New Roman"/>
          <w:color w:val="000000"/>
          <w:sz w:val="24"/>
          <w:szCs w:val="24"/>
        </w:rPr>
        <w:br/>
      </w:r>
      <w:r w:rsidRPr="00FA48CE">
        <w:rPr>
          <w:rFonts w:ascii="Times New Roman" w:hAnsi="Times New Roman" w:cs="Times New Roman"/>
          <w:color w:val="000000"/>
          <w:sz w:val="24"/>
          <w:szCs w:val="24"/>
          <w:shd w:val="clear" w:color="auto" w:fill="FFFFFF"/>
        </w:rPr>
        <w:t>В сентябре 1971 года школа приняла первых детей. Кабинеты и коридоры заполнились детьми, любопытными, желающими знать , увидеть многое.</w:t>
      </w:r>
      <w:r w:rsidRPr="00FA48CE">
        <w:rPr>
          <w:rFonts w:ascii="Times New Roman" w:hAnsi="Times New Roman" w:cs="Times New Roman"/>
          <w:color w:val="000000"/>
          <w:sz w:val="24"/>
          <w:szCs w:val="24"/>
        </w:rPr>
        <w:br/>
      </w:r>
      <w:r w:rsidRPr="00FA48CE">
        <w:rPr>
          <w:rFonts w:ascii="Times New Roman" w:hAnsi="Times New Roman" w:cs="Times New Roman"/>
          <w:color w:val="000000"/>
          <w:sz w:val="24"/>
          <w:szCs w:val="24"/>
          <w:shd w:val="clear" w:color="auto" w:fill="FFFFFF"/>
        </w:rPr>
        <w:t>Впервые школу возглавил участник великой отечественной войны неутомимый, энергичный, большой души человек, уважаемый в городе Абдуллаев А.А.</w:t>
      </w:r>
      <w:r w:rsidRPr="00FA48CE">
        <w:rPr>
          <w:rFonts w:ascii="Times New Roman" w:hAnsi="Times New Roman" w:cs="Times New Roman"/>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МКОУ «СОШ №14»</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средней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численность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1</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сентября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2023</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составляет</w:t>
      </w:r>
      <w:r w:rsidRPr="00FA48CE">
        <w:rPr>
          <w:rFonts w:ascii="Times New Roman" w:hAnsi="Times New Roman" w:cs="Times New Roman"/>
          <w:spacing w:val="1"/>
          <w:sz w:val="24"/>
          <w:szCs w:val="24"/>
        </w:rPr>
        <w:t xml:space="preserve"> более 945 </w:t>
      </w:r>
      <w:r w:rsidRPr="00FA48CE">
        <w:rPr>
          <w:rFonts w:ascii="Times New Roman" w:hAnsi="Times New Roman" w:cs="Times New Roman"/>
          <w:sz w:val="24"/>
          <w:szCs w:val="24"/>
        </w:rPr>
        <w:t>человек,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численность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коллектива</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69</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человек.</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Обучение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ведётся</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1</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11</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класс</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трем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уровням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начальное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общее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образование, основное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общее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среднее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образование.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Социокультурная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среда</w:t>
      </w:r>
      <w:r w:rsidRPr="00FA48CE">
        <w:rPr>
          <w:rFonts w:ascii="Times New Roman" w:hAnsi="Times New Roman" w:cs="Times New Roman"/>
          <w:spacing w:val="1"/>
          <w:sz w:val="24"/>
          <w:szCs w:val="24"/>
        </w:rPr>
        <w:t xml:space="preserve"> микрорайона </w:t>
      </w:r>
      <w:r w:rsidRPr="00FA48CE">
        <w:rPr>
          <w:rFonts w:ascii="Times New Roman" w:hAnsi="Times New Roman" w:cs="Times New Roman"/>
          <w:sz w:val="24"/>
          <w:szCs w:val="24"/>
        </w:rPr>
        <w:t>более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консервативна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традиционна,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городе,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сохраняется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бережное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отношение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Родине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природе.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Круг</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здесь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столь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обширен,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отличается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детальным</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знанием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окружающих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людей.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условиях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значительно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раньше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формируется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уважение к семейным традициям, почитание старших, уважение к людям труда, взаимопомощь.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Практически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родились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нашем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поселке,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учились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этой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теперь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преподают в ней. Знают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особенности,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бытовые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условия жизни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 что способствует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установлению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доброжелательных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доверительных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отношений.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небольшом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интенсивнее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идет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процесс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установления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межличностных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контактов, существует реальная возможность проявить себя в общем деле. У нас все на виду, что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стимулирует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активность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обособленности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между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разного возраста.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Школа находится в одном из микрорайонов города Хасавюрт, использует в воспитании цифровые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возможности,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электронные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образовательные платформы.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Таким образом,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создавая</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условия для</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ребенка по выбору форм, способов самореализации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основе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освоения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общечеловеческих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ценностей,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учитываем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особенности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pacing w:val="-1"/>
          <w:sz w:val="24"/>
          <w:szCs w:val="24"/>
        </w:rPr>
        <w:t>В процессе воспитывающей деятельности сотрудничаем с Досуговым центорм</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Принимаем</w:t>
      </w:r>
      <w:r w:rsidRPr="00FA48CE">
        <w:rPr>
          <w:rFonts w:ascii="Times New Roman" w:hAnsi="Times New Roman" w:cs="Times New Roman"/>
          <w:spacing w:val="35"/>
          <w:sz w:val="24"/>
          <w:szCs w:val="24"/>
        </w:rPr>
        <w:t xml:space="preserve"> </w:t>
      </w:r>
      <w:r w:rsidRPr="00FA48CE">
        <w:rPr>
          <w:rFonts w:ascii="Times New Roman" w:hAnsi="Times New Roman" w:cs="Times New Roman"/>
          <w:sz w:val="24"/>
          <w:szCs w:val="24"/>
        </w:rPr>
        <w:t>участие</w:t>
      </w:r>
      <w:r w:rsidRPr="00FA48CE">
        <w:rPr>
          <w:rFonts w:ascii="Times New Roman" w:hAnsi="Times New Roman" w:cs="Times New Roman"/>
          <w:spacing w:val="34"/>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31"/>
          <w:sz w:val="24"/>
          <w:szCs w:val="24"/>
        </w:rPr>
        <w:t xml:space="preserve"> </w:t>
      </w:r>
      <w:r w:rsidRPr="00FA48CE">
        <w:rPr>
          <w:rFonts w:ascii="Times New Roman" w:hAnsi="Times New Roman" w:cs="Times New Roman"/>
          <w:sz w:val="24"/>
          <w:szCs w:val="24"/>
        </w:rPr>
        <w:t>проектах,</w:t>
      </w:r>
      <w:r w:rsidRPr="00FA48CE">
        <w:rPr>
          <w:rFonts w:ascii="Times New Roman" w:hAnsi="Times New Roman" w:cs="Times New Roman"/>
          <w:spacing w:val="32"/>
          <w:sz w:val="24"/>
          <w:szCs w:val="24"/>
        </w:rPr>
        <w:t xml:space="preserve"> </w:t>
      </w:r>
      <w:r w:rsidRPr="00FA48CE">
        <w:rPr>
          <w:rFonts w:ascii="Times New Roman" w:hAnsi="Times New Roman" w:cs="Times New Roman"/>
          <w:sz w:val="24"/>
          <w:szCs w:val="24"/>
        </w:rPr>
        <w:t>конкурсах</w:t>
      </w:r>
      <w:r w:rsidRPr="00FA48CE">
        <w:rPr>
          <w:rFonts w:ascii="Times New Roman" w:hAnsi="Times New Roman" w:cs="Times New Roman"/>
          <w:spacing w:val="35"/>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0"/>
          <w:sz w:val="24"/>
          <w:szCs w:val="24"/>
        </w:rPr>
        <w:t xml:space="preserve"> </w:t>
      </w:r>
      <w:r w:rsidRPr="00FA48CE">
        <w:rPr>
          <w:rFonts w:ascii="Times New Roman" w:hAnsi="Times New Roman" w:cs="Times New Roman"/>
          <w:sz w:val="24"/>
          <w:szCs w:val="24"/>
        </w:rPr>
        <w:t>мероприятиях</w:t>
      </w:r>
      <w:r w:rsidRPr="00FA48CE">
        <w:rPr>
          <w:rFonts w:ascii="Times New Roman" w:hAnsi="Times New Roman" w:cs="Times New Roman"/>
          <w:spacing w:val="34"/>
          <w:sz w:val="24"/>
          <w:szCs w:val="24"/>
        </w:rPr>
        <w:t xml:space="preserve"> </w:t>
      </w:r>
      <w:r w:rsidRPr="00FA48CE">
        <w:rPr>
          <w:rFonts w:ascii="Times New Roman" w:hAnsi="Times New Roman" w:cs="Times New Roman"/>
          <w:sz w:val="24"/>
          <w:szCs w:val="24"/>
        </w:rPr>
        <w:t xml:space="preserve">общественной </w:t>
      </w:r>
      <w:r w:rsidRPr="00FA48CE">
        <w:rPr>
          <w:rFonts w:ascii="Times New Roman" w:hAnsi="Times New Roman" w:cs="Times New Roman"/>
          <w:spacing w:val="-2"/>
          <w:sz w:val="24"/>
          <w:szCs w:val="24"/>
        </w:rPr>
        <w:t>детско-</w:t>
      </w:r>
      <w:r w:rsidRPr="00FA48CE">
        <w:rPr>
          <w:rFonts w:ascii="Times New Roman" w:hAnsi="Times New Roman" w:cs="Times New Roman"/>
          <w:sz w:val="24"/>
          <w:szCs w:val="24"/>
        </w:rPr>
        <w:t>юношеской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«Российское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движение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 (региональное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муниципальное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отделения</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РДШ),</w:t>
      </w:r>
      <w:r w:rsidRPr="00FA48CE">
        <w:rPr>
          <w:rFonts w:ascii="Times New Roman" w:hAnsi="Times New Roman" w:cs="Times New Roman"/>
          <w:spacing w:val="-6"/>
          <w:sz w:val="24"/>
          <w:szCs w:val="24"/>
        </w:rPr>
        <w:t xml:space="preserve"> </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школе функционируют Совет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 школы, первичное отделение РДШ, отряд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Юный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инспектор</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движения,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движение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волонтеров,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Дружина</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юного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пожарного,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Юнармия.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Процесс 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основывается на следующих принципах взаимодействия педагогов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-соблюдение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семьи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ребенка,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соблюдения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конфиденциальности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информациио</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ребенке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семье,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приоритета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безопасности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ребенка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нахождении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pacing w:val="-1"/>
          <w:sz w:val="24"/>
          <w:szCs w:val="24"/>
        </w:rPr>
        <w:t>-ориентир</w:t>
      </w:r>
      <w:r w:rsidRPr="00FA48CE">
        <w:rPr>
          <w:rFonts w:ascii="Times New Roman" w:hAnsi="Times New Roman" w:cs="Times New Roman"/>
          <w:spacing w:val="-14"/>
          <w:sz w:val="24"/>
          <w:szCs w:val="24"/>
        </w:rPr>
        <w:t xml:space="preserve"> </w:t>
      </w:r>
      <w:r w:rsidRPr="00FA48CE">
        <w:rPr>
          <w:rFonts w:ascii="Times New Roman" w:hAnsi="Times New Roman" w:cs="Times New Roman"/>
          <w:spacing w:val="-1"/>
          <w:sz w:val="24"/>
          <w:szCs w:val="24"/>
        </w:rPr>
        <w:t>на</w:t>
      </w:r>
      <w:r w:rsidRPr="00FA48CE">
        <w:rPr>
          <w:rFonts w:ascii="Times New Roman" w:hAnsi="Times New Roman" w:cs="Times New Roman"/>
          <w:spacing w:val="-11"/>
          <w:sz w:val="24"/>
          <w:szCs w:val="24"/>
        </w:rPr>
        <w:t xml:space="preserve"> </w:t>
      </w:r>
      <w:r w:rsidRPr="00FA48CE">
        <w:rPr>
          <w:rFonts w:ascii="Times New Roman" w:hAnsi="Times New Roman" w:cs="Times New Roman"/>
          <w:spacing w:val="-1"/>
          <w:sz w:val="24"/>
          <w:szCs w:val="24"/>
        </w:rPr>
        <w:t>создание</w:t>
      </w:r>
      <w:r w:rsidRPr="00FA48CE">
        <w:rPr>
          <w:rFonts w:ascii="Times New Roman" w:hAnsi="Times New Roman" w:cs="Times New Roman"/>
          <w:spacing w:val="37"/>
          <w:sz w:val="24"/>
          <w:szCs w:val="24"/>
        </w:rPr>
        <w:t xml:space="preserve"> </w:t>
      </w:r>
      <w:r w:rsidRPr="00FA48CE">
        <w:rPr>
          <w:rFonts w:ascii="Times New Roman" w:hAnsi="Times New Roman" w:cs="Times New Roman"/>
          <w:sz w:val="24"/>
          <w:szCs w:val="24"/>
        </w:rPr>
        <w:t>психологически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комфортной</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среды</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каждого</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ребенка</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взрослого;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процесса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главным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через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создание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детско-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взрослых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общностей,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объединяют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содержательными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позитивнымиэмоциями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 доверительными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отношениями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друг</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 другу;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-организация основных совместных дел школьников и педагогов как предмета совместной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заботы</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взрослых, 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детей;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-системность,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целесообразность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шаблонность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условия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эффективности.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Основными традициями воспитания в образовательной организации являются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следующие: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pacing w:val="-1"/>
          <w:sz w:val="24"/>
          <w:szCs w:val="24"/>
        </w:rPr>
        <w:t>-ключевые</w:t>
      </w:r>
      <w:r w:rsidRPr="00FA48CE">
        <w:rPr>
          <w:rFonts w:ascii="Times New Roman" w:hAnsi="Times New Roman" w:cs="Times New Roman"/>
          <w:spacing w:val="-12"/>
          <w:sz w:val="24"/>
          <w:szCs w:val="24"/>
        </w:rPr>
        <w:t xml:space="preserve"> </w:t>
      </w:r>
      <w:r w:rsidRPr="00FA48CE">
        <w:rPr>
          <w:rFonts w:ascii="Times New Roman" w:hAnsi="Times New Roman" w:cs="Times New Roman"/>
          <w:spacing w:val="-1"/>
          <w:sz w:val="24"/>
          <w:szCs w:val="24"/>
        </w:rPr>
        <w:t>общешкольные</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дела;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-коллективные разработка, планирование, проведение и анализ результатов ключевых дел</w:t>
      </w:r>
      <w:r w:rsidRPr="00FA48CE">
        <w:rPr>
          <w:rFonts w:ascii="Times New Roman" w:hAnsi="Times New Roman" w:cs="Times New Roman"/>
          <w:spacing w:val="1"/>
          <w:sz w:val="24"/>
          <w:szCs w:val="24"/>
        </w:rPr>
        <w:t xml:space="preserve"> </w:t>
      </w:r>
      <w:r w:rsidRPr="00FA48CE">
        <w:rPr>
          <w:rFonts w:ascii="Times New Roman" w:hAnsi="Times New Roman" w:cs="Times New Roman"/>
          <w:spacing w:val="-1"/>
          <w:sz w:val="24"/>
          <w:szCs w:val="24"/>
        </w:rPr>
        <w:t>ибольшинства</w:t>
      </w:r>
      <w:r w:rsidRPr="00FA48CE">
        <w:rPr>
          <w:rFonts w:ascii="Times New Roman" w:hAnsi="Times New Roman" w:cs="Times New Roman"/>
          <w:spacing w:val="-11"/>
          <w:sz w:val="24"/>
          <w:szCs w:val="24"/>
        </w:rPr>
        <w:t xml:space="preserve"> </w:t>
      </w:r>
      <w:r w:rsidRPr="00FA48CE">
        <w:rPr>
          <w:rFonts w:ascii="Times New Roman" w:hAnsi="Times New Roman" w:cs="Times New Roman"/>
          <w:spacing w:val="-1"/>
          <w:sz w:val="24"/>
          <w:szCs w:val="24"/>
        </w:rPr>
        <w:t>используемых</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других</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совместных</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школьников;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таких условий,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которых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мере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взросления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ребенка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увеличивается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его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роль</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всовместных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пассивного наблюдателя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организатора);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-ориентирование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рамках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классов,кружков,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секций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иных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детских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объединений,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установление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них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доброжелательных</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товарищеских взаимоотношений;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-явление ключевой фигурой воспитания в школе классного руководителя, реализующего по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отношению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защитную,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развивающую,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организационную,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посредническую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функции.</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sz w:val="24"/>
          <w:szCs w:val="24"/>
        </w:rPr>
      </w:pPr>
      <w:bookmarkStart w:id="263" w:name="_TOC_250005"/>
      <w:r w:rsidRPr="00FA48CE">
        <w:rPr>
          <w:rFonts w:ascii="Times New Roman" w:hAnsi="Times New Roman" w:cs="Times New Roman"/>
          <w:sz w:val="24"/>
          <w:szCs w:val="24"/>
        </w:rPr>
        <w:t>Виды,</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формы</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содержание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5"/>
          <w:sz w:val="24"/>
          <w:szCs w:val="24"/>
        </w:rPr>
        <w:t xml:space="preserve"> </w:t>
      </w:r>
      <w:bookmarkEnd w:id="263"/>
      <w:r w:rsidRPr="00FA48CE">
        <w:rPr>
          <w:rFonts w:ascii="Times New Roman" w:hAnsi="Times New Roman" w:cs="Times New Roman"/>
          <w:sz w:val="24"/>
          <w:szCs w:val="24"/>
        </w:rPr>
        <w:t>деятельности</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Основные</w:t>
      </w:r>
      <w:r w:rsidRPr="00FA48CE">
        <w:rPr>
          <w:rFonts w:ascii="Times New Roman" w:hAnsi="Times New Roman" w:cs="Times New Roman"/>
          <w:b/>
          <w:spacing w:val="-10"/>
          <w:sz w:val="24"/>
          <w:szCs w:val="24"/>
        </w:rPr>
        <w:t xml:space="preserve"> </w:t>
      </w:r>
      <w:r w:rsidRPr="00FA48CE">
        <w:rPr>
          <w:rFonts w:ascii="Times New Roman" w:hAnsi="Times New Roman" w:cs="Times New Roman"/>
          <w:b/>
          <w:sz w:val="24"/>
          <w:szCs w:val="24"/>
        </w:rPr>
        <w:t>(инвариантные)</w:t>
      </w:r>
      <w:r w:rsidRPr="00FA48CE">
        <w:rPr>
          <w:rFonts w:ascii="Times New Roman" w:hAnsi="Times New Roman" w:cs="Times New Roman"/>
          <w:b/>
          <w:spacing w:val="-9"/>
          <w:sz w:val="24"/>
          <w:szCs w:val="24"/>
        </w:rPr>
        <w:t xml:space="preserve"> </w:t>
      </w:r>
      <w:r w:rsidRPr="00FA48CE">
        <w:rPr>
          <w:rFonts w:ascii="Times New Roman" w:hAnsi="Times New Roman" w:cs="Times New Roman"/>
          <w:b/>
          <w:sz w:val="24"/>
          <w:szCs w:val="24"/>
        </w:rPr>
        <w:t>модули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Урочная</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деятельность</w:t>
      </w:r>
    </w:p>
    <w:p w:rsidR="00FA48CE" w:rsidRPr="00FA48CE" w:rsidRDefault="00FA48CE" w:rsidP="00FA48CE">
      <w:pPr>
        <w:spacing w:after="0" w:line="360" w:lineRule="auto"/>
        <w:rPr>
          <w:rFonts w:ascii="Times New Roman" w:hAnsi="Times New Roman" w:cs="Times New Roman"/>
          <w:i/>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урочной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предполагает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следующее</w:t>
      </w:r>
      <w:r w:rsidRPr="00FA48CE">
        <w:rPr>
          <w:rFonts w:ascii="Times New Roman" w:hAnsi="Times New Roman" w:cs="Times New Roman"/>
          <w:i/>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максимальное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использование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возможностей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содержания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предметов для формирования у обучающихся российских традиционных духовно-нравственных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социокультурных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ценностей,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российского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исторического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сознания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исторического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просвещения;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подбор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соответствующего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содержания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заданий,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вспомогательных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материалов,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проблемных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ситуаций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 обсуждений;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включение учителями в рабочие программы по учебным предметам целевых ориентиров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результатов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учёт</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определении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воспитательных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задач</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уроков,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занятий;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выбор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методов,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методик,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технологий,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оказывающих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воздействие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личность в соответствии с воспитательным идеалом, целью и задачами воспитания, целевыми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ориентирами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приоритета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учебной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привлечение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внимания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ценностному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аспекту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изучаемых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уроках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предметов,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инициирование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обсуждений,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высказываний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своего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мнения,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выработки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своего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отношения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изучаемым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событиям,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явлениям,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лицам;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применение интерактивных форм учебной работы — интеллектуальных, стимулирующих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познавательную мотивацию, игровых методик, дискуссий, дающих возможность приобрести опыт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конструктивного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диалога;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групповой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строить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отношения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действовать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команде, способствует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развитию</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критического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мышления;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побуждение</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соблюдать</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нормы</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поведения,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правила</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общения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со</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сверстниками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соответствующие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укладу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установление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доброжелательной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атмосферы;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шефства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мотивированных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эрудированных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неуспевающими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одноклассниками,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числе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особыми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потребностями,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дающего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обучающимся социально</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значимый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опыт</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сотрудничества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взаимной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помощи;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инициирование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исследовательской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планирование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выполнение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индивидуальных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групповых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проектов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направленности.</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Классное</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руководство</w:t>
      </w:r>
    </w:p>
    <w:p w:rsidR="00FA48CE" w:rsidRPr="00FA48CE" w:rsidRDefault="00FA48CE" w:rsidP="00FA48CE">
      <w:pPr>
        <w:spacing w:after="0" w:line="360" w:lineRule="auto"/>
        <w:rPr>
          <w:rFonts w:ascii="Times New Roman" w:hAnsi="Times New Roman" w:cs="Times New Roman"/>
          <w:b/>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особого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вида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педагогической деятельности, направленной, в первую очередь, на решение задач воспитания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59"/>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занятий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«Разговоры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важном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понедельникам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первым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уроком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(обсуждение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событий, которые прошли в школе, в районе, в регионе, в стране; рассказать о символике и 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истории,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правилах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обращения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государственными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символами,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познакомить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ответственностью</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за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pacing w:val="-1"/>
          <w:sz w:val="24"/>
          <w:szCs w:val="24"/>
        </w:rPr>
        <w:t>нарушения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использования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или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порчу</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государственных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символов;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планирование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часов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целевой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тематической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направленности;</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color w:val="212121"/>
          <w:sz w:val="24"/>
          <w:szCs w:val="24"/>
        </w:rPr>
        <w:t>создание благоприятных психолого-педагогических условий в классе путем гуманизации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межличностных</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отношений,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формирования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навыков</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общения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обучающихся,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детско-взрослого</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общения,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основанного</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на</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принципах</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взаимного</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уважения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взаимопомощи,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ответственности,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коллективизма</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социальной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солидарности,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недопустимости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любых</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форм</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видов</w:t>
      </w:r>
      <w:r w:rsidRPr="00FA48CE">
        <w:rPr>
          <w:rFonts w:ascii="Times New Roman" w:hAnsi="Times New Roman" w:cs="Times New Roman"/>
          <w:color w:val="212121"/>
          <w:spacing w:val="60"/>
          <w:sz w:val="24"/>
          <w:szCs w:val="24"/>
        </w:rPr>
        <w:t xml:space="preserve"> </w:t>
      </w:r>
      <w:r w:rsidRPr="00FA48CE">
        <w:rPr>
          <w:rFonts w:ascii="Times New Roman" w:hAnsi="Times New Roman" w:cs="Times New Roman"/>
          <w:color w:val="212121"/>
          <w:sz w:val="24"/>
          <w:szCs w:val="24"/>
        </w:rPr>
        <w:t>травли,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насилия,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проявления жестокости;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инициирование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оказание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необходимой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помощи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подготовке,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 анализе;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 интересных и полезных для личностного развития обучающихся совместных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позволяющих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вовлекать</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них</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разными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потребностями,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способностями,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давать</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возможности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самореализации,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устанавливать</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укреплять</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доверительные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отношения,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стать</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них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значимым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взрослым,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задающим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образцы поведения;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color w:val="212121"/>
          <w:sz w:val="24"/>
          <w:szCs w:val="24"/>
        </w:rPr>
        <w:t>формирование внутренней позиции личности обучающегося по отношению к негативным</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явлениям</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окружающей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социальной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действительности,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частности,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по</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отношению</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к</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кибербуллингу,</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деструктивным</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сетевым</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сообществам,</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употреблению</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различных</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веществ,</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способных</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нанести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вред</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здоровью</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человека;</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культу</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насилия,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жестокости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агрессии;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обесцениванию</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жизни</w:t>
      </w:r>
      <w:r w:rsidRPr="00FA48CE">
        <w:rPr>
          <w:rFonts w:ascii="Times New Roman" w:hAnsi="Times New Roman" w:cs="Times New Roman"/>
          <w:color w:val="212121"/>
          <w:spacing w:val="-2"/>
          <w:sz w:val="24"/>
          <w:szCs w:val="24"/>
        </w:rPr>
        <w:t xml:space="preserve"> </w:t>
      </w:r>
      <w:r w:rsidRPr="00FA48CE">
        <w:rPr>
          <w:rFonts w:ascii="Times New Roman" w:hAnsi="Times New Roman" w:cs="Times New Roman"/>
          <w:color w:val="212121"/>
          <w:sz w:val="24"/>
          <w:szCs w:val="24"/>
        </w:rPr>
        <w:t>человека</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и 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color w:val="212121"/>
          <w:sz w:val="24"/>
          <w:szCs w:val="24"/>
        </w:rPr>
        <w:t>формирование у обучающихся активной гражданской позиции, чувства ответственности за</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свою страну, причастности к историко-культурной общности российского народа и судьбе России,</w:t>
      </w:r>
      <w:r w:rsidRPr="00FA48CE">
        <w:rPr>
          <w:rFonts w:ascii="Times New Roman" w:hAnsi="Times New Roman" w:cs="Times New Roman"/>
          <w:color w:val="212121"/>
          <w:spacing w:val="-57"/>
          <w:sz w:val="24"/>
          <w:szCs w:val="24"/>
        </w:rPr>
        <w:t xml:space="preserve"> </w:t>
      </w:r>
      <w:r w:rsidRPr="00FA48CE">
        <w:rPr>
          <w:rFonts w:ascii="Times New Roman" w:hAnsi="Times New Roman" w:cs="Times New Roman"/>
          <w:color w:val="212121"/>
          <w:sz w:val="24"/>
          <w:szCs w:val="24"/>
        </w:rPr>
        <w:t>включая неприятие попыток пересмотра исторических фактов, в частности, событий и итогов</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второй мировой войны;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color w:val="212121"/>
          <w:sz w:val="24"/>
          <w:szCs w:val="24"/>
        </w:rPr>
        <w:t>формирование</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способности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обучающихся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реализовать</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свой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потенциал</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условиях</w:t>
      </w:r>
      <w:r w:rsidRPr="00FA48CE">
        <w:rPr>
          <w:rFonts w:ascii="Times New Roman" w:hAnsi="Times New Roman" w:cs="Times New Roman"/>
          <w:color w:val="212121"/>
          <w:spacing w:val="-57"/>
          <w:sz w:val="24"/>
          <w:szCs w:val="24"/>
        </w:rPr>
        <w:t xml:space="preserve"> </w:t>
      </w:r>
      <w:r w:rsidRPr="00FA48CE">
        <w:rPr>
          <w:rFonts w:ascii="Times New Roman" w:hAnsi="Times New Roman" w:cs="Times New Roman"/>
          <w:color w:val="212121"/>
          <w:sz w:val="24"/>
          <w:szCs w:val="24"/>
        </w:rPr>
        <w:t>современного</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общества</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за</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счет</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активной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жизненной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социальной</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позиции,</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использования</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возможностей волонтерского движения, детских общественных движений, творческих и научных</w:t>
      </w:r>
      <w:r w:rsidRPr="00FA48CE">
        <w:rPr>
          <w:rFonts w:ascii="Times New Roman" w:hAnsi="Times New Roman" w:cs="Times New Roman"/>
          <w:color w:val="212121"/>
          <w:spacing w:val="1"/>
          <w:sz w:val="24"/>
          <w:szCs w:val="24"/>
        </w:rPr>
        <w:t xml:space="preserve"> </w:t>
      </w:r>
      <w:r w:rsidRPr="00FA48CE">
        <w:rPr>
          <w:rFonts w:ascii="Times New Roman" w:hAnsi="Times New Roman" w:cs="Times New Roman"/>
          <w:color w:val="212121"/>
          <w:sz w:val="24"/>
          <w:szCs w:val="24"/>
        </w:rPr>
        <w:t>сообществ.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сплочение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коллектива</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класса</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через</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игры</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тренинги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командообразование,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внеучебные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внешкольные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походы,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экскурсии,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празднования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дней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рождения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вечера;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выработку совместно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 обучающимися правил поведения класса,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участие 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выработке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правил</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поведения в 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особенностей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путём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наблюдения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поведением,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специально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создаваемых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ситуациях,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играх,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беседах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нравственным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проблемам;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доверительное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поддержку 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проблем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(налаживание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взаимоотношений с одноклассниками или педагогами, успеваемость и т. д.), совместный поиск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решений проблем, коррекцию поведения обучающихся через частные беседы индивидуально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вместе 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родителями, с</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другими обучающимися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класса;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индивидуальную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ведению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портфолио,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они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фиксируют</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свои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творческие,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спортивные,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личностные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достижения;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регулярные консультации с учителями-предметниками, направленные на формирование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единства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требований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вопросам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предупреждение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и/или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разрешение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конфликтов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между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обучающимися;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мини-педсоветов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конкретных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проблем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интеграции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влияний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привлечение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учителей-предметников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участию в классных делах, дающих им возможность лучше узнавать и понимать 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общаясь</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наблюдая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внеучебной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обстановке,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участвовать</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родительских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собраниях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класса;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регулярных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родительских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собраний,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 об успехах и проблемах обучающихся, их положении в классе, жизни класса в целом,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помощь</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родителям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иным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членам семьи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отношениях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 учителями,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администрацией;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организацию</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родительского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комитета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класса,</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участвующего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решении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вопросов воспитания 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привлечение</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(законных</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членов</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семей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классе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классе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праздников,</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конкурсов,</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соревнований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т.</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школьные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дела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Это главные традиционные общешкольные дела, в которых принимает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участие большая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часть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Это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комплекс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творческих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значимых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объединяющих их вместе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единый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основных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школьных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44"/>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линейки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понедельникам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перед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уроками,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внедрит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церемонию</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поднятия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вноса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флага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исполнение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гимна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подводить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итоги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прошедшей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недели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рассказывать</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ыважных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событиях,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которые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предстоят,</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новостях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района,</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общешкольные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праздники,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творческие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связанные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общероссийскими,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региональными праздниками, памятными датами. Например,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День Учителя (поздравление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учителей,</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концертная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программа,</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подготовленная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проводимая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актовом</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зале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при полном составе учеников и учителей Школы. День самоуправления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(старшеклассники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организуют</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учебный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процесс,</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проводят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уроки,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общешкольную</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линейку,</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следят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порядком</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 т.п.))</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всероссийских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акциях,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посвящённых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значимым</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событиям</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России,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мире;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торжественные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связанные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завершением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переходом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следующий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уровень</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церемонии награждения (по итогам учебного периода, года) обучающихся и педагогов за</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участие в жизни школы, достижения в конкурсах, соревнованиях, олимпиадах, вклад в развитие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39"/>
          <w:sz w:val="24"/>
          <w:szCs w:val="24"/>
        </w:rPr>
        <w:t xml:space="preserve"> </w:t>
      </w:r>
      <w:r w:rsidRPr="00FA48CE">
        <w:rPr>
          <w:rFonts w:ascii="Times New Roman" w:hAnsi="Times New Roman" w:cs="Times New Roman"/>
          <w:sz w:val="24"/>
          <w:szCs w:val="24"/>
        </w:rPr>
        <w:t>своей</w:t>
      </w:r>
      <w:r w:rsidRPr="00FA48CE">
        <w:rPr>
          <w:rFonts w:ascii="Times New Roman" w:hAnsi="Times New Roman" w:cs="Times New Roman"/>
          <w:spacing w:val="40"/>
          <w:sz w:val="24"/>
          <w:szCs w:val="24"/>
        </w:rPr>
        <w:t xml:space="preserve"> </w:t>
      </w:r>
      <w:r w:rsidRPr="00FA48CE">
        <w:rPr>
          <w:rFonts w:ascii="Times New Roman" w:hAnsi="Times New Roman" w:cs="Times New Roman"/>
          <w:sz w:val="24"/>
          <w:szCs w:val="24"/>
        </w:rPr>
        <w:t>местности</w:t>
      </w:r>
      <w:r w:rsidRPr="00FA48CE">
        <w:rPr>
          <w:rFonts w:ascii="Times New Roman" w:hAnsi="Times New Roman" w:cs="Times New Roman"/>
          <w:spacing w:val="43"/>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38"/>
          <w:sz w:val="24"/>
          <w:szCs w:val="24"/>
        </w:rPr>
        <w:t xml:space="preserve"> </w:t>
      </w:r>
      <w:r w:rsidRPr="00FA48CE">
        <w:rPr>
          <w:rFonts w:ascii="Times New Roman" w:hAnsi="Times New Roman" w:cs="Times New Roman"/>
          <w:sz w:val="24"/>
          <w:szCs w:val="24"/>
        </w:rPr>
        <w:t>еженедельных</w:t>
      </w:r>
      <w:r w:rsidRPr="00FA48CE">
        <w:rPr>
          <w:rFonts w:ascii="Times New Roman" w:hAnsi="Times New Roman" w:cs="Times New Roman"/>
          <w:spacing w:val="41"/>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41"/>
          <w:sz w:val="24"/>
          <w:szCs w:val="24"/>
        </w:rPr>
        <w:t xml:space="preserve"> </w:t>
      </w:r>
      <w:r w:rsidRPr="00FA48CE">
        <w:rPr>
          <w:rFonts w:ascii="Times New Roman" w:hAnsi="Times New Roman" w:cs="Times New Roman"/>
          <w:sz w:val="24"/>
          <w:szCs w:val="24"/>
        </w:rPr>
        <w:t>линейках</w:t>
      </w:r>
      <w:r w:rsidRPr="00FA48CE">
        <w:rPr>
          <w:rFonts w:ascii="Times New Roman" w:hAnsi="Times New Roman" w:cs="Times New Roman"/>
          <w:spacing w:val="4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0"/>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36"/>
          <w:sz w:val="24"/>
          <w:szCs w:val="24"/>
        </w:rPr>
        <w:t xml:space="preserve"> </w:t>
      </w:r>
      <w:r w:rsidRPr="00FA48CE">
        <w:rPr>
          <w:rFonts w:ascii="Times New Roman" w:hAnsi="Times New Roman" w:cs="Times New Roman"/>
          <w:sz w:val="24"/>
          <w:szCs w:val="24"/>
        </w:rPr>
        <w:t>итогам</w:t>
      </w:r>
      <w:r w:rsidRPr="00FA48CE">
        <w:rPr>
          <w:rFonts w:ascii="Times New Roman" w:hAnsi="Times New Roman" w:cs="Times New Roman"/>
          <w:spacing w:val="38"/>
          <w:sz w:val="24"/>
          <w:szCs w:val="24"/>
        </w:rPr>
        <w:t xml:space="preserve"> </w:t>
      </w:r>
      <w:r w:rsidRPr="00FA48CE">
        <w:rPr>
          <w:rFonts w:ascii="Times New Roman" w:hAnsi="Times New Roman" w:cs="Times New Roman"/>
          <w:sz w:val="24"/>
          <w:szCs w:val="24"/>
        </w:rPr>
        <w:t>года-на  «Последнем</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звонке»);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социальные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проекты,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разрабатываемые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реализуемые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 в том числе с участием социальных партнёров, комплексы дел благотворительной,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экологической,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патриотической,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трудовой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проводимые для жителей поселка и организуемые совместно с семьями 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праздники,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фестивали,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представления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связи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памятными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датами,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значимыми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событиями;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вовлечение по возможности каждого обучающегося в школьные дела в разных ролях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(сценаристов,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постановщиков,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исполнителей,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корреспондентов,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ведущих,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декораторов,</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музыкальных редакторов, ответственных за костюмы и оборудование, за приглашение и встречу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гостей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 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помощь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освоении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навыков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подготовки,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наблюдение за поведением обучающихся в ситуациях подготовки, проведения, анализа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основных школьных дел, мероприятий, их отношениями с обучающимися разных возрастов, 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другими взрослыми.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Внеурочная</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 на занятиях школьных курсов внеурочной деятельности осуществляется 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направлениям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 ФГОС,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преимущественно через: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-вовлечение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полезную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предоставит им возможность самореализоваться в ней, приобрести социально значимые знания,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развить в себе важные для своего личностного развития социально значимые отношения, получить</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опыт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участия 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 значимых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 в кружках, секциях, клубах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т.п. детско-взрослых общностей, которые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могли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объединять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позитивными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эмоциями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доверительными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отношениями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друг</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 другу;</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в детских объединениях традиций, задающих их членам определенные социально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значимые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формы поведения;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геральдических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вечеров,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исторических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экскурсий,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викторин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выполнение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творческих,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исследовательских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проектных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работ;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просмотр</w:t>
      </w:r>
      <w:r w:rsidRPr="00FA48CE">
        <w:rPr>
          <w:rFonts w:ascii="Times New Roman" w:hAnsi="Times New Roman" w:cs="Times New Roman"/>
          <w:spacing w:val="36"/>
          <w:sz w:val="24"/>
          <w:szCs w:val="24"/>
        </w:rPr>
        <w:t xml:space="preserve"> </w:t>
      </w:r>
      <w:r w:rsidRPr="00FA48CE">
        <w:rPr>
          <w:rFonts w:ascii="Times New Roman" w:hAnsi="Times New Roman" w:cs="Times New Roman"/>
          <w:sz w:val="24"/>
          <w:szCs w:val="24"/>
        </w:rPr>
        <w:t>тематических</w:t>
      </w:r>
      <w:r w:rsidRPr="00FA48CE">
        <w:rPr>
          <w:rFonts w:ascii="Times New Roman" w:hAnsi="Times New Roman" w:cs="Times New Roman"/>
          <w:spacing w:val="37"/>
          <w:sz w:val="24"/>
          <w:szCs w:val="24"/>
        </w:rPr>
        <w:t xml:space="preserve"> </w:t>
      </w:r>
      <w:r w:rsidRPr="00FA48CE">
        <w:rPr>
          <w:rFonts w:ascii="Times New Roman" w:hAnsi="Times New Roman" w:cs="Times New Roman"/>
          <w:sz w:val="24"/>
          <w:szCs w:val="24"/>
        </w:rPr>
        <w:t>фильмов</w:t>
      </w:r>
      <w:r w:rsidRPr="00FA48CE">
        <w:rPr>
          <w:rFonts w:ascii="Times New Roman" w:hAnsi="Times New Roman" w:cs="Times New Roman"/>
          <w:spacing w:val="36"/>
          <w:sz w:val="24"/>
          <w:szCs w:val="24"/>
        </w:rPr>
        <w:t xml:space="preserve"> </w:t>
      </w:r>
      <w:r w:rsidRPr="00FA48CE">
        <w:rPr>
          <w:rFonts w:ascii="Times New Roman" w:hAnsi="Times New Roman" w:cs="Times New Roman"/>
          <w:sz w:val="24"/>
          <w:szCs w:val="24"/>
        </w:rPr>
        <w:t>(трилогии</w:t>
      </w:r>
      <w:r w:rsidRPr="00FA48CE">
        <w:rPr>
          <w:rFonts w:ascii="Times New Roman" w:hAnsi="Times New Roman" w:cs="Times New Roman"/>
          <w:spacing w:val="36"/>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37"/>
          <w:sz w:val="24"/>
          <w:szCs w:val="24"/>
        </w:rPr>
        <w:t xml:space="preserve"> </w:t>
      </w:r>
      <w:r w:rsidRPr="00FA48CE">
        <w:rPr>
          <w:rFonts w:ascii="Times New Roman" w:hAnsi="Times New Roman" w:cs="Times New Roman"/>
          <w:sz w:val="24"/>
          <w:szCs w:val="24"/>
        </w:rPr>
        <w:t>гербе,</w:t>
      </w:r>
      <w:r w:rsidRPr="00FA48CE">
        <w:rPr>
          <w:rFonts w:ascii="Times New Roman" w:hAnsi="Times New Roman" w:cs="Times New Roman"/>
          <w:spacing w:val="37"/>
          <w:sz w:val="24"/>
          <w:szCs w:val="24"/>
        </w:rPr>
        <w:t xml:space="preserve"> </w:t>
      </w:r>
      <w:r w:rsidRPr="00FA48CE">
        <w:rPr>
          <w:rFonts w:ascii="Times New Roman" w:hAnsi="Times New Roman" w:cs="Times New Roman"/>
          <w:sz w:val="24"/>
          <w:szCs w:val="24"/>
        </w:rPr>
        <w:t>флаге</w:t>
      </w:r>
      <w:r w:rsidRPr="00FA48CE">
        <w:rPr>
          <w:rFonts w:ascii="Times New Roman" w:hAnsi="Times New Roman" w:cs="Times New Roman"/>
          <w:spacing w:val="3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8"/>
          <w:sz w:val="24"/>
          <w:szCs w:val="24"/>
        </w:rPr>
        <w:t xml:space="preserve"> </w:t>
      </w:r>
      <w:r w:rsidRPr="00FA48CE">
        <w:rPr>
          <w:rFonts w:ascii="Times New Roman" w:hAnsi="Times New Roman" w:cs="Times New Roman"/>
          <w:sz w:val="24"/>
          <w:szCs w:val="24"/>
        </w:rPr>
        <w:t>гимне</w:t>
      </w:r>
      <w:r w:rsidRPr="00FA48CE">
        <w:rPr>
          <w:rFonts w:ascii="Times New Roman" w:hAnsi="Times New Roman" w:cs="Times New Roman"/>
          <w:spacing w:val="36"/>
          <w:sz w:val="24"/>
          <w:szCs w:val="24"/>
        </w:rPr>
        <w:t xml:space="preserve"> </w:t>
      </w:r>
      <w:r w:rsidRPr="00FA48CE">
        <w:rPr>
          <w:rFonts w:ascii="Times New Roman" w:hAnsi="Times New Roman" w:cs="Times New Roman"/>
          <w:sz w:val="24"/>
          <w:szCs w:val="24"/>
        </w:rPr>
        <w:t>опубликованные</w:t>
      </w:r>
      <w:r w:rsidRPr="00FA48CE">
        <w:rPr>
          <w:rFonts w:ascii="Times New Roman" w:hAnsi="Times New Roman" w:cs="Times New Roman"/>
          <w:spacing w:val="36"/>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сайте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Президентской библиотеки;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изучение</w:t>
      </w:r>
      <w:r w:rsidRPr="00FA48CE">
        <w:rPr>
          <w:rFonts w:ascii="Times New Roman" w:hAnsi="Times New Roman" w:cs="Times New Roman"/>
          <w:spacing w:val="45"/>
          <w:sz w:val="24"/>
          <w:szCs w:val="24"/>
        </w:rPr>
        <w:t xml:space="preserve"> </w:t>
      </w:r>
      <w:r w:rsidRPr="00FA48CE">
        <w:rPr>
          <w:rFonts w:ascii="Times New Roman" w:hAnsi="Times New Roman" w:cs="Times New Roman"/>
          <w:sz w:val="24"/>
          <w:szCs w:val="24"/>
        </w:rPr>
        <w:t>символов</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поддержку в детских объединениях школьников с ярко выраженной лидерской позицией и</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установкой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сохранение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поддержание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накопленных социально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значимых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традиций;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-поощрение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детских</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инициатив</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детского</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color w:val="FF0000"/>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внеурочной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обеспечения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индивидуальных потребностей обучающихся осуществляется в рамках выбранных ими курсов,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занятий:</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Внешкольные</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мероприятия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внешкольных</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общие внешкольные мероприятия, в том числе организуемые совместно с социальными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партнёрами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внешкольные тематические мероприятия воспитательной направленности, организуемые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изучаемым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предметам,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курсам,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модулям;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походы выходного дня (в музей, кинотеатр, драмтеатр,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 предприятие и др.),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организуемые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числе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(законными представителями) обучающихся с привлечением их к планированию, 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оценке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литературные,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экологические, туристические походы, экскурсии и т. п., организуемые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 в том числе совместно с родителями (законными представителями) обучающихся 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историко-культурных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мест,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биографий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проживавших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этой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местности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российских поэтов и писателей, деятелей науки, природных и историко-культурных ландшафтов,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флоры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 фауны и 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b/>
          <w:i/>
          <w:sz w:val="24"/>
          <w:szCs w:val="24"/>
        </w:rPr>
        <w:t>-</w:t>
      </w:r>
      <w:r w:rsidRPr="00FA48CE">
        <w:rPr>
          <w:rFonts w:ascii="Times New Roman" w:hAnsi="Times New Roman" w:cs="Times New Roman"/>
          <w:b/>
          <w:i/>
          <w:spacing w:val="1"/>
          <w:sz w:val="24"/>
          <w:szCs w:val="24"/>
        </w:rPr>
        <w:t xml:space="preserve"> </w:t>
      </w:r>
      <w:r w:rsidRPr="00FA48CE">
        <w:rPr>
          <w:rFonts w:ascii="Times New Roman" w:hAnsi="Times New Roman" w:cs="Times New Roman"/>
          <w:sz w:val="24"/>
          <w:szCs w:val="24"/>
        </w:rPr>
        <w:t>социальные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проекты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ежегодные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разрабатываемые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реализуемые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школьниками и педагогами комплексы дел (благотворительной, экологической, патриотической,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трудовой направленности), ориентированные на преобразование окружающего школу социума.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Например,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патриотическая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«Бессмертный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полк» (проект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запущен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инициативе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непосредственном участии 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 9 мая 2016 года шествие жителей с. Спартак с портретами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ветеранов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Великой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Отечественной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войны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проходит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ежегодно)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всероссийских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акциях,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посвященных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значимым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отечественным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международным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событиям.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предметно-пространственной</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среды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Окружающая ребенка предметно-эстетическая среда школы, при условии ее грамотной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 обогащает внутренний мир ученика, способствует формированию у него чувства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вкуса</w:t>
      </w:r>
      <w:r w:rsidRPr="00FA48CE">
        <w:rPr>
          <w:rFonts w:ascii="Times New Roman" w:hAnsi="Times New Roman" w:cs="Times New Roman"/>
          <w:spacing w:val="4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4"/>
          <w:sz w:val="24"/>
          <w:szCs w:val="24"/>
        </w:rPr>
        <w:t xml:space="preserve"> </w:t>
      </w:r>
      <w:r w:rsidRPr="00FA48CE">
        <w:rPr>
          <w:rFonts w:ascii="Times New Roman" w:hAnsi="Times New Roman" w:cs="Times New Roman"/>
          <w:sz w:val="24"/>
          <w:szCs w:val="24"/>
        </w:rPr>
        <w:t>стиля,</w:t>
      </w:r>
      <w:r w:rsidRPr="00FA48CE">
        <w:rPr>
          <w:rFonts w:ascii="Times New Roman" w:hAnsi="Times New Roman" w:cs="Times New Roman"/>
          <w:spacing w:val="43"/>
          <w:sz w:val="24"/>
          <w:szCs w:val="24"/>
        </w:rPr>
        <w:t xml:space="preserve"> </w:t>
      </w:r>
      <w:r w:rsidRPr="00FA48CE">
        <w:rPr>
          <w:rFonts w:ascii="Times New Roman" w:hAnsi="Times New Roman" w:cs="Times New Roman"/>
          <w:sz w:val="24"/>
          <w:szCs w:val="24"/>
        </w:rPr>
        <w:t>создает</w:t>
      </w:r>
      <w:r w:rsidRPr="00FA48CE">
        <w:rPr>
          <w:rFonts w:ascii="Times New Roman" w:hAnsi="Times New Roman" w:cs="Times New Roman"/>
          <w:spacing w:val="44"/>
          <w:sz w:val="24"/>
          <w:szCs w:val="24"/>
        </w:rPr>
        <w:t xml:space="preserve"> </w:t>
      </w:r>
      <w:r w:rsidRPr="00FA48CE">
        <w:rPr>
          <w:rFonts w:ascii="Times New Roman" w:hAnsi="Times New Roman" w:cs="Times New Roman"/>
          <w:sz w:val="24"/>
          <w:szCs w:val="24"/>
        </w:rPr>
        <w:t>атмосферу</w:t>
      </w:r>
      <w:r w:rsidRPr="00FA48CE">
        <w:rPr>
          <w:rFonts w:ascii="Times New Roman" w:hAnsi="Times New Roman" w:cs="Times New Roman"/>
          <w:spacing w:val="38"/>
          <w:sz w:val="24"/>
          <w:szCs w:val="24"/>
        </w:rPr>
        <w:t xml:space="preserve"> </w:t>
      </w:r>
      <w:r w:rsidRPr="00FA48CE">
        <w:rPr>
          <w:rFonts w:ascii="Times New Roman" w:hAnsi="Times New Roman" w:cs="Times New Roman"/>
          <w:sz w:val="24"/>
          <w:szCs w:val="24"/>
        </w:rPr>
        <w:t>психологического</w:t>
      </w:r>
      <w:r w:rsidRPr="00FA48CE">
        <w:rPr>
          <w:rFonts w:ascii="Times New Roman" w:hAnsi="Times New Roman" w:cs="Times New Roman"/>
          <w:spacing w:val="43"/>
          <w:sz w:val="24"/>
          <w:szCs w:val="24"/>
        </w:rPr>
        <w:t xml:space="preserve"> </w:t>
      </w:r>
      <w:r w:rsidRPr="00FA48CE">
        <w:rPr>
          <w:rFonts w:ascii="Times New Roman" w:hAnsi="Times New Roman" w:cs="Times New Roman"/>
          <w:sz w:val="24"/>
          <w:szCs w:val="24"/>
        </w:rPr>
        <w:t>комфорта,</w:t>
      </w:r>
      <w:r w:rsidRPr="00FA48CE">
        <w:rPr>
          <w:rFonts w:ascii="Times New Roman" w:hAnsi="Times New Roman" w:cs="Times New Roman"/>
          <w:spacing w:val="43"/>
          <w:sz w:val="24"/>
          <w:szCs w:val="24"/>
        </w:rPr>
        <w:t xml:space="preserve"> </w:t>
      </w:r>
      <w:r w:rsidRPr="00FA48CE">
        <w:rPr>
          <w:rFonts w:ascii="Times New Roman" w:hAnsi="Times New Roman" w:cs="Times New Roman"/>
          <w:sz w:val="24"/>
          <w:szCs w:val="24"/>
        </w:rPr>
        <w:t>поднимает</w:t>
      </w:r>
      <w:r w:rsidRPr="00FA48CE">
        <w:rPr>
          <w:rFonts w:ascii="Times New Roman" w:hAnsi="Times New Roman" w:cs="Times New Roman"/>
          <w:spacing w:val="44"/>
          <w:sz w:val="24"/>
          <w:szCs w:val="24"/>
        </w:rPr>
        <w:t xml:space="preserve"> </w:t>
      </w:r>
      <w:r w:rsidRPr="00FA48CE">
        <w:rPr>
          <w:rFonts w:ascii="Times New Roman" w:hAnsi="Times New Roman" w:cs="Times New Roman"/>
          <w:sz w:val="24"/>
          <w:szCs w:val="24"/>
        </w:rPr>
        <w:t>настроение, предупреждает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стрессовые ситуации, способствует позитивному восприятию ребенком 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предметно-пространственной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предусматривает</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совместную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других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отношений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её</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созданию,</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поддержанию,</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использованию</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воспитательном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процессе: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оформление внешнего вида здания, фасада, холла при входе в школу государственной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символикой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Российской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Федерации,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Республики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Дагестана;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церемоний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поднятия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(спуска)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государственного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флага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Российской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размещение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карт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портретов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выдающихся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государственных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деятелей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культуры,</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науки,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производства,</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искусства,</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военных,</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героев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защитников</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Отечества;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изготовление, размещение, обновление художественных изображений (символических,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живописных,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фотографических,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интерактивных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аудио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видео)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природы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региона,</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местности,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предметов</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традиционной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культуры</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быта,</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духовной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культуры</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народов</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России;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звукового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пространства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позитивной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духовно-нравственной,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гражданско-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патриотической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направленности,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исполнение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гимна</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Российской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Федерации;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разработку, оформление, поддержание, использование в воспитательном процессе «мест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гражданского почитания»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лиц, мест, событий в истории России; памятника воинской славы,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памятных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досок;</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оформление и обновление «мест новостей», стендов в помещениях (холл первого этажа),</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содержащих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новостную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позитивного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гражданско-патриотического,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духовно-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нравственного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содержания,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фотоотчёты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поздравления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совместная с детьми разработка, создание и популяризация особой школьной символики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(флаг, эмблема, значок детского движения, элементы школьной формы и т.п.), используемой как 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школьной повседневности, так и в торжественные моменты жизни образовательной организации –</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время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торжественных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церемоний,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ключевых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происходящих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жизни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знаковых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подготовку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размещение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регулярно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сменяемых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экспозиций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творческих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предметных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областях,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фотоотчетов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событиях,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происходящих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демонстрирующих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способности,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знакомящих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работами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друг</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друга;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событийное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оформление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интерьера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помещений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(вестибюля,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коридоров,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рекреаций, актового зала, окна и т.п.) к традиционным мероприятиям, значимым событиям (День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знаний, Новый год, День Победы и др.) и их периодическая переориентация, которая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служит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хорошим средством разрушения негативных установок школьников 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учебные и внеучебные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занятия;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поддержание эстетического вида и благоустройство всех помещений в щколе, доступных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безопасных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рекреационных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зон, озеленение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территории;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 озеленение пришкольной территории, разбивка клумб,</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аллей, оборудование во дворе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 спортивных и игровых площадок, доступных и приспособленных для школьников разных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возрастных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категорий,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оздоровительно-рекреационных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зон,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позволяющих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разделить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свободное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пространство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зоны активного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тихого отдыха;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 и поддержание в вестибюле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стеллажа свободного книгообмена, на который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обучающиеся, родители, педагоги могут выставлять для общего использования свои книги, брать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чтения другие;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благоустройство классных кабинетов, осуществляемое классными руководителями вместе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со школьниками своих классов, позволяющее учащимся проявить свои фантазию и творческие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способности,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создающее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повод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длительного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своими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детьми;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обновление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материалов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(стендов,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плакатов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акцентирующих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внимание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важных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ценностях,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правилах,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традициях,</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укладе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актуальных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вопросах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профилактики 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безопасности.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Взаимодействие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родителями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(законными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представителями)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Работа</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59"/>
          <w:sz w:val="24"/>
          <w:szCs w:val="24"/>
        </w:rPr>
        <w:t xml:space="preserve"> </w:t>
      </w:r>
      <w:r w:rsidRPr="00FA48CE">
        <w:rPr>
          <w:rFonts w:ascii="Times New Roman" w:hAnsi="Times New Roman" w:cs="Times New Roman"/>
          <w:sz w:val="24"/>
          <w:szCs w:val="24"/>
        </w:rPr>
        <w:t>родителями или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законными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представителями школьников</w:t>
      </w:r>
      <w:r w:rsidRPr="00FA48CE">
        <w:rPr>
          <w:rFonts w:ascii="Times New Roman" w:hAnsi="Times New Roman" w:cs="Times New Roman"/>
          <w:spacing w:val="59"/>
          <w:sz w:val="24"/>
          <w:szCs w:val="24"/>
        </w:rPr>
        <w:t xml:space="preserve"> </w:t>
      </w:r>
      <w:r w:rsidRPr="00FA48CE">
        <w:rPr>
          <w:rFonts w:ascii="Times New Roman" w:hAnsi="Times New Roman" w:cs="Times New Roman"/>
          <w:sz w:val="24"/>
          <w:szCs w:val="24"/>
        </w:rPr>
        <w:t>осуществляется</w:t>
      </w:r>
      <w:r w:rsidRPr="00FA48CE">
        <w:rPr>
          <w:rFonts w:ascii="Times New Roman" w:hAnsi="Times New Roman" w:cs="Times New Roman"/>
          <w:spacing w:val="59"/>
          <w:sz w:val="24"/>
          <w:szCs w:val="24"/>
        </w:rPr>
        <w:t xml:space="preserve"> </w:t>
      </w:r>
      <w:r w:rsidRPr="00FA48CE">
        <w:rPr>
          <w:rFonts w:ascii="Times New Roman" w:hAnsi="Times New Roman" w:cs="Times New Roman"/>
          <w:sz w:val="24"/>
          <w:szCs w:val="24"/>
        </w:rPr>
        <w:t>для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более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эффективного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достижения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цели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которое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обеспечивается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согласованием</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позиций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семьи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данном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вопросе.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взаимодействия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родителями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(законными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представителями)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классах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родительского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сообщества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организации, классов), участвующих в обсуждении и решении вопросов воспитания и обучения,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родительского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сообщества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Управляющем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тематические родительские собрания в классах, общешкольные родительские собрания по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вопросам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взаимоотношений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условий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родительские дни, в которые родители (законные представители) могут посещать уроки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внеурочные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занятия;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 тематических собраний (в том числе по инициативе родителей), на которых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могут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получать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вопросам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консультации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психологов,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врачей,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социальных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работников,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служителей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традиционных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российских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религий,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обмениваться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опытом;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просвещение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вопросам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ходе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которого родители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получают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рекомендации классных руководителей и обмениваются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собственным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творческим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опытом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находками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деле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родительские классные интернет-сообщества, группы в соцсетях с участием педагогов, 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которых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обсуждаются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интересующие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вопросы,</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согласуется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совместная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деятельность;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взаимодействие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посредством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сайта,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аккаунта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соцсети: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размещается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предусматривающая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ознакомление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новости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привлечение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(законных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подготовке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проведению</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при</w:t>
      </w:r>
      <w:r w:rsidRPr="00FA48CE">
        <w:rPr>
          <w:rFonts w:ascii="Times New Roman" w:hAnsi="Times New Roman" w:cs="Times New Roman"/>
          <w:spacing w:val="17"/>
          <w:sz w:val="24"/>
          <w:szCs w:val="24"/>
        </w:rPr>
        <w:t xml:space="preserve"> </w:t>
      </w:r>
      <w:r w:rsidRPr="00FA48CE">
        <w:rPr>
          <w:rFonts w:ascii="Times New Roman" w:hAnsi="Times New Roman" w:cs="Times New Roman"/>
          <w:sz w:val="24"/>
          <w:szCs w:val="24"/>
        </w:rPr>
        <w:t>наличии</w:t>
      </w:r>
      <w:r w:rsidRPr="00FA48CE">
        <w:rPr>
          <w:rFonts w:ascii="Times New Roman" w:hAnsi="Times New Roman" w:cs="Times New Roman"/>
          <w:spacing w:val="17"/>
          <w:sz w:val="24"/>
          <w:szCs w:val="24"/>
        </w:rPr>
        <w:t xml:space="preserve"> </w:t>
      </w:r>
      <w:r w:rsidRPr="00FA48CE">
        <w:rPr>
          <w:rFonts w:ascii="Times New Roman" w:hAnsi="Times New Roman" w:cs="Times New Roman"/>
          <w:sz w:val="24"/>
          <w:szCs w:val="24"/>
        </w:rPr>
        <w:t>среди</w:t>
      </w:r>
      <w:r w:rsidRPr="00FA48CE">
        <w:rPr>
          <w:rFonts w:ascii="Times New Roman" w:hAnsi="Times New Roman" w:cs="Times New Roman"/>
          <w:spacing w:val="18"/>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6"/>
          <w:sz w:val="24"/>
          <w:szCs w:val="24"/>
        </w:rPr>
        <w:t xml:space="preserve"> </w:t>
      </w:r>
      <w:r w:rsidRPr="00FA48CE">
        <w:rPr>
          <w:rFonts w:ascii="Times New Roman" w:hAnsi="Times New Roman" w:cs="Times New Roman"/>
          <w:sz w:val="24"/>
          <w:szCs w:val="24"/>
        </w:rPr>
        <w:t>детей-сирот,</w:t>
      </w:r>
      <w:r w:rsidRPr="00FA48CE">
        <w:rPr>
          <w:rFonts w:ascii="Times New Roman" w:hAnsi="Times New Roman" w:cs="Times New Roman"/>
          <w:spacing w:val="16"/>
          <w:sz w:val="24"/>
          <w:szCs w:val="24"/>
        </w:rPr>
        <w:t xml:space="preserve"> </w:t>
      </w:r>
      <w:r w:rsidRPr="00FA48CE">
        <w:rPr>
          <w:rFonts w:ascii="Times New Roman" w:hAnsi="Times New Roman" w:cs="Times New Roman"/>
          <w:sz w:val="24"/>
          <w:szCs w:val="24"/>
        </w:rPr>
        <w:t>оставшихся</w:t>
      </w:r>
      <w:r w:rsidRPr="00FA48CE">
        <w:rPr>
          <w:rFonts w:ascii="Times New Roman" w:hAnsi="Times New Roman" w:cs="Times New Roman"/>
          <w:spacing w:val="16"/>
          <w:sz w:val="24"/>
          <w:szCs w:val="24"/>
        </w:rPr>
        <w:t xml:space="preserve"> </w:t>
      </w:r>
      <w:r w:rsidRPr="00FA48CE">
        <w:rPr>
          <w:rFonts w:ascii="Times New Roman" w:hAnsi="Times New Roman" w:cs="Times New Roman"/>
          <w:sz w:val="24"/>
          <w:szCs w:val="24"/>
        </w:rPr>
        <w:t>без</w:t>
      </w:r>
      <w:r w:rsidRPr="00FA48CE">
        <w:rPr>
          <w:rFonts w:ascii="Times New Roman" w:hAnsi="Times New Roman" w:cs="Times New Roman"/>
          <w:spacing w:val="17"/>
          <w:sz w:val="24"/>
          <w:szCs w:val="24"/>
        </w:rPr>
        <w:t xml:space="preserve"> </w:t>
      </w:r>
      <w:r w:rsidRPr="00FA48CE">
        <w:rPr>
          <w:rFonts w:ascii="Times New Roman" w:hAnsi="Times New Roman" w:cs="Times New Roman"/>
          <w:sz w:val="24"/>
          <w:szCs w:val="24"/>
        </w:rPr>
        <w:t>попечения</w:t>
      </w:r>
      <w:r w:rsidRPr="00FA48CE">
        <w:rPr>
          <w:rFonts w:ascii="Times New Roman" w:hAnsi="Times New Roman" w:cs="Times New Roman"/>
          <w:spacing w:val="16"/>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приёмных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целевое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взаимодействие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законными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представителями.</w:t>
      </w:r>
    </w:p>
    <w:p w:rsidR="00FA48CE" w:rsidRPr="00FA48CE" w:rsidRDefault="00FA48CE" w:rsidP="00FA48CE">
      <w:pPr>
        <w:spacing w:after="0" w:line="360" w:lineRule="auto"/>
        <w:rPr>
          <w:rFonts w:ascii="Times New Roman" w:hAnsi="Times New Roman" w:cs="Times New Roman"/>
          <w:b/>
          <w:i/>
          <w:sz w:val="24"/>
          <w:szCs w:val="24"/>
        </w:rPr>
      </w:pPr>
      <w:r w:rsidRPr="00FA48CE">
        <w:rPr>
          <w:rFonts w:ascii="Times New Roman" w:hAnsi="Times New Roman" w:cs="Times New Roman"/>
          <w:b/>
          <w:i/>
          <w:sz w:val="24"/>
          <w:szCs w:val="24"/>
        </w:rPr>
        <w:t>На</w:t>
      </w:r>
      <w:r w:rsidRPr="00FA48CE">
        <w:rPr>
          <w:rFonts w:ascii="Times New Roman" w:hAnsi="Times New Roman" w:cs="Times New Roman"/>
          <w:b/>
          <w:i/>
          <w:spacing w:val="-9"/>
          <w:sz w:val="24"/>
          <w:szCs w:val="24"/>
        </w:rPr>
        <w:t xml:space="preserve"> </w:t>
      </w:r>
      <w:r w:rsidRPr="00FA48CE">
        <w:rPr>
          <w:rFonts w:ascii="Times New Roman" w:hAnsi="Times New Roman" w:cs="Times New Roman"/>
          <w:b/>
          <w:i/>
          <w:sz w:val="24"/>
          <w:szCs w:val="24"/>
        </w:rPr>
        <w:t>индивидуальном</w:t>
      </w:r>
      <w:r w:rsidRPr="00FA48CE">
        <w:rPr>
          <w:rFonts w:ascii="Times New Roman" w:hAnsi="Times New Roman" w:cs="Times New Roman"/>
          <w:b/>
          <w:i/>
          <w:spacing w:val="-8"/>
          <w:sz w:val="24"/>
          <w:szCs w:val="24"/>
        </w:rPr>
        <w:t xml:space="preserve"> </w:t>
      </w:r>
      <w:r w:rsidRPr="00FA48CE">
        <w:rPr>
          <w:rFonts w:ascii="Times New Roman" w:hAnsi="Times New Roman" w:cs="Times New Roman"/>
          <w:b/>
          <w:i/>
          <w:sz w:val="24"/>
          <w:szCs w:val="24"/>
        </w:rPr>
        <w:t>уровне: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обращение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специалистам</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запросу</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решения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острых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конфликтных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ситуаций;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психолого-педагогическое</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сопровождение</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семей</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детей-мигрантов;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педагогических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консилиумах,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собираемых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случае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возникновения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острых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проблем,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связанных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обучением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воспитанием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конкретного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ребенка;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индивидуальное</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консультирование</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c</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целью</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координации</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воспитательных</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усилий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родителей.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Самоуправление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Поддержка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помогает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воспитывать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инициативность,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самостоятельность,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ответственность,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трудолюбие,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чувство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собственного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достоинства,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предоставляет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широкие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возможности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самовыражения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самореализации.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Поскольку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учащимся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младших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подростковых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всегда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удается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самостоятельно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организовать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свою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самоуправление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иногда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время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может трансформироваться (посредством введения функции педагога-куратора) в детско-взрослое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самоуправление.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z w:val="24"/>
          <w:szCs w:val="24"/>
        </w:rPr>
        <w:tab/>
        <w:t>воспитательного</w:t>
      </w:r>
      <w:r w:rsidRPr="00FA48CE">
        <w:rPr>
          <w:rFonts w:ascii="Times New Roman" w:hAnsi="Times New Roman" w:cs="Times New Roman"/>
          <w:sz w:val="24"/>
          <w:szCs w:val="24"/>
        </w:rPr>
        <w:tab/>
        <w:t>потенциала</w:t>
      </w:r>
      <w:r w:rsidRPr="00FA48CE">
        <w:rPr>
          <w:rFonts w:ascii="Times New Roman" w:hAnsi="Times New Roman" w:cs="Times New Roman"/>
          <w:sz w:val="24"/>
          <w:szCs w:val="24"/>
        </w:rPr>
        <w:tab/>
        <w:t>ученического</w:t>
      </w:r>
      <w:r w:rsidRPr="00FA48CE">
        <w:rPr>
          <w:rFonts w:ascii="Times New Roman" w:hAnsi="Times New Roman" w:cs="Times New Roman"/>
          <w:sz w:val="24"/>
          <w:szCs w:val="24"/>
        </w:rPr>
        <w:tab/>
        <w:t>самоуправления</w:t>
      </w:r>
      <w:r w:rsidRPr="00FA48CE">
        <w:rPr>
          <w:rFonts w:ascii="Times New Roman" w:hAnsi="Times New Roman" w:cs="Times New Roman"/>
          <w:sz w:val="24"/>
          <w:szCs w:val="24"/>
        </w:rPr>
        <w:tab/>
        <w:t>в</w:t>
      </w:r>
      <w:r w:rsidRPr="00FA48CE">
        <w:rPr>
          <w:rFonts w:ascii="Times New Roman" w:hAnsi="Times New Roman" w:cs="Times New Roman"/>
          <w:sz w:val="24"/>
          <w:szCs w:val="24"/>
        </w:rPr>
        <w:tab/>
      </w:r>
      <w:r w:rsidRPr="00FA48CE">
        <w:rPr>
          <w:rFonts w:ascii="Times New Roman" w:hAnsi="Times New Roman" w:cs="Times New Roman"/>
          <w:spacing w:val="-3"/>
          <w:sz w:val="24"/>
          <w:szCs w:val="24"/>
        </w:rPr>
        <w:t>школе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органов</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ученического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(совет</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классов), избранных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представление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органами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ученического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интересов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процессе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управления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защиту</w:t>
      </w:r>
      <w:r w:rsidRPr="00FA48CE">
        <w:rPr>
          <w:rFonts w:ascii="Times New Roman" w:hAnsi="Times New Roman" w:cs="Times New Roman"/>
          <w:sz w:val="24"/>
          <w:szCs w:val="24"/>
        </w:rPr>
        <w:tab/>
        <w:t>органами</w:t>
      </w:r>
      <w:r w:rsidRPr="00FA48CE">
        <w:rPr>
          <w:rFonts w:ascii="Times New Roman" w:hAnsi="Times New Roman" w:cs="Times New Roman"/>
          <w:sz w:val="24"/>
          <w:szCs w:val="24"/>
        </w:rPr>
        <w:tab/>
        <w:t>ученического</w:t>
      </w:r>
      <w:r w:rsidRPr="00FA48CE">
        <w:rPr>
          <w:rFonts w:ascii="Times New Roman" w:hAnsi="Times New Roman" w:cs="Times New Roman"/>
          <w:sz w:val="24"/>
          <w:szCs w:val="24"/>
        </w:rPr>
        <w:tab/>
        <w:t>самоуправления</w:t>
      </w:r>
      <w:r w:rsidRPr="00FA48CE">
        <w:rPr>
          <w:rFonts w:ascii="Times New Roman" w:hAnsi="Times New Roman" w:cs="Times New Roman"/>
          <w:sz w:val="24"/>
          <w:szCs w:val="24"/>
        </w:rPr>
        <w:tab/>
        <w:t>законных</w:t>
      </w:r>
      <w:r w:rsidRPr="00FA48CE">
        <w:rPr>
          <w:rFonts w:ascii="Times New Roman" w:hAnsi="Times New Roman" w:cs="Times New Roman"/>
          <w:sz w:val="24"/>
          <w:szCs w:val="24"/>
        </w:rPr>
        <w:tab/>
        <w:t>интересов</w:t>
      </w:r>
      <w:r w:rsidRPr="00FA48CE">
        <w:rPr>
          <w:rFonts w:ascii="Times New Roman" w:hAnsi="Times New Roman" w:cs="Times New Roman"/>
          <w:sz w:val="24"/>
          <w:szCs w:val="24"/>
        </w:rPr>
        <w:tab/>
        <w:t>и</w:t>
      </w:r>
      <w:r w:rsidRPr="00FA48CE">
        <w:rPr>
          <w:rFonts w:ascii="Times New Roman" w:hAnsi="Times New Roman" w:cs="Times New Roman"/>
          <w:sz w:val="24"/>
          <w:szCs w:val="24"/>
        </w:rPr>
        <w:tab/>
      </w:r>
      <w:r w:rsidRPr="00FA48CE">
        <w:rPr>
          <w:rFonts w:ascii="Times New Roman" w:hAnsi="Times New Roman" w:cs="Times New Roman"/>
          <w:spacing w:val="-1"/>
          <w:sz w:val="24"/>
          <w:szCs w:val="24"/>
        </w:rPr>
        <w:t>прав</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органов</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ученического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разработке,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обсуждении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рабочей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программы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календарного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плана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воспитательной 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Высший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ученического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b/>
          <w:sz w:val="24"/>
          <w:szCs w:val="24"/>
        </w:rPr>
        <w:t>-</w:t>
      </w:r>
      <w:r w:rsidRPr="00FA48CE">
        <w:rPr>
          <w:rFonts w:ascii="Times New Roman" w:hAnsi="Times New Roman" w:cs="Times New Roman"/>
          <w:b/>
          <w:spacing w:val="1"/>
          <w:sz w:val="24"/>
          <w:szCs w:val="24"/>
        </w:rPr>
        <w:t xml:space="preserve"> </w:t>
      </w:r>
      <w:r w:rsidRPr="00FA48CE">
        <w:rPr>
          <w:rFonts w:ascii="Times New Roman" w:hAnsi="Times New Roman" w:cs="Times New Roman"/>
          <w:sz w:val="24"/>
          <w:szCs w:val="24"/>
        </w:rPr>
        <w:t>общее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ученическое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собрание.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Собрание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избирает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 обучающихся 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избираются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обучающиеся,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достигшие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14</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наиболее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активные,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пользующиеся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авторитетом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числа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членов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избираются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председатель,</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руководители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отделов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знаний,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труда,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спорта,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культуры.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Классное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ученическое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собрание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высший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Актив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избирается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один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год,</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создает свои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органы, одноименные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общешкольными.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Детское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самоуправление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осуществляется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уровне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через деятельность выборного Совета</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обучащихся школы (далее СОШ), создаваемого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 учета мнения школьников по вопросам управления образовательной организацией и принятия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административных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затрагивающих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права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законные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интересы;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через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медиа-центра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(отдел</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занимается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популяризацией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информационной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ключевых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сетях;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через деятельность творческих советов дела, отвечающих за проведение тех или иных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конкретных мероприятий,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вечеров,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акций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т.п.;</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На</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уровне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классов</w:t>
      </w:r>
      <w:r w:rsidRPr="00FA48CE">
        <w:rPr>
          <w:rFonts w:ascii="Times New Roman" w:hAnsi="Times New Roman" w:cs="Times New Roman"/>
          <w:b/>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через деятельность выборных по инициативе и предложениям учащихся класса лидеров,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представляющих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призванных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координировать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работу</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работой СОШ</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через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выборных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самоуправления,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отвечающих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различные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 класса;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индивидуальном</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уровне:</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sz w:val="24"/>
          <w:szCs w:val="24"/>
        </w:rPr>
        <w:t>через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вовлечение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планирование,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общешкольных и внутриклассных дел; через реализацию функций школьниками, отвечающими за</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различные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направления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работы классе</w:t>
      </w:r>
      <w:r w:rsidRPr="00FA48CE">
        <w:rPr>
          <w:rFonts w:ascii="Times New Roman" w:hAnsi="Times New Roman" w:cs="Times New Roman"/>
          <w:b/>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Профилактика</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безопасность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профилактической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формирования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поддержки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безопасной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комфортной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среды</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созданию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эффективной профилактической среды обеспечения безопасности жизнедеятельности как условия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успешной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исследований,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мониторинга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рисков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безопасности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ресурсов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повышения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безопасности, выделение и психолого-педагогическое сопровождение групп риска 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разным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направлениям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(агрессивное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поведение, зависимости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 коррекционно-воспитательной работы с обучающимся групп риска силами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привлечением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сторонних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специалистов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(психологов,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конфликтологов, коррекционных педагогов, работников социальных служб, правоохранительных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опеки и 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разработку и реализацию индивидуальных профилактических программ, направленных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девиантными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окружением;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межведомственного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взаимодействия;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вовлечение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проекты,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программы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профилактической направленности социальных и природных рисков в школе и в социокультурном</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окружении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партнёрами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(антинаркотические,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антиалкогольные,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против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курения,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вовлечения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деструктивные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детские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молодёжные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объединения, культы,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субкультуры, группы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 социальных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сетях; по безопасности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 цифровой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транспорте,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воде,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безопасности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дорожного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движения,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противопожарной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безопасности,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антитеррористической</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антиэкстремистской</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безопасности,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гражданской</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обороне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превентивной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сценариями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одобряемого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поведения,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навыков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саморефлексии,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самоконтроля,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устойчивости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негативным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воздействиям, групповому</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давлению;</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профилактику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правонарушений,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девиаций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посредством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альтернативной девиантному поведению — познания, испытания себя (походы, спорт), значимого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общения, творчества,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предупреждение, профилактику и целенаправленную деятельность в случаях появления,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расширения,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влияния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маргинальных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групп</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(оставивших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обучение,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криминальной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направленности, 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агрессивным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поведением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 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профилактику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расширения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групп,</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семей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требующих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специальной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психолого-педагогической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сопровождения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(слабоуспевающие,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запущенные, социально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неадаптированные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дети-мигранты,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обучающиеся с</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ОВЗ</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Социальное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партнёрство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социального</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партнёрства</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организаций-партнёров,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числе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соответствии</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договорами о сотрудничестве, в проведении отдельных мероприятий в рамках рабочей программы</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календарного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плана</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(дни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открытых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дверей,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государственные,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региональные,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школьные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праздники,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торжественные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мероприятия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т.</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организаций-партнёров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отдельных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внеурочных</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занятий,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внешкольных</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соответствующей</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тематической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 на базе организаций-партнёров отдельных уроков, занятий, внешкольных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акций воспитательной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направленности;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открытых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дискуссионных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площадок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(детских,</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педагогических,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родительских) с представителями организаций-партнёров для обсуждений актуальных проблем,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касающихся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жизни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муниципального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региона,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страны;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проектов,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разрабатываемых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организациями-партнёрами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благотворительной,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экологической,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патриотической,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трудовой и т. д. направленности, ориентированных на воспитание обучающихся, преобразование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окружающего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социума, позитивное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воздействие 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окружение.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Профориентация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(на</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уровнях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основного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общего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среднего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общего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Задача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данному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модулю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подготовить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 к осознанному выбору своей будущей профессиональной деятельности. 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профориентационной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предусматривает:</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циклов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профориентационных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часов,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подготовку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обучающегося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осознанному</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планированию</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реализации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своего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профессионального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будущего;</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профориентационные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игры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(игры-симуляции,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деловые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игры,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квесты,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кейсы),</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расширяющие знания о профессиях, способах выбора профессий, особенностях, условиях разной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профессиональной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экскурсии на предприятия (в том числе и онлайн), в организации, дающие начальные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 существующих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профессиях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условиях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работы;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посещение (в том числе и онлайн),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профориентационных выставок, ярмарок профессий,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тематических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профориентационных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парков,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лагерей,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дней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открытых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дверей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профессионального,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высшего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совместное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изучение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интернет-ресурсов,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посвящённых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выбору профессий, прохождение профориентационного онлайн-тестирования, онлайн-курсов 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интересующим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профессиям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направлениям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профессионального образования;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работе всероссийских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профориентационных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проектов;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индивидуальное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консультирование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50"/>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52"/>
          <w:sz w:val="24"/>
          <w:szCs w:val="24"/>
        </w:rPr>
        <w:t xml:space="preserve"> </w:t>
      </w:r>
      <w:r w:rsidRPr="00FA48CE">
        <w:rPr>
          <w:rFonts w:ascii="Times New Roman" w:hAnsi="Times New Roman" w:cs="Times New Roman"/>
          <w:sz w:val="24"/>
          <w:szCs w:val="24"/>
        </w:rPr>
        <w:t>вопросам</w:t>
      </w:r>
      <w:r w:rsidRPr="00FA48CE">
        <w:rPr>
          <w:rFonts w:ascii="Times New Roman" w:hAnsi="Times New Roman" w:cs="Times New Roman"/>
          <w:spacing w:val="54"/>
          <w:sz w:val="24"/>
          <w:szCs w:val="24"/>
        </w:rPr>
        <w:t xml:space="preserve"> </w:t>
      </w:r>
      <w:r w:rsidRPr="00FA48CE">
        <w:rPr>
          <w:rFonts w:ascii="Times New Roman" w:hAnsi="Times New Roman" w:cs="Times New Roman"/>
          <w:sz w:val="24"/>
          <w:szCs w:val="24"/>
        </w:rPr>
        <w:t>склонностей,</w:t>
      </w:r>
      <w:r w:rsidRPr="00FA48CE">
        <w:rPr>
          <w:rFonts w:ascii="Times New Roman" w:hAnsi="Times New Roman" w:cs="Times New Roman"/>
          <w:spacing w:val="52"/>
          <w:sz w:val="24"/>
          <w:szCs w:val="24"/>
        </w:rPr>
        <w:t xml:space="preserve"> </w:t>
      </w:r>
      <w:r w:rsidRPr="00FA48CE">
        <w:rPr>
          <w:rFonts w:ascii="Times New Roman" w:hAnsi="Times New Roman" w:cs="Times New Roman"/>
          <w:sz w:val="24"/>
          <w:szCs w:val="24"/>
        </w:rPr>
        <w:t>способностей,</w:t>
      </w:r>
      <w:r w:rsidRPr="00FA48CE">
        <w:rPr>
          <w:rFonts w:ascii="Times New Roman" w:hAnsi="Times New Roman" w:cs="Times New Roman"/>
          <w:spacing w:val="52"/>
          <w:sz w:val="24"/>
          <w:szCs w:val="24"/>
        </w:rPr>
        <w:t xml:space="preserve"> </w:t>
      </w:r>
      <w:r w:rsidRPr="00FA48CE">
        <w:rPr>
          <w:rFonts w:ascii="Times New Roman" w:hAnsi="Times New Roman" w:cs="Times New Roman"/>
          <w:sz w:val="24"/>
          <w:szCs w:val="24"/>
        </w:rPr>
        <w:t>иных</w:t>
      </w:r>
      <w:r w:rsidRPr="00FA48CE">
        <w:rPr>
          <w:rFonts w:ascii="Times New Roman" w:hAnsi="Times New Roman" w:cs="Times New Roman"/>
          <w:spacing w:val="54"/>
          <w:sz w:val="24"/>
          <w:szCs w:val="24"/>
        </w:rPr>
        <w:t xml:space="preserve"> </w:t>
      </w:r>
      <w:r w:rsidRPr="00FA48CE">
        <w:rPr>
          <w:rFonts w:ascii="Times New Roman" w:hAnsi="Times New Roman" w:cs="Times New Roman"/>
          <w:sz w:val="24"/>
          <w:szCs w:val="24"/>
        </w:rPr>
        <w:t>индивидуальных</w:t>
      </w:r>
      <w:r w:rsidRPr="00FA48CE">
        <w:rPr>
          <w:rFonts w:ascii="Times New Roman" w:hAnsi="Times New Roman" w:cs="Times New Roman"/>
          <w:spacing w:val="54"/>
          <w:sz w:val="24"/>
          <w:szCs w:val="24"/>
        </w:rPr>
        <w:t xml:space="preserve"> </w:t>
      </w:r>
      <w:r w:rsidRPr="00FA48CE">
        <w:rPr>
          <w:rFonts w:ascii="Times New Roman" w:hAnsi="Times New Roman" w:cs="Times New Roman"/>
          <w:sz w:val="24"/>
          <w:szCs w:val="24"/>
        </w:rPr>
        <w:t>особенностей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обучающихся,</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которые</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могут</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иметь</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значение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выборе</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ими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будущей</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профессии;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освоение обучающимися основ профессии в рамках курса внеурочной деятельности «Мой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профессиональный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выбор».</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Дополнительные</w:t>
      </w:r>
      <w:r w:rsidRPr="00FA48CE">
        <w:rPr>
          <w:rFonts w:ascii="Times New Roman" w:hAnsi="Times New Roman" w:cs="Times New Roman"/>
          <w:b/>
          <w:spacing w:val="41"/>
          <w:sz w:val="24"/>
          <w:szCs w:val="24"/>
        </w:rPr>
        <w:t xml:space="preserve"> </w:t>
      </w:r>
      <w:r w:rsidRPr="00FA48CE">
        <w:rPr>
          <w:rFonts w:ascii="Times New Roman" w:hAnsi="Times New Roman" w:cs="Times New Roman"/>
          <w:b/>
          <w:sz w:val="24"/>
          <w:szCs w:val="24"/>
        </w:rPr>
        <w:t>(вариативные)</w:t>
      </w:r>
      <w:r w:rsidRPr="00FA48CE">
        <w:rPr>
          <w:rFonts w:ascii="Times New Roman" w:hAnsi="Times New Roman" w:cs="Times New Roman"/>
          <w:b/>
          <w:spacing w:val="42"/>
          <w:sz w:val="24"/>
          <w:szCs w:val="24"/>
        </w:rPr>
        <w:t xml:space="preserve"> </w:t>
      </w:r>
      <w:r w:rsidRPr="00FA48CE">
        <w:rPr>
          <w:rFonts w:ascii="Times New Roman" w:hAnsi="Times New Roman" w:cs="Times New Roman"/>
          <w:b/>
          <w:sz w:val="24"/>
          <w:szCs w:val="24"/>
        </w:rPr>
        <w:t>модули.</w:t>
      </w:r>
      <w:r w:rsidRPr="00FA48CE">
        <w:rPr>
          <w:rFonts w:ascii="Times New Roman" w:hAnsi="Times New Roman" w:cs="Times New Roman"/>
          <w:b/>
          <w:spacing w:val="42"/>
          <w:sz w:val="24"/>
          <w:szCs w:val="24"/>
        </w:rPr>
        <w:t xml:space="preserve"> </w:t>
      </w:r>
      <w:r w:rsidRPr="00FA48CE">
        <w:rPr>
          <w:rFonts w:ascii="Times New Roman" w:hAnsi="Times New Roman" w:cs="Times New Roman"/>
          <w:b/>
          <w:sz w:val="24"/>
          <w:szCs w:val="24"/>
        </w:rPr>
        <w:t>Дополнительное</w:t>
      </w:r>
      <w:r w:rsidRPr="00FA48CE">
        <w:rPr>
          <w:rFonts w:ascii="Times New Roman" w:hAnsi="Times New Roman" w:cs="Times New Roman"/>
          <w:b/>
          <w:spacing w:val="40"/>
          <w:sz w:val="24"/>
          <w:szCs w:val="24"/>
        </w:rPr>
        <w:t xml:space="preserve"> </w:t>
      </w:r>
      <w:r w:rsidRPr="00FA48CE">
        <w:rPr>
          <w:rFonts w:ascii="Times New Roman" w:hAnsi="Times New Roman" w:cs="Times New Roman"/>
          <w:b/>
          <w:sz w:val="24"/>
          <w:szCs w:val="24"/>
        </w:rPr>
        <w:t>образование</w:t>
      </w:r>
      <w:r w:rsidRPr="00FA48CE">
        <w:rPr>
          <w:rFonts w:ascii="Times New Roman" w:hAnsi="Times New Roman" w:cs="Times New Roman"/>
          <w:b/>
          <w:spacing w:val="41"/>
          <w:sz w:val="24"/>
          <w:szCs w:val="24"/>
        </w:rPr>
        <w:t xml:space="preserve"> </w:t>
      </w:r>
    </w:p>
    <w:p w:rsidR="00FA48CE" w:rsidRPr="00FA48CE" w:rsidRDefault="00FA48CE" w:rsidP="00FA48CE">
      <w:pPr>
        <w:spacing w:after="0" w:line="360" w:lineRule="auto"/>
        <w:rPr>
          <w:rFonts w:ascii="Times New Roman" w:hAnsi="Times New Roman" w:cs="Times New Roman"/>
          <w:b/>
          <w:sz w:val="24"/>
          <w:szCs w:val="24"/>
        </w:rPr>
      </w:pPr>
      <w:r w:rsidRPr="00FA48CE">
        <w:rPr>
          <w:rFonts w:ascii="Times New Roman" w:hAnsi="Times New Roman" w:cs="Times New Roman"/>
          <w:b/>
          <w:sz w:val="24"/>
          <w:szCs w:val="24"/>
        </w:rPr>
        <w:t>Детские</w:t>
      </w:r>
      <w:r w:rsidRPr="00FA48CE">
        <w:rPr>
          <w:rFonts w:ascii="Times New Roman" w:hAnsi="Times New Roman" w:cs="Times New Roman"/>
          <w:b/>
          <w:spacing w:val="-4"/>
          <w:sz w:val="24"/>
          <w:szCs w:val="24"/>
        </w:rPr>
        <w:t xml:space="preserve"> </w:t>
      </w:r>
      <w:r w:rsidRPr="00FA48CE">
        <w:rPr>
          <w:rFonts w:ascii="Times New Roman" w:hAnsi="Times New Roman" w:cs="Times New Roman"/>
          <w:b/>
          <w:sz w:val="24"/>
          <w:szCs w:val="24"/>
        </w:rPr>
        <w:t>общественные</w:t>
      </w:r>
      <w:r w:rsidRPr="00FA48CE">
        <w:rPr>
          <w:rFonts w:ascii="Times New Roman" w:hAnsi="Times New Roman" w:cs="Times New Roman"/>
          <w:b/>
          <w:spacing w:val="-5"/>
          <w:sz w:val="24"/>
          <w:szCs w:val="24"/>
        </w:rPr>
        <w:t xml:space="preserve"> </w:t>
      </w:r>
      <w:r w:rsidRPr="00FA48CE">
        <w:rPr>
          <w:rFonts w:ascii="Times New Roman" w:hAnsi="Times New Roman" w:cs="Times New Roman"/>
          <w:b/>
          <w:sz w:val="24"/>
          <w:szCs w:val="24"/>
        </w:rPr>
        <w:t>объединения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действующих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19.05.1995</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N</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82-ФЗ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20.12.2017)</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общественных объединениях"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5).</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Создать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знамённый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отряд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это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объединение,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члены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отвечают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хранение,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вынос,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поднятие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спуск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Государственного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флага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РФ,</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также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знамени школы во время проведения торжественных, организационных, воспитательных событий,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конкурсов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финалов,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церемоний награждений.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Право входить в состав школьного знаменного отряда почетно. Школьник, который может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войти в состав отряда, должен иметь выдающиеся успехи в учебе, общественной жизни 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победы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олимпиадах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конкурсах.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Состав знаменного отряда утверждается приказом директора школы после рассмотрения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кандидатур из обучающихся 8-10 классов школы по итогам учебного года на заседании майского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совета, 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учетом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мнения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следующий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учебный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год.</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Деятельность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отделения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РДШ</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подрастающего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поколения, развитие детей на основе их интересов и потребностей, а также организацию досуга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занятости школьников. Участником школьного отделения РДШ может стать любой школьник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старше 8 лет. Дети и родители самостоятельно принимают решение об участии в проектах РДШ.</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Назначен</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советник</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зарегистрирована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сайте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РДШ.</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РДШ</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осуществляется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через</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направления: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Личностное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Гражданская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активность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Военно-патриотическое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направление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Информационно-медийное</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направление</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Основными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формами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членов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РДШ</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являются: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участие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днях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единых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действий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значимых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коллективно-творческая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деятельность,</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забота</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старших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младших;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информационно-просветительские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мероприятия;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разработка</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поддержка</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инициативных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проектов</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Кроме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первичном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отделении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РДШ</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детском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общественном</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объединении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осуществляется через:</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утверждение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последовательную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реализацию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демократических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процедур,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дающих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ребенку</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возможность</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получить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значимый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опыт</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гражданского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поведения;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круглогодичную</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организацию</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рамках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проектов</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РДШ</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общественно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полезных дел, дающих детям возможность получить важный для их личностного развития опыт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 направленной на помощь другим людям, своей школе, обществу в целом; развить 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себе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качества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ответственность,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забота,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уважение,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умение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сопереживать,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умение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общаться,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слушать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слышать других;</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торжественную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церемонию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вступления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Российское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движение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которая способствует пропаганде движения, формированию у участников патриотизма и уважения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к традициям;</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рекрутинговые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начальной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реализующие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идею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популяризации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 РДШ,</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привлечения 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него новых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членов;</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поддержку и развитие в первичном отделении РДШ традиций и ритуалов 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формирующих у ребенка чувство общности с другими ее членами, чувство причастности к тому,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что происходит в стране (реализуется посредством символики РДШ, проведения торжественной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церемонии вступления в члены Организации, создания и поддержки интернет-странички детского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объединения в соцсетях, организации деятельности пресс-центра РДШ, проведения традиционных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огоньков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формы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коллективного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анализа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проводимых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первичным</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отделением</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дел).</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Зарегистрирован Школьный спортивный клуб</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«Олимпиец» - общественная организация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учителей,</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учащихся.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Основными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функциями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школьного</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спортивного</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клуба</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являются: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обеспечение</w:t>
      </w:r>
      <w:r w:rsidRPr="00FA48CE">
        <w:rPr>
          <w:rFonts w:ascii="Times New Roman" w:hAnsi="Times New Roman" w:cs="Times New Roman"/>
          <w:sz w:val="24"/>
          <w:szCs w:val="24"/>
        </w:rPr>
        <w:tab/>
        <w:t>систематического</w:t>
      </w:r>
      <w:r w:rsidRPr="00FA48CE">
        <w:rPr>
          <w:rFonts w:ascii="Times New Roman" w:hAnsi="Times New Roman" w:cs="Times New Roman"/>
          <w:sz w:val="24"/>
          <w:szCs w:val="24"/>
        </w:rPr>
        <w:tab/>
        <w:t>проведения</w:t>
      </w:r>
      <w:r w:rsidRPr="00FA48CE">
        <w:rPr>
          <w:rFonts w:ascii="Times New Roman" w:hAnsi="Times New Roman" w:cs="Times New Roman"/>
          <w:sz w:val="24"/>
          <w:szCs w:val="24"/>
        </w:rPr>
        <w:tab/>
        <w:t>внеклассных</w:t>
      </w:r>
      <w:r w:rsidRPr="00FA48CE">
        <w:rPr>
          <w:rFonts w:ascii="Times New Roman" w:hAnsi="Times New Roman" w:cs="Times New Roman"/>
          <w:sz w:val="24"/>
          <w:szCs w:val="24"/>
        </w:rPr>
        <w:tab/>
      </w:r>
      <w:r w:rsidRPr="00FA48CE">
        <w:rPr>
          <w:rFonts w:ascii="Times New Roman" w:hAnsi="Times New Roman" w:cs="Times New Roman"/>
          <w:spacing w:val="-2"/>
          <w:sz w:val="24"/>
          <w:szCs w:val="24"/>
        </w:rPr>
        <w:t>физкультурно-спортивных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учащимися;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постоянно</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действующих</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спортивных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секций;</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24"/>
          <w:sz w:val="24"/>
          <w:szCs w:val="24"/>
        </w:rPr>
        <w:t xml:space="preserve"> </w:t>
      </w:r>
      <w:r w:rsidRPr="00FA48CE">
        <w:rPr>
          <w:rFonts w:ascii="Times New Roman" w:hAnsi="Times New Roman" w:cs="Times New Roman"/>
          <w:sz w:val="24"/>
          <w:szCs w:val="24"/>
        </w:rPr>
        <w:t>внутришкольных</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соревнований,</w:t>
      </w:r>
      <w:r w:rsidRPr="00FA48CE">
        <w:rPr>
          <w:rFonts w:ascii="Times New Roman" w:hAnsi="Times New Roman" w:cs="Times New Roman"/>
          <w:spacing w:val="22"/>
          <w:sz w:val="24"/>
          <w:szCs w:val="24"/>
        </w:rPr>
        <w:t xml:space="preserve"> </w:t>
      </w:r>
      <w:r w:rsidRPr="00FA48CE">
        <w:rPr>
          <w:rFonts w:ascii="Times New Roman" w:hAnsi="Times New Roman" w:cs="Times New Roman"/>
          <w:sz w:val="24"/>
          <w:szCs w:val="24"/>
        </w:rPr>
        <w:t>товарищеских</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спортивных</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встреч</w:t>
      </w:r>
      <w:r w:rsidRPr="00FA48CE">
        <w:rPr>
          <w:rFonts w:ascii="Times New Roman" w:hAnsi="Times New Roman" w:cs="Times New Roman"/>
          <w:spacing w:val="24"/>
          <w:sz w:val="24"/>
          <w:szCs w:val="24"/>
        </w:rPr>
        <w:t xml:space="preserve"> </w:t>
      </w:r>
      <w:r w:rsidRPr="00FA48CE">
        <w:rPr>
          <w:rFonts w:ascii="Times New Roman" w:hAnsi="Times New Roman" w:cs="Times New Roman"/>
          <w:sz w:val="24"/>
          <w:szCs w:val="24"/>
        </w:rPr>
        <w:t>между</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классами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другими школами;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проведение</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широкой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пропаганды</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физической</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культуры</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спорта.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Отряд</w:t>
      </w:r>
      <w:r w:rsidRPr="00FA48CE">
        <w:rPr>
          <w:rFonts w:ascii="Times New Roman" w:hAnsi="Times New Roman" w:cs="Times New Roman"/>
          <w:spacing w:val="39"/>
          <w:sz w:val="24"/>
          <w:szCs w:val="24"/>
        </w:rPr>
        <w:t xml:space="preserve"> </w:t>
      </w:r>
      <w:r w:rsidRPr="00FA48CE">
        <w:rPr>
          <w:rFonts w:ascii="Times New Roman" w:hAnsi="Times New Roman" w:cs="Times New Roman"/>
          <w:sz w:val="24"/>
          <w:szCs w:val="24"/>
        </w:rPr>
        <w:t>юных</w:t>
      </w:r>
      <w:r w:rsidRPr="00FA48CE">
        <w:rPr>
          <w:rFonts w:ascii="Times New Roman" w:hAnsi="Times New Roman" w:cs="Times New Roman"/>
          <w:spacing w:val="39"/>
          <w:sz w:val="24"/>
          <w:szCs w:val="24"/>
        </w:rPr>
        <w:t xml:space="preserve"> </w:t>
      </w:r>
      <w:r w:rsidRPr="00FA48CE">
        <w:rPr>
          <w:rFonts w:ascii="Times New Roman" w:hAnsi="Times New Roman" w:cs="Times New Roman"/>
          <w:sz w:val="24"/>
          <w:szCs w:val="24"/>
        </w:rPr>
        <w:t>защитников</w:t>
      </w:r>
      <w:r w:rsidRPr="00FA48CE">
        <w:rPr>
          <w:rFonts w:ascii="Times New Roman" w:hAnsi="Times New Roman" w:cs="Times New Roman"/>
          <w:spacing w:val="38"/>
          <w:sz w:val="24"/>
          <w:szCs w:val="24"/>
        </w:rPr>
        <w:t xml:space="preserve"> </w:t>
      </w:r>
      <w:r w:rsidRPr="00FA48CE">
        <w:rPr>
          <w:rFonts w:ascii="Times New Roman" w:hAnsi="Times New Roman" w:cs="Times New Roman"/>
          <w:sz w:val="24"/>
          <w:szCs w:val="24"/>
        </w:rPr>
        <w:t>правопорядка</w:t>
      </w:r>
      <w:r w:rsidRPr="00FA48CE">
        <w:rPr>
          <w:rFonts w:ascii="Times New Roman" w:hAnsi="Times New Roman" w:cs="Times New Roman"/>
          <w:spacing w:val="38"/>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39"/>
          <w:sz w:val="24"/>
          <w:szCs w:val="24"/>
        </w:rPr>
        <w:t xml:space="preserve"> </w:t>
      </w:r>
      <w:r w:rsidRPr="00FA48CE">
        <w:rPr>
          <w:rFonts w:ascii="Times New Roman" w:hAnsi="Times New Roman" w:cs="Times New Roman"/>
          <w:sz w:val="24"/>
          <w:szCs w:val="24"/>
        </w:rPr>
        <w:t>добровольным</w:t>
      </w:r>
      <w:r w:rsidRPr="00FA48CE">
        <w:rPr>
          <w:rFonts w:ascii="Times New Roman" w:hAnsi="Times New Roman" w:cs="Times New Roman"/>
          <w:spacing w:val="37"/>
          <w:sz w:val="24"/>
          <w:szCs w:val="24"/>
        </w:rPr>
        <w:t xml:space="preserve"> </w:t>
      </w:r>
      <w:r w:rsidRPr="00FA48CE">
        <w:rPr>
          <w:rFonts w:ascii="Times New Roman" w:hAnsi="Times New Roman" w:cs="Times New Roman"/>
          <w:sz w:val="24"/>
          <w:szCs w:val="24"/>
        </w:rPr>
        <w:t>объединением</w:t>
      </w:r>
      <w:r w:rsidRPr="00FA48CE">
        <w:rPr>
          <w:rFonts w:ascii="Times New Roman" w:hAnsi="Times New Roman" w:cs="Times New Roman"/>
          <w:spacing w:val="41"/>
          <w:sz w:val="24"/>
          <w:szCs w:val="24"/>
        </w:rPr>
        <w:t xml:space="preserve"> </w:t>
      </w:r>
      <w:r w:rsidRPr="00FA48CE">
        <w:rPr>
          <w:rFonts w:ascii="Times New Roman" w:hAnsi="Times New Roman" w:cs="Times New Roman"/>
          <w:sz w:val="24"/>
          <w:szCs w:val="24"/>
        </w:rPr>
        <w:t>учащихся,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создаваемым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b/>
          <w:sz w:val="24"/>
          <w:szCs w:val="24"/>
        </w:rPr>
        <w:t xml:space="preserve">. </w:t>
      </w:r>
      <w:r w:rsidRPr="00FA48CE">
        <w:rPr>
          <w:rFonts w:ascii="Times New Roman" w:hAnsi="Times New Roman" w:cs="Times New Roman"/>
          <w:sz w:val="24"/>
          <w:szCs w:val="24"/>
        </w:rPr>
        <w:t>Основные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направления 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пропаганда</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правового</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поведения,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профилактика</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правонарушений</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среди</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оказание</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помощи</w:t>
      </w:r>
      <w:r w:rsidRPr="00FA48CE">
        <w:rPr>
          <w:rFonts w:ascii="Times New Roman" w:hAnsi="Times New Roman" w:cs="Times New Roman"/>
          <w:sz w:val="24"/>
          <w:szCs w:val="24"/>
        </w:rPr>
        <w:tab/>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обеспечении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порядка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культурно-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массовых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спортивных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 участием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территории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школы.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 школе действует волонтерское движение. Это участие школьников в социально значимой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благо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конкретных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людей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окружения.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Волонтерство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позволяет</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проявить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качества,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внимание,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забота,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милосердие,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доброта,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помогает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развивать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коммуникативную</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культуру,</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умение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общаться,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сопереживать.</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Воспитательный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потенциал</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реализуется: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b/>
          <w:sz w:val="24"/>
          <w:szCs w:val="24"/>
        </w:rPr>
        <w:t>на</w:t>
      </w:r>
      <w:r w:rsidRPr="00FA48CE">
        <w:rPr>
          <w:rFonts w:ascii="Times New Roman" w:hAnsi="Times New Roman" w:cs="Times New Roman"/>
          <w:b/>
          <w:spacing w:val="1"/>
          <w:sz w:val="24"/>
          <w:szCs w:val="24"/>
        </w:rPr>
        <w:t xml:space="preserve"> </w:t>
      </w:r>
      <w:r w:rsidRPr="00FA48CE">
        <w:rPr>
          <w:rFonts w:ascii="Times New Roman" w:hAnsi="Times New Roman" w:cs="Times New Roman"/>
          <w:b/>
          <w:sz w:val="24"/>
          <w:szCs w:val="24"/>
        </w:rPr>
        <w:t>внешкольном</w:t>
      </w:r>
      <w:r w:rsidRPr="00FA48CE">
        <w:rPr>
          <w:rFonts w:ascii="Times New Roman" w:hAnsi="Times New Roman" w:cs="Times New Roman"/>
          <w:b/>
          <w:spacing w:val="1"/>
          <w:sz w:val="24"/>
          <w:szCs w:val="24"/>
        </w:rPr>
        <w:t xml:space="preserve"> </w:t>
      </w:r>
      <w:r w:rsidRPr="00FA48CE">
        <w:rPr>
          <w:rFonts w:ascii="Times New Roman" w:hAnsi="Times New Roman" w:cs="Times New Roman"/>
          <w:b/>
          <w:sz w:val="24"/>
          <w:szCs w:val="24"/>
        </w:rPr>
        <w:t>уровне:</w:t>
      </w:r>
      <w:r w:rsidRPr="00FA48CE">
        <w:rPr>
          <w:rFonts w:ascii="Times New Roman" w:hAnsi="Times New Roman" w:cs="Times New Roman"/>
          <w:b/>
          <w:spacing w:val="1"/>
          <w:sz w:val="24"/>
          <w:szCs w:val="24"/>
        </w:rPr>
        <w:t xml:space="preserve"> </w:t>
      </w:r>
      <w:r w:rsidRPr="00FA48CE">
        <w:rPr>
          <w:rFonts w:ascii="Times New Roman" w:hAnsi="Times New Roman" w:cs="Times New Roman"/>
          <w:sz w:val="24"/>
          <w:szCs w:val="24"/>
        </w:rPr>
        <w:t>посильная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помощь,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оказываемая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школьниками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пожилым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жителям поселка, экологические десанты в природу, акции по поздравлению пожилых людей 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праздниками,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благотворительные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акции,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акция «Бессмертный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полк»</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9</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b/>
          <w:sz w:val="24"/>
          <w:szCs w:val="24"/>
        </w:rPr>
        <w:t xml:space="preserve">на школьном уровне: </w:t>
      </w:r>
      <w:r w:rsidRPr="00FA48CE">
        <w:rPr>
          <w:rFonts w:ascii="Times New Roman" w:hAnsi="Times New Roman" w:cs="Times New Roman"/>
          <w:sz w:val="24"/>
          <w:szCs w:val="24"/>
        </w:rPr>
        <w:t>проведение благотворительных ярмарок с оказанием помощи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нуждающимся</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детям,</w:t>
      </w:r>
      <w:r w:rsidRPr="00FA48CE">
        <w:rPr>
          <w:rFonts w:ascii="Times New Roman" w:hAnsi="Times New Roman" w:cs="Times New Roman"/>
          <w:spacing w:val="30"/>
          <w:sz w:val="24"/>
          <w:szCs w:val="24"/>
        </w:rPr>
        <w:t xml:space="preserve"> </w:t>
      </w:r>
      <w:r w:rsidRPr="00FA48CE">
        <w:rPr>
          <w:rFonts w:ascii="Times New Roman" w:hAnsi="Times New Roman" w:cs="Times New Roman"/>
          <w:sz w:val="24"/>
          <w:szCs w:val="24"/>
        </w:rPr>
        <w:t>Весенняя</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Неделя</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Добра,</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Трудовые</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операции</w:t>
      </w:r>
      <w:r w:rsidRPr="00FA48CE">
        <w:rPr>
          <w:rFonts w:ascii="Times New Roman" w:hAnsi="Times New Roman" w:cs="Times New Roman"/>
          <w:spacing w:val="29"/>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9"/>
          <w:sz w:val="24"/>
          <w:szCs w:val="24"/>
        </w:rPr>
        <w:t xml:space="preserve"> </w:t>
      </w:r>
      <w:r w:rsidRPr="00FA48CE">
        <w:rPr>
          <w:rFonts w:ascii="Times New Roman" w:hAnsi="Times New Roman" w:cs="Times New Roman"/>
          <w:sz w:val="24"/>
          <w:szCs w:val="24"/>
        </w:rPr>
        <w:t>экологические</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десанты</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др.</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организован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Медиа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центр.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медиа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коммуникативной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культуры школьников, формирование навыков общения и сотрудничества, поддержка творческой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самореализации учащихся. Основа деятельности медиа в школе – творческая самоорганизация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ребенка через свободный выбор им форм деятельности редакционного коллектива на принципах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уважения, коллективного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личного интереса.</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Содержанием деятельности педагога, курирующего школьные медиа, является организация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сотрудничества с детьми и детей друг с другом внутри творческого объединения, выстраивание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отношений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доверия,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взаимопомощи,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взаимодействия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реальном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общественно-значимом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позволяющих: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взрослому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реализовать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(передать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социальный, профессиональный, творческий опыт); б) ребенку -</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обрести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уверенность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 своих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силах,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проявить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творческое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получить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взрослого,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что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позитивно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влияет</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формирование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мировоззрения.</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Воспитательный потенциал школьных медиа реализуется в рамках следующих видов и форм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газета «Школьный звонок», на страницах которой разновозрастный редакционный совет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подростков, старшеклассников и консультирующих их взрослых освещает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наиболее интересные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моменты жизни школы, популяризирует общешкольные ключевые дела, мероприятия,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размещает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созданные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детьми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рассказы, стихи, репортажи;</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Интернет-группа-разновозрастное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сообщество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поддерживающее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группу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сетях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целью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освещения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информационном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пространстве,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привлечения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внимания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виртуальной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диалоговой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площадки, на которой детьми, учителями и родителями могут открыто обсуждаться значимые 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вопросы;</w:t>
      </w:r>
    </w:p>
    <w:p w:rsidR="00FA48CE" w:rsidRPr="00FA48CE" w:rsidRDefault="00FA48CE" w:rsidP="00FA48CE">
      <w:pPr>
        <w:spacing w:after="0" w:line="360" w:lineRule="auto"/>
        <w:rPr>
          <w:rFonts w:ascii="Times New Roman" w:hAnsi="Times New Roman" w:cs="Times New Roman"/>
          <w:sz w:val="24"/>
          <w:szCs w:val="24"/>
        </w:rPr>
      </w:pPr>
      <w:r w:rsidRPr="00FA48CE">
        <w:rPr>
          <w:rFonts w:ascii="Times New Roman" w:hAnsi="Times New Roman" w:cs="Times New Roman"/>
          <w:sz w:val="24"/>
          <w:szCs w:val="24"/>
        </w:rPr>
        <w:t>школьная киностудия,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которая освещает интересные, важные и значимые события школы,</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создает ролики, видеосюжеты 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праздникам, конкурсам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 акцентом на этическое, эстетическое,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патриотическое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просвещение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аудитории</w:t>
      </w:r>
    </w:p>
    <w:p w:rsidR="00FA48CE" w:rsidRPr="00FA48CE" w:rsidRDefault="00FA48CE" w:rsidP="00FA48CE">
      <w:pPr>
        <w:spacing w:after="0" w:line="360" w:lineRule="auto"/>
        <w:rPr>
          <w:rFonts w:ascii="Times New Roman" w:hAnsi="Times New Roman" w:cs="Times New Roman"/>
          <w:sz w:val="24"/>
          <w:szCs w:val="24"/>
        </w:rPr>
      </w:pPr>
    </w:p>
    <w:p w:rsidR="00FA48CE" w:rsidRPr="00FA48CE" w:rsidRDefault="00FA48CE" w:rsidP="00FA48CE">
      <w:pPr>
        <w:spacing w:line="360" w:lineRule="auto"/>
        <w:rPr>
          <w:rFonts w:ascii="Times New Roman" w:hAnsi="Times New Roman" w:cs="Times New Roman"/>
          <w:b/>
          <w:sz w:val="24"/>
          <w:szCs w:val="24"/>
        </w:rPr>
      </w:pPr>
      <w:r w:rsidRPr="00FA48CE">
        <w:rPr>
          <w:rFonts w:ascii="Times New Roman" w:hAnsi="Times New Roman" w:cs="Times New Roman"/>
          <w:b/>
          <w:sz w:val="24"/>
          <w:szCs w:val="24"/>
        </w:rPr>
        <w:t>ОРГАНИЗАЦИОННЫЙ РАЗДЕЛ ПРОГРАММЫ ВОСПИТАНИЯ</w:t>
      </w:r>
    </w:p>
    <w:p w:rsidR="00FA48CE" w:rsidRPr="00FA48CE" w:rsidRDefault="00FA48CE" w:rsidP="00FA48CE">
      <w:pPr>
        <w:spacing w:line="360" w:lineRule="auto"/>
        <w:rPr>
          <w:rFonts w:ascii="Times New Roman" w:hAnsi="Times New Roman" w:cs="Times New Roman"/>
          <w:sz w:val="24"/>
          <w:szCs w:val="24"/>
        </w:rPr>
      </w:pPr>
      <w:bookmarkStart w:id="264" w:name="_TOC_250003"/>
      <w:r w:rsidRPr="00FA48CE">
        <w:rPr>
          <w:rFonts w:ascii="Times New Roman" w:hAnsi="Times New Roman" w:cs="Times New Roman"/>
          <w:sz w:val="24"/>
          <w:szCs w:val="24"/>
        </w:rPr>
        <w:t>Кадровое</w:t>
      </w:r>
      <w:r w:rsidRPr="00FA48CE">
        <w:rPr>
          <w:rFonts w:ascii="Times New Roman" w:hAnsi="Times New Roman" w:cs="Times New Roman"/>
          <w:spacing w:val="-10"/>
          <w:sz w:val="24"/>
          <w:szCs w:val="24"/>
        </w:rPr>
        <w:t xml:space="preserve"> </w:t>
      </w:r>
      <w:bookmarkEnd w:id="264"/>
      <w:r w:rsidRPr="00FA48CE">
        <w:rPr>
          <w:rFonts w:ascii="Times New Roman" w:hAnsi="Times New Roman" w:cs="Times New Roman"/>
          <w:sz w:val="24"/>
          <w:szCs w:val="24"/>
        </w:rPr>
        <w:t>обеспечение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кадрового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характерна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стабильность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состава.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специалисты с большим опытом педагогической деятельности. Профессионализм педагогических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управленческих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кадров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имеет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решающую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роль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достижении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главного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качественного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результативного</w:t>
      </w:r>
      <w:r w:rsidRPr="00FA48CE">
        <w:rPr>
          <w:rFonts w:ascii="Times New Roman" w:hAnsi="Times New Roman" w:cs="Times New Roman"/>
          <w:spacing w:val="59"/>
          <w:sz w:val="24"/>
          <w:szCs w:val="24"/>
        </w:rPr>
        <w:t xml:space="preserve"> </w:t>
      </w:r>
      <w:r w:rsidRPr="00FA48CE">
        <w:rPr>
          <w:rFonts w:ascii="Times New Roman" w:hAnsi="Times New Roman" w:cs="Times New Roman"/>
          <w:sz w:val="24"/>
          <w:szCs w:val="24"/>
        </w:rPr>
        <w:t>воспитания.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запланированы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проводятся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повышение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квалификации педагогов в сфере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 организацию научно-методической поддержки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сопровождения педагогов с учетом планируемых потребностей образовательной системы ОУ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имеющихся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(100%)</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Центре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инновационного</w:t>
      </w:r>
      <w:r w:rsidRPr="00FA48CE">
        <w:rPr>
          <w:rFonts w:ascii="Times New Roman" w:hAnsi="Times New Roman" w:cs="Times New Roman"/>
          <w:spacing w:val="25"/>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25"/>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23"/>
          <w:sz w:val="24"/>
          <w:szCs w:val="24"/>
        </w:rPr>
        <w:t xml:space="preserve"> </w:t>
      </w:r>
      <w:r w:rsidRPr="00FA48CE">
        <w:rPr>
          <w:rFonts w:ascii="Times New Roman" w:hAnsi="Times New Roman" w:cs="Times New Roman"/>
          <w:sz w:val="24"/>
          <w:szCs w:val="24"/>
        </w:rPr>
        <w:t>прошли</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обучение</w:t>
      </w:r>
      <w:r w:rsidRPr="00FA48CE">
        <w:rPr>
          <w:rFonts w:ascii="Times New Roman" w:hAnsi="Times New Roman" w:cs="Times New Roman"/>
          <w:spacing w:val="24"/>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25"/>
          <w:sz w:val="24"/>
          <w:szCs w:val="24"/>
        </w:rPr>
        <w:t xml:space="preserve"> </w:t>
      </w:r>
      <w:r w:rsidRPr="00FA48CE">
        <w:rPr>
          <w:rFonts w:ascii="Times New Roman" w:hAnsi="Times New Roman" w:cs="Times New Roman"/>
          <w:sz w:val="24"/>
          <w:szCs w:val="24"/>
        </w:rPr>
        <w:t>программе</w:t>
      </w:r>
      <w:r w:rsidRPr="00FA48CE">
        <w:rPr>
          <w:rFonts w:ascii="Times New Roman" w:hAnsi="Times New Roman" w:cs="Times New Roman"/>
          <w:spacing w:val="24"/>
          <w:sz w:val="24"/>
          <w:szCs w:val="24"/>
        </w:rPr>
        <w:t xml:space="preserve"> </w:t>
      </w:r>
      <w:r w:rsidRPr="00FA48CE">
        <w:rPr>
          <w:rFonts w:ascii="Times New Roman" w:hAnsi="Times New Roman" w:cs="Times New Roman"/>
          <w:sz w:val="24"/>
          <w:szCs w:val="24"/>
        </w:rPr>
        <w:t>переподготовки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«Организация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объеме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250</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часов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осуществления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профессиональной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сфере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профилю «Классный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руководитель».</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Педагоги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регулярно</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повышают</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педагогическое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мастерство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через:</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курсы</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повышения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квалификации;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регулярное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семинарах,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вебинарах,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научно-практических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конференциях;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pacing w:val="-1"/>
          <w:sz w:val="24"/>
          <w:szCs w:val="24"/>
        </w:rPr>
        <w:t>изучение</w:t>
      </w:r>
      <w:r w:rsidRPr="00FA48CE">
        <w:rPr>
          <w:rFonts w:ascii="Times New Roman" w:hAnsi="Times New Roman" w:cs="Times New Roman"/>
          <w:spacing w:val="-10"/>
          <w:sz w:val="24"/>
          <w:szCs w:val="24"/>
        </w:rPr>
        <w:t xml:space="preserve"> </w:t>
      </w:r>
      <w:r w:rsidRPr="00FA48CE">
        <w:rPr>
          <w:rFonts w:ascii="Times New Roman" w:hAnsi="Times New Roman" w:cs="Times New Roman"/>
          <w:spacing w:val="-1"/>
          <w:sz w:val="24"/>
          <w:szCs w:val="24"/>
        </w:rPr>
        <w:t>научно-методической</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литературы;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знакомство</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передовыми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научными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разработками</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российским</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опытом.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Ведется</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работа</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школьного</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методического</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объединения</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руководителей.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Кадровый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состав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заместитель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заместитель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учебно-воспитательной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советник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работе,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классные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руководители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(52</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человек),</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педагоги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предметники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(33 человек).</w:t>
      </w:r>
    </w:p>
    <w:p w:rsidR="00FA48CE" w:rsidRPr="00FA48CE" w:rsidRDefault="00FA48CE" w:rsidP="00FA48CE">
      <w:pPr>
        <w:spacing w:line="360" w:lineRule="auto"/>
        <w:rPr>
          <w:rFonts w:ascii="Times New Roman" w:hAnsi="Times New Roman" w:cs="Times New Roman"/>
          <w:sz w:val="24"/>
          <w:szCs w:val="24"/>
        </w:rPr>
      </w:pPr>
      <w:bookmarkStart w:id="265" w:name="_TOC_250002"/>
      <w:r w:rsidRPr="00FA48CE">
        <w:rPr>
          <w:rFonts w:ascii="Times New Roman" w:hAnsi="Times New Roman" w:cs="Times New Roman"/>
          <w:spacing w:val="-1"/>
          <w:sz w:val="24"/>
          <w:szCs w:val="24"/>
        </w:rPr>
        <w:t>Нормативно-методическое</w:t>
      </w:r>
      <w:r w:rsidRPr="00FA48CE">
        <w:rPr>
          <w:rFonts w:ascii="Times New Roman" w:hAnsi="Times New Roman" w:cs="Times New Roman"/>
          <w:spacing w:val="-11"/>
          <w:sz w:val="24"/>
          <w:szCs w:val="24"/>
        </w:rPr>
        <w:t xml:space="preserve"> </w:t>
      </w:r>
      <w:bookmarkEnd w:id="265"/>
      <w:r w:rsidRPr="00FA48CE">
        <w:rPr>
          <w:rFonts w:ascii="Times New Roman" w:hAnsi="Times New Roman" w:cs="Times New Roman"/>
          <w:sz w:val="24"/>
          <w:szCs w:val="24"/>
        </w:rPr>
        <w:t>обеспечение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Школьные нормативно-правовые акты по вопросам воспитательной деятельности</w:t>
      </w:r>
      <w:r w:rsidRPr="00FA48CE">
        <w:rPr>
          <w:rFonts w:ascii="Times New Roman" w:hAnsi="Times New Roman" w:cs="Times New Roman"/>
          <w:spacing w:val="-57"/>
          <w:sz w:val="24"/>
          <w:szCs w:val="24"/>
        </w:rPr>
        <w:t xml:space="preserve"> </w:t>
      </w:r>
    </w:p>
    <w:p w:rsidR="00FA48CE" w:rsidRPr="00FA48CE" w:rsidRDefault="007F105A" w:rsidP="00FA48CE">
      <w:pPr>
        <w:spacing w:line="360" w:lineRule="auto"/>
        <w:rPr>
          <w:rFonts w:ascii="Times New Roman" w:hAnsi="Times New Roman" w:cs="Times New Roman"/>
          <w:b/>
          <w:sz w:val="24"/>
          <w:szCs w:val="24"/>
        </w:rPr>
      </w:pPr>
      <w:hyperlink r:id="rId21">
        <w:r w:rsidR="00FA48CE" w:rsidRPr="00FA48CE">
          <w:rPr>
            <w:rFonts w:ascii="Times New Roman" w:hAnsi="Times New Roman" w:cs="Times New Roman"/>
            <w:b/>
            <w:color w:val="2A2A2A"/>
            <w:sz w:val="24"/>
            <w:szCs w:val="24"/>
          </w:rPr>
          <w:t>Устав школы</w:t>
        </w:r>
      </w:hyperlink>
      <w:r w:rsidR="00FA48CE" w:rsidRPr="00FA48CE">
        <w:rPr>
          <w:rFonts w:ascii="Times New Roman" w:hAnsi="Times New Roman" w:cs="Times New Roman"/>
          <w:b/>
          <w:color w:val="2A2A2A"/>
          <w:spacing w:val="-57"/>
          <w:sz w:val="24"/>
          <w:szCs w:val="24"/>
        </w:rPr>
        <w:t xml:space="preserve">      </w:t>
      </w:r>
      <w:hyperlink r:id="rId22">
        <w:r w:rsidR="00FA48CE" w:rsidRPr="00FA48CE">
          <w:rPr>
            <w:rFonts w:ascii="Times New Roman" w:hAnsi="Times New Roman" w:cs="Times New Roman"/>
            <w:b/>
            <w:color w:val="2A2A2A"/>
            <w:sz w:val="24"/>
            <w:szCs w:val="24"/>
          </w:rPr>
          <w:t>Локальные</w:t>
        </w:r>
        <w:r w:rsidR="00FA48CE" w:rsidRPr="00FA48CE">
          <w:rPr>
            <w:rFonts w:ascii="Times New Roman" w:hAnsi="Times New Roman" w:cs="Times New Roman"/>
            <w:b/>
            <w:color w:val="2A2A2A"/>
            <w:spacing w:val="-3"/>
            <w:sz w:val="24"/>
            <w:szCs w:val="24"/>
          </w:rPr>
          <w:t xml:space="preserve"> </w:t>
        </w:r>
        <w:r w:rsidR="00FA48CE" w:rsidRPr="00FA48CE">
          <w:rPr>
            <w:rFonts w:ascii="Times New Roman" w:hAnsi="Times New Roman" w:cs="Times New Roman"/>
            <w:b/>
            <w:color w:val="2A2A2A"/>
            <w:sz w:val="24"/>
            <w:szCs w:val="24"/>
          </w:rPr>
          <w:t>акты:</w:t>
        </w:r>
      </w:hyperlink>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Совете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методическом</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объединении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руководителей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содействии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объединений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 (законных представителей несовершеннолетних обучающихся), осуществляемой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незапрещенной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законодательством РФ</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Совете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родителей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внеурочной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деятельности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лучшем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классе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классном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руководстве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об</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ученическом</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самоуправлении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предупреждении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правонарушений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среди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Совете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профилактике</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правонарушений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среди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правилах</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поведения</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работе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одаренными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детьми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46"/>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47"/>
          <w:sz w:val="24"/>
          <w:szCs w:val="24"/>
        </w:rPr>
        <w:t xml:space="preserve"> </w:t>
      </w:r>
      <w:r w:rsidRPr="00FA48CE">
        <w:rPr>
          <w:rFonts w:ascii="Times New Roman" w:hAnsi="Times New Roman" w:cs="Times New Roman"/>
          <w:sz w:val="24"/>
          <w:szCs w:val="24"/>
        </w:rPr>
        <w:t>порядке</w:t>
      </w:r>
      <w:r w:rsidRPr="00FA48CE">
        <w:rPr>
          <w:rFonts w:ascii="Times New Roman" w:hAnsi="Times New Roman" w:cs="Times New Roman"/>
          <w:spacing w:val="46"/>
          <w:sz w:val="24"/>
          <w:szCs w:val="24"/>
        </w:rPr>
        <w:t xml:space="preserve"> </w:t>
      </w:r>
      <w:r w:rsidRPr="00FA48CE">
        <w:rPr>
          <w:rFonts w:ascii="Times New Roman" w:hAnsi="Times New Roman" w:cs="Times New Roman"/>
          <w:sz w:val="24"/>
          <w:szCs w:val="24"/>
        </w:rPr>
        <w:t>посещения</w:t>
      </w:r>
      <w:r w:rsidRPr="00FA48CE">
        <w:rPr>
          <w:rFonts w:ascii="Times New Roman" w:hAnsi="Times New Roman" w:cs="Times New Roman"/>
          <w:spacing w:val="47"/>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47"/>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42"/>
          <w:sz w:val="24"/>
          <w:szCs w:val="24"/>
        </w:rPr>
        <w:t xml:space="preserve"> </w:t>
      </w:r>
      <w:r w:rsidRPr="00FA48CE">
        <w:rPr>
          <w:rFonts w:ascii="Times New Roman" w:hAnsi="Times New Roman" w:cs="Times New Roman"/>
          <w:sz w:val="24"/>
          <w:szCs w:val="24"/>
        </w:rPr>
        <w:t>не</w:t>
      </w:r>
      <w:r w:rsidRPr="00FA48CE">
        <w:rPr>
          <w:rFonts w:ascii="Times New Roman" w:hAnsi="Times New Roman" w:cs="Times New Roman"/>
          <w:spacing w:val="46"/>
          <w:sz w:val="24"/>
          <w:szCs w:val="24"/>
        </w:rPr>
        <w:t xml:space="preserve"> </w:t>
      </w:r>
      <w:r w:rsidRPr="00FA48CE">
        <w:rPr>
          <w:rFonts w:ascii="Times New Roman" w:hAnsi="Times New Roman" w:cs="Times New Roman"/>
          <w:sz w:val="24"/>
          <w:szCs w:val="24"/>
        </w:rPr>
        <w:t>предусмотренных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учебным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планом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z w:val="24"/>
          <w:szCs w:val="24"/>
        </w:rPr>
        <w:tab/>
        <w:t>по использованию и включению в процесс обучения</w:t>
      </w:r>
      <w:r w:rsidRPr="00FA48CE">
        <w:rPr>
          <w:rFonts w:ascii="Times New Roman" w:hAnsi="Times New Roman" w:cs="Times New Roman"/>
          <w:sz w:val="24"/>
          <w:szCs w:val="24"/>
        </w:rPr>
        <w:tab/>
        <w:t xml:space="preserve">и </w:t>
      </w:r>
      <w:r w:rsidRPr="00FA48CE">
        <w:rPr>
          <w:rFonts w:ascii="Times New Roman" w:hAnsi="Times New Roman" w:cs="Times New Roman"/>
          <w:spacing w:val="-1"/>
          <w:sz w:val="24"/>
          <w:szCs w:val="24"/>
        </w:rPr>
        <w:t>воспитания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государственных символов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РФ»</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Положение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первичном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отделении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РДШ</w:t>
      </w:r>
      <w:r w:rsidRPr="00FA48CE">
        <w:rPr>
          <w:rFonts w:ascii="Times New Roman" w:hAnsi="Times New Roman" w:cs="Times New Roman"/>
          <w:spacing w:val="-1"/>
          <w:sz w:val="24"/>
          <w:szCs w:val="24"/>
        </w:rPr>
        <w:t>.</w:t>
      </w:r>
    </w:p>
    <w:p w:rsidR="00FA48CE" w:rsidRPr="00FA48CE" w:rsidRDefault="00FA48CE" w:rsidP="00FA48CE">
      <w:pPr>
        <w:spacing w:line="360" w:lineRule="auto"/>
        <w:rPr>
          <w:rFonts w:ascii="Times New Roman" w:hAnsi="Times New Roman" w:cs="Times New Roman"/>
          <w:sz w:val="24"/>
          <w:szCs w:val="24"/>
        </w:rPr>
      </w:pPr>
      <w:bookmarkStart w:id="266" w:name="_TOC_250001"/>
      <w:r w:rsidRPr="00FA48CE">
        <w:rPr>
          <w:rFonts w:ascii="Times New Roman" w:hAnsi="Times New Roman" w:cs="Times New Roman"/>
          <w:sz w:val="24"/>
          <w:szCs w:val="24"/>
        </w:rPr>
        <w:t>Требования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условиям</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особыми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образовательными</w:t>
      </w:r>
      <w:r w:rsidRPr="00FA48CE">
        <w:rPr>
          <w:rFonts w:ascii="Times New Roman" w:hAnsi="Times New Roman" w:cs="Times New Roman"/>
          <w:spacing w:val="-57"/>
          <w:sz w:val="24"/>
          <w:szCs w:val="24"/>
        </w:rPr>
        <w:t xml:space="preserve"> </w:t>
      </w:r>
      <w:bookmarkEnd w:id="266"/>
      <w:r w:rsidRPr="00FA48CE">
        <w:rPr>
          <w:rFonts w:ascii="Times New Roman" w:hAnsi="Times New Roman" w:cs="Times New Roman"/>
          <w:sz w:val="24"/>
          <w:szCs w:val="24"/>
        </w:rPr>
        <w:t>потребностями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Особыми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задачами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особыми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образовательными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потребностями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являются: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налаживание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эмоционально-положительного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взаимодействия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окружающими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успешной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социальной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адаптации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интеграции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общеобразовательной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организации;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w:t>
      </w:r>
      <w:r w:rsidRPr="00FA48CE">
        <w:rPr>
          <w:rFonts w:ascii="Times New Roman" w:hAnsi="Times New Roman" w:cs="Times New Roman"/>
          <w:spacing w:val="25"/>
          <w:sz w:val="24"/>
          <w:szCs w:val="24"/>
        </w:rPr>
        <w:t xml:space="preserve"> </w:t>
      </w:r>
      <w:r w:rsidRPr="00FA48CE">
        <w:rPr>
          <w:rFonts w:ascii="Times New Roman" w:hAnsi="Times New Roman" w:cs="Times New Roman"/>
          <w:sz w:val="24"/>
          <w:szCs w:val="24"/>
        </w:rPr>
        <w:t>доброжелательного</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отношения</w:t>
      </w:r>
      <w:r w:rsidRPr="00FA48CE">
        <w:rPr>
          <w:rFonts w:ascii="Times New Roman" w:hAnsi="Times New Roman" w:cs="Times New Roman"/>
          <w:spacing w:val="24"/>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обучающимся</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семьям</w:t>
      </w:r>
      <w:r w:rsidRPr="00FA48CE">
        <w:rPr>
          <w:rFonts w:ascii="Times New Roman" w:hAnsi="Times New Roman" w:cs="Times New Roman"/>
          <w:spacing w:val="25"/>
          <w:sz w:val="24"/>
          <w:szCs w:val="24"/>
        </w:rPr>
        <w:t xml:space="preserve"> </w:t>
      </w:r>
      <w:r w:rsidRPr="00FA48CE">
        <w:rPr>
          <w:rFonts w:ascii="Times New Roman" w:hAnsi="Times New Roman" w:cs="Times New Roman"/>
          <w:sz w:val="24"/>
          <w:szCs w:val="24"/>
        </w:rPr>
        <w:t>со</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стороны</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всех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участников образовательных отношений;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построение</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учётом</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индивидуальных</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особенностей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возможностей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каждого обучающегося;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обеспечение</w:t>
      </w:r>
      <w:r w:rsidRPr="00FA48CE">
        <w:rPr>
          <w:rFonts w:ascii="Times New Roman" w:hAnsi="Times New Roman" w:cs="Times New Roman"/>
          <w:spacing w:val="41"/>
          <w:sz w:val="24"/>
          <w:szCs w:val="24"/>
        </w:rPr>
        <w:t xml:space="preserve"> </w:t>
      </w:r>
      <w:r w:rsidRPr="00FA48CE">
        <w:rPr>
          <w:rFonts w:ascii="Times New Roman" w:hAnsi="Times New Roman" w:cs="Times New Roman"/>
          <w:sz w:val="24"/>
          <w:szCs w:val="24"/>
        </w:rPr>
        <w:t>психолого-педагогической</w:t>
      </w:r>
      <w:r w:rsidRPr="00FA48CE">
        <w:rPr>
          <w:rFonts w:ascii="Times New Roman" w:hAnsi="Times New Roman" w:cs="Times New Roman"/>
          <w:spacing w:val="42"/>
          <w:sz w:val="24"/>
          <w:szCs w:val="24"/>
        </w:rPr>
        <w:t xml:space="preserve"> </w:t>
      </w:r>
      <w:r w:rsidRPr="00FA48CE">
        <w:rPr>
          <w:rFonts w:ascii="Times New Roman" w:hAnsi="Times New Roman" w:cs="Times New Roman"/>
          <w:sz w:val="24"/>
          <w:szCs w:val="24"/>
        </w:rPr>
        <w:t>поддержки</w:t>
      </w:r>
      <w:r w:rsidRPr="00FA48CE">
        <w:rPr>
          <w:rFonts w:ascii="Times New Roman" w:hAnsi="Times New Roman" w:cs="Times New Roman"/>
          <w:spacing w:val="42"/>
          <w:sz w:val="24"/>
          <w:szCs w:val="24"/>
        </w:rPr>
        <w:t xml:space="preserve"> </w:t>
      </w:r>
      <w:r w:rsidRPr="00FA48CE">
        <w:rPr>
          <w:rFonts w:ascii="Times New Roman" w:hAnsi="Times New Roman" w:cs="Times New Roman"/>
          <w:sz w:val="24"/>
          <w:szCs w:val="24"/>
        </w:rPr>
        <w:t>семей</w:t>
      </w:r>
      <w:r w:rsidRPr="00FA48CE">
        <w:rPr>
          <w:rFonts w:ascii="Times New Roman" w:hAnsi="Times New Roman" w:cs="Times New Roman"/>
          <w:spacing w:val="42"/>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41"/>
          <w:sz w:val="24"/>
          <w:szCs w:val="24"/>
        </w:rPr>
        <w:t xml:space="preserve"> </w:t>
      </w:r>
      <w:r w:rsidRPr="00FA48CE">
        <w:rPr>
          <w:rFonts w:ascii="Times New Roman" w:hAnsi="Times New Roman" w:cs="Times New Roman"/>
          <w:sz w:val="24"/>
          <w:szCs w:val="24"/>
        </w:rPr>
        <w:t>содействие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повышению</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уровня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педагогической,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психологической,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медико-социальной</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компетентности.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 организации воспитания обучающихся с особыми образовательными потребностями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необходимо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ориентироваться на: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формирование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ребёнка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особыми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потребностями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использованием адекватных возрасту и физическому и (или) психическому состоянию методов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оптимальных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условий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особыми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потребностями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сверстников,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использованием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адекватных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вспомогательных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средств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приёмов,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воспитателей,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педагогов-психологов,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учителей-логопедов,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учителей-дефектологов;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личностно-ориентированный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подход</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всех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видов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 особыми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образовательными потребностями.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pacing w:val="-1"/>
          <w:sz w:val="24"/>
          <w:szCs w:val="24"/>
        </w:rPr>
        <w:t xml:space="preserve">Система поощрения социальной успешности </w:t>
      </w:r>
      <w:r w:rsidRPr="00FA48CE">
        <w:rPr>
          <w:rFonts w:ascii="Times New Roman" w:hAnsi="Times New Roman" w:cs="Times New Roman"/>
          <w:sz w:val="24"/>
          <w:szCs w:val="24"/>
        </w:rPr>
        <w:t>и проявления активной жизненной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позиции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b/>
          <w:sz w:val="24"/>
          <w:szCs w:val="24"/>
        </w:rPr>
      </w:pP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Система</w:t>
      </w:r>
      <w:r w:rsidRPr="00FA48CE">
        <w:rPr>
          <w:rFonts w:ascii="Times New Roman" w:hAnsi="Times New Roman" w:cs="Times New Roman"/>
          <w:spacing w:val="32"/>
          <w:sz w:val="24"/>
          <w:szCs w:val="24"/>
        </w:rPr>
        <w:t xml:space="preserve"> </w:t>
      </w:r>
      <w:r w:rsidRPr="00FA48CE">
        <w:rPr>
          <w:rFonts w:ascii="Times New Roman" w:hAnsi="Times New Roman" w:cs="Times New Roman"/>
          <w:sz w:val="24"/>
          <w:szCs w:val="24"/>
        </w:rPr>
        <w:t>поощрения</w:t>
      </w:r>
      <w:r w:rsidRPr="00FA48CE">
        <w:rPr>
          <w:rFonts w:ascii="Times New Roman" w:hAnsi="Times New Roman" w:cs="Times New Roman"/>
          <w:spacing w:val="34"/>
          <w:sz w:val="24"/>
          <w:szCs w:val="24"/>
        </w:rPr>
        <w:t xml:space="preserve"> </w:t>
      </w:r>
      <w:r w:rsidRPr="00FA48CE">
        <w:rPr>
          <w:rFonts w:ascii="Times New Roman" w:hAnsi="Times New Roman" w:cs="Times New Roman"/>
          <w:sz w:val="24"/>
          <w:szCs w:val="24"/>
        </w:rPr>
        <w:t>проявлений</w:t>
      </w:r>
      <w:r w:rsidRPr="00FA48CE">
        <w:rPr>
          <w:rFonts w:ascii="Times New Roman" w:hAnsi="Times New Roman" w:cs="Times New Roman"/>
          <w:spacing w:val="35"/>
          <w:sz w:val="24"/>
          <w:szCs w:val="24"/>
        </w:rPr>
        <w:t xml:space="preserve"> </w:t>
      </w:r>
      <w:r w:rsidRPr="00FA48CE">
        <w:rPr>
          <w:rFonts w:ascii="Times New Roman" w:hAnsi="Times New Roman" w:cs="Times New Roman"/>
          <w:sz w:val="24"/>
          <w:szCs w:val="24"/>
        </w:rPr>
        <w:t>активной</w:t>
      </w:r>
      <w:r w:rsidRPr="00FA48CE">
        <w:rPr>
          <w:rFonts w:ascii="Times New Roman" w:hAnsi="Times New Roman" w:cs="Times New Roman"/>
          <w:spacing w:val="35"/>
          <w:sz w:val="24"/>
          <w:szCs w:val="24"/>
        </w:rPr>
        <w:t xml:space="preserve"> </w:t>
      </w:r>
      <w:r w:rsidRPr="00FA48CE">
        <w:rPr>
          <w:rFonts w:ascii="Times New Roman" w:hAnsi="Times New Roman" w:cs="Times New Roman"/>
          <w:sz w:val="24"/>
          <w:szCs w:val="24"/>
        </w:rPr>
        <w:t>жизненной</w:t>
      </w:r>
      <w:r w:rsidRPr="00FA48CE">
        <w:rPr>
          <w:rFonts w:ascii="Times New Roman" w:hAnsi="Times New Roman" w:cs="Times New Roman"/>
          <w:spacing w:val="35"/>
          <w:sz w:val="24"/>
          <w:szCs w:val="24"/>
        </w:rPr>
        <w:t xml:space="preserve"> </w:t>
      </w:r>
      <w:r w:rsidRPr="00FA48CE">
        <w:rPr>
          <w:rFonts w:ascii="Times New Roman" w:hAnsi="Times New Roman" w:cs="Times New Roman"/>
          <w:sz w:val="24"/>
          <w:szCs w:val="24"/>
        </w:rPr>
        <w:t>позиции</w:t>
      </w:r>
      <w:r w:rsidRPr="00FA48CE">
        <w:rPr>
          <w:rFonts w:ascii="Times New Roman" w:hAnsi="Times New Roman" w:cs="Times New Roman"/>
          <w:spacing w:val="3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5"/>
          <w:sz w:val="24"/>
          <w:szCs w:val="24"/>
        </w:rPr>
        <w:t xml:space="preserve"> </w:t>
      </w:r>
      <w:r w:rsidRPr="00FA48CE">
        <w:rPr>
          <w:rFonts w:ascii="Times New Roman" w:hAnsi="Times New Roman" w:cs="Times New Roman"/>
          <w:sz w:val="24"/>
          <w:szCs w:val="24"/>
        </w:rPr>
        <w:t>социальной</w:t>
      </w:r>
      <w:r w:rsidRPr="00FA48CE">
        <w:rPr>
          <w:rFonts w:ascii="Times New Roman" w:hAnsi="Times New Roman" w:cs="Times New Roman"/>
          <w:spacing w:val="37"/>
          <w:sz w:val="24"/>
          <w:szCs w:val="24"/>
        </w:rPr>
        <w:t xml:space="preserve"> </w:t>
      </w:r>
      <w:r w:rsidRPr="00FA48CE">
        <w:rPr>
          <w:rFonts w:ascii="Times New Roman" w:hAnsi="Times New Roman" w:cs="Times New Roman"/>
          <w:sz w:val="24"/>
          <w:szCs w:val="24"/>
        </w:rPr>
        <w:t>успешности обучающихся призвана способствовать формированию у обучающихся ориентации на активную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жизненную позицию, инициативность; максимально вовлекать их в совместную деятельность 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целях.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Поощрения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выносятся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достижения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области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творческой,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интеллектуальной,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общественной</w:t>
      </w:r>
      <w:r w:rsidRPr="00FA48CE">
        <w:rPr>
          <w:rFonts w:ascii="Times New Roman" w:hAnsi="Times New Roman" w:cs="Times New Roman"/>
          <w:spacing w:val="55"/>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спортивной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деятельности.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Система проявлений активной жизненной позиции и поощрения социальной успешности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строится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принципах: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публичности, открытости поощрений (информирование всех обучающихся о награждении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через сайт школы, социальные сети) проведение награждений на еженедельной общешкольной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линейке);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соответствия процедур награждения укладу жизни школы, специфической символике,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выработанной и существующей в укладе школы (вручение благодарностей, грамот, дипломов,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поощрительных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подарков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производится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торжественной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обстановке,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праздничных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возможно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присутствии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родительской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общественности,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педагогов-наставников</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награждаемых);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прозрачности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правил</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поощрения,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соблюдение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справедливости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выдвижении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кандидатур);</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сочетании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индивидуального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коллективного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поощрения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(использование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индивидуальных наград, и коллективных дает возможность стимулировать как индивидуальную,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 и коллективную активность обучающихся, преодолевать межличностные противоречия между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 получившими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награду</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получившими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привлечении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системе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поощрений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всех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стадиях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представителей) обучающихся, представителей родительского сообщества, самих</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 представителей (с учетом наличия ученического самоуправления), сторонних организаций, 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статусных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представителей;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дифференцированности поощрений (наличие уровней и типов наград позволяет продлить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стимулирующее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действие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системы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поощрения).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применяются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следующие</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формы</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поощрения: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похвальный</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лист</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отличные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успехи</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учении»;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похвальная</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грамота</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особые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успехи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изучении</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отдельных</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предметов»;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похвальная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грамота</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«Лучшему</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ученику</w:t>
      </w:r>
      <w:r w:rsidRPr="00FA48CE">
        <w:rPr>
          <w:rFonts w:ascii="Times New Roman" w:hAnsi="Times New Roman" w:cs="Times New Roman"/>
          <w:spacing w:val="31"/>
          <w:sz w:val="24"/>
          <w:szCs w:val="24"/>
        </w:rPr>
        <w:t xml:space="preserve"> </w:t>
      </w:r>
      <w:r w:rsidRPr="00FA48CE">
        <w:rPr>
          <w:rFonts w:ascii="Times New Roman" w:hAnsi="Times New Roman" w:cs="Times New Roman"/>
          <w:sz w:val="24"/>
          <w:szCs w:val="24"/>
        </w:rPr>
        <w:t>года»;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награждение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благодарностями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активное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участие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волонтерских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др.</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акциях;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награждение грамотами за победу или призовое место с указанием уровня достижений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 в конкурсах рисунков, плакатов, исследовательских работ, проектов, спортивных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соревнованиях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т.п.</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награждение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благодарственными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письмами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хорошее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воспитание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оказанную</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поддержку</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проведении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школьных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дел.</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Кроме того, практикуется такая форма поощрения проявлений активной жизненнойпозиции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социальной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успешности,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благотворительная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Благотворительная поддержка обучающихся, групп обучающихся (классов и др.) может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заключаться в материальной поддержке проведения в школе воспитательных дел, мероприятий,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проведения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внешкольных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мероприятий,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различных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совместной</w:t>
      </w:r>
      <w:r w:rsidRPr="00FA48CE">
        <w:rPr>
          <w:rFonts w:ascii="Times New Roman" w:hAnsi="Times New Roman" w:cs="Times New Roman"/>
          <w:spacing w:val="6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индивидуальной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поддержке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нуждающихся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помощи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 семей,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работников.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Использование всех форм поощрений, а также привлечение благотворителей (в</w:t>
      </w:r>
      <w:r w:rsidRPr="00FA48CE">
        <w:rPr>
          <w:rFonts w:ascii="Times New Roman" w:hAnsi="Times New Roman" w:cs="Times New Roman"/>
          <w:spacing w:val="60"/>
          <w:sz w:val="24"/>
          <w:szCs w:val="24"/>
        </w:rPr>
        <w:t xml:space="preserve"> </w:t>
      </w:r>
      <w:r w:rsidRPr="00FA48CE">
        <w:rPr>
          <w:rFonts w:ascii="Times New Roman" w:hAnsi="Times New Roman" w:cs="Times New Roman"/>
          <w:sz w:val="24"/>
          <w:szCs w:val="24"/>
        </w:rPr>
        <w:t>том числе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 родительского сообщества), их статус, акции, деятельность соответствуют укладу школы, цели,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задачам,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традициям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могут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согласовываться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родительского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сообщества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избежание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деструктивного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воздействия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воспитывающую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взаимоотношения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школе.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Всеми обучающимися школы ведется портфолио. Обучающиеся собирают (накапливают)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артефакты, фиксирующие и символизирующие их достижения, личностные или достижения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группе,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участие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(грамоты,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поощрительные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письма,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фотографии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призов,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фото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изделий,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работ,</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участвовавших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конкурсах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т.д.).</w:t>
      </w:r>
    </w:p>
    <w:p w:rsidR="00FA48CE" w:rsidRPr="00FA48CE" w:rsidRDefault="00FA48CE" w:rsidP="00FA48CE">
      <w:pPr>
        <w:spacing w:line="360" w:lineRule="auto"/>
        <w:rPr>
          <w:rFonts w:ascii="Times New Roman" w:hAnsi="Times New Roman" w:cs="Times New Roman"/>
          <w:sz w:val="24"/>
          <w:szCs w:val="24"/>
        </w:rPr>
      </w:pPr>
      <w:bookmarkStart w:id="267" w:name="_TOC_250000"/>
      <w:r w:rsidRPr="00FA48CE">
        <w:rPr>
          <w:rFonts w:ascii="Times New Roman" w:hAnsi="Times New Roman" w:cs="Times New Roman"/>
          <w:sz w:val="24"/>
          <w:szCs w:val="24"/>
        </w:rPr>
        <w:t>Анализ</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4"/>
          <w:sz w:val="24"/>
          <w:szCs w:val="24"/>
        </w:rPr>
        <w:t xml:space="preserve"> </w:t>
      </w:r>
      <w:bookmarkEnd w:id="267"/>
      <w:r w:rsidRPr="00FA48CE">
        <w:rPr>
          <w:rFonts w:ascii="Times New Roman" w:hAnsi="Times New Roman" w:cs="Times New Roman"/>
          <w:sz w:val="24"/>
          <w:szCs w:val="24"/>
        </w:rPr>
        <w:t>процесса.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 воспитательного процесса и результатов воспитания осуществляется в соответствии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 планируемыми результатами воспитания, личностными результатами обучающихся на уровнях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начального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среднего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установленных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соответствующими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ФГОС.</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Основным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методом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процесса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ежегодный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самоанализ воспитательной работы с целью выявления основных проблем и последующего 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решения,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привлечением</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(при необходимости)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внешних экспертов,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специалистов.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Планирование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процесса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включается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календарный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план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Основные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принципы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самоанализа</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работы: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взаимное</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уважение</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всех</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участников</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образовательных</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отношений;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приоритет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сущностных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сторон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ориентирует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изучение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прежде</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всего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количественных,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качественных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показателей,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таких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сохранение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уклада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общеобразовательной организации, качество воспитывающей среды, содержание и разнообразие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стиль</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общения,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отношений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между</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родителями;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развивающий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характер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осуществляемого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ориентирует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использование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совершенствования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работников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(знания и сохранения в работе цели и задач воспитания, умелого планирования 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адекватного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подбора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видов,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содержания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коллегами,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социальными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партнёрами);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распределённая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ответственность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ориентирует на понимание того, что личностное развитие — это результат как организованного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социального воспитания, в котором общеобразовательная организация участвует наряду с другими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социальными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институтами, так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стихийной социализации,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саморазвития.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 организуемой в школе воспитательной работы осуществляется по выбранным самой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школой направлениям и проводится с целью выявления основных проблем школьного 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последующего 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решения.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Основные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направления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анализа</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процесса</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Результаты</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социализации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саморазвития</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Критерием,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осуществляется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данный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динамика</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личностного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развития 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каждом классе.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проводится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вместе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заместителем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(советником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последующим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обсуждением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результатов</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методическом</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объединении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руководителей</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или</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педагогическом</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совете.</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Основным способом получения информации о результатах воспитания, социализации 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саморазвития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наблюдение.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Внимание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сосредоточивается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вопросах: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проблемы,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затруднения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личностном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развитии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 удалось решить за прошедший учебный год; какие проблемы, затруднения решить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 удалось и почему; какие новые проблемы, трудности появились, над чем предстоит работать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педагогическому</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коллективу.</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Состояние</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совместной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взрослых.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Критерием,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которого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осуществляется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данный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наличие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интересной,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событийно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насыщенной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личностно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развивающей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взрослых.</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Анализ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проводится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заместителем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(советником</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руководителями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привлечением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актива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(законных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Способами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получения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информации о состоянии организуемой совместной деятельности обучающихся и педагогических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работников могут быть анкетирования и беседы с обучающимися и их родителями (законными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педагогическими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работниками,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представителями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совета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Результаты</w:t>
      </w:r>
      <w:r w:rsidRPr="00FA48CE">
        <w:rPr>
          <w:rFonts w:ascii="Times New Roman" w:hAnsi="Times New Roman" w:cs="Times New Roman"/>
          <w:spacing w:val="32"/>
          <w:sz w:val="24"/>
          <w:szCs w:val="24"/>
        </w:rPr>
        <w:t xml:space="preserve"> </w:t>
      </w:r>
      <w:r w:rsidRPr="00FA48CE">
        <w:rPr>
          <w:rFonts w:ascii="Times New Roman" w:hAnsi="Times New Roman" w:cs="Times New Roman"/>
          <w:sz w:val="24"/>
          <w:szCs w:val="24"/>
        </w:rPr>
        <w:t>обсуждаются</w:t>
      </w:r>
      <w:r w:rsidRPr="00FA48CE">
        <w:rPr>
          <w:rFonts w:ascii="Times New Roman" w:hAnsi="Times New Roman" w:cs="Times New Roman"/>
          <w:spacing w:val="32"/>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31"/>
          <w:sz w:val="24"/>
          <w:szCs w:val="24"/>
        </w:rPr>
        <w:t xml:space="preserve"> </w:t>
      </w:r>
      <w:r w:rsidRPr="00FA48CE">
        <w:rPr>
          <w:rFonts w:ascii="Times New Roman" w:hAnsi="Times New Roman" w:cs="Times New Roman"/>
          <w:sz w:val="24"/>
          <w:szCs w:val="24"/>
        </w:rPr>
        <w:t>заседании</w:t>
      </w:r>
      <w:r w:rsidRPr="00FA48CE">
        <w:rPr>
          <w:rFonts w:ascii="Times New Roman" w:hAnsi="Times New Roman" w:cs="Times New Roman"/>
          <w:spacing w:val="33"/>
          <w:sz w:val="24"/>
          <w:szCs w:val="24"/>
        </w:rPr>
        <w:t xml:space="preserve"> </w:t>
      </w:r>
      <w:r w:rsidRPr="00FA48CE">
        <w:rPr>
          <w:rFonts w:ascii="Times New Roman" w:hAnsi="Times New Roman" w:cs="Times New Roman"/>
          <w:sz w:val="24"/>
          <w:szCs w:val="24"/>
        </w:rPr>
        <w:t>методических</w:t>
      </w:r>
      <w:r w:rsidRPr="00FA48CE">
        <w:rPr>
          <w:rFonts w:ascii="Times New Roman" w:hAnsi="Times New Roman" w:cs="Times New Roman"/>
          <w:spacing w:val="34"/>
          <w:sz w:val="24"/>
          <w:szCs w:val="24"/>
        </w:rPr>
        <w:t xml:space="preserve"> </w:t>
      </w:r>
      <w:r w:rsidRPr="00FA48CE">
        <w:rPr>
          <w:rFonts w:ascii="Times New Roman" w:hAnsi="Times New Roman" w:cs="Times New Roman"/>
          <w:sz w:val="24"/>
          <w:szCs w:val="24"/>
        </w:rPr>
        <w:t>объединений</w:t>
      </w:r>
      <w:r w:rsidRPr="00FA48CE">
        <w:rPr>
          <w:rFonts w:ascii="Times New Roman" w:hAnsi="Times New Roman" w:cs="Times New Roman"/>
          <w:spacing w:val="30"/>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34"/>
          <w:sz w:val="24"/>
          <w:szCs w:val="24"/>
        </w:rPr>
        <w:t xml:space="preserve"> </w:t>
      </w:r>
      <w:r w:rsidRPr="00FA48CE">
        <w:rPr>
          <w:rFonts w:ascii="Times New Roman" w:hAnsi="Times New Roman" w:cs="Times New Roman"/>
          <w:sz w:val="24"/>
          <w:szCs w:val="24"/>
        </w:rPr>
        <w:t>руководителей</w:t>
      </w:r>
      <w:r w:rsidRPr="00FA48CE">
        <w:rPr>
          <w:rFonts w:ascii="Times New Roman" w:hAnsi="Times New Roman" w:cs="Times New Roman"/>
          <w:spacing w:val="33"/>
          <w:sz w:val="24"/>
          <w:szCs w:val="24"/>
        </w:rPr>
        <w:t xml:space="preserve"> </w:t>
      </w:r>
      <w:r w:rsidRPr="00FA48CE">
        <w:rPr>
          <w:rFonts w:ascii="Times New Roman" w:hAnsi="Times New Roman" w:cs="Times New Roman"/>
          <w:sz w:val="24"/>
          <w:szCs w:val="24"/>
        </w:rPr>
        <w:t>или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педагогическом</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совете.</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Внимание</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сосредоточивается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вопросах,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связанных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качеством: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реализации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воспитательного</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потенциала</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урочной</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деятельности;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деятельности</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классных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руководителей</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классов;</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проводимых</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общешкольных</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основных</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дел,</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мероприятий;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организуемой</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внеурочной</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0"/>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внешкольных</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мероприятий;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создания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поддержки</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предметно-пространственной</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среды;</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взаимодействия</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родительским</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сообществом;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деятельности</w:t>
      </w:r>
      <w:r w:rsidRPr="00FA48CE">
        <w:rPr>
          <w:rFonts w:ascii="Times New Roman" w:hAnsi="Times New Roman" w:cs="Times New Roman"/>
          <w:spacing w:val="-7"/>
          <w:sz w:val="24"/>
          <w:szCs w:val="24"/>
        </w:rPr>
        <w:t xml:space="preserve"> </w:t>
      </w:r>
      <w:r w:rsidRPr="00FA48CE">
        <w:rPr>
          <w:rFonts w:ascii="Times New Roman" w:hAnsi="Times New Roman" w:cs="Times New Roman"/>
          <w:sz w:val="24"/>
          <w:szCs w:val="24"/>
        </w:rPr>
        <w:t>ученического</w:t>
      </w:r>
      <w:r w:rsidRPr="00FA48CE">
        <w:rPr>
          <w:rFonts w:ascii="Times New Roman" w:hAnsi="Times New Roman" w:cs="Times New Roman"/>
          <w:spacing w:val="-9"/>
          <w:sz w:val="24"/>
          <w:szCs w:val="24"/>
        </w:rPr>
        <w:t xml:space="preserve"> </w:t>
      </w:r>
      <w:r w:rsidRPr="00FA48CE">
        <w:rPr>
          <w:rFonts w:ascii="Times New Roman" w:hAnsi="Times New Roman" w:cs="Times New Roman"/>
          <w:sz w:val="24"/>
          <w:szCs w:val="24"/>
        </w:rPr>
        <w:t>самоуправления;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деятельности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профилактике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безопасности;</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профориентации</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обучающихся;</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дополнительного</w:t>
      </w:r>
      <w:r w:rsidRPr="00FA48CE">
        <w:rPr>
          <w:rFonts w:ascii="Times New Roman" w:hAnsi="Times New Roman" w:cs="Times New Roman"/>
          <w:spacing w:val="-11"/>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11"/>
          <w:sz w:val="24"/>
          <w:szCs w:val="24"/>
        </w:rPr>
        <w:t>;</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деятельности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детских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общественных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объединений;</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Итогом</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самоанализа</w:t>
      </w:r>
      <w:r w:rsidRPr="00FA48CE">
        <w:rPr>
          <w:rFonts w:ascii="Times New Roman" w:hAnsi="Times New Roman" w:cs="Times New Roman"/>
          <w:spacing w:val="26"/>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перечень</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выявленных</w:t>
      </w:r>
      <w:r w:rsidRPr="00FA48CE">
        <w:rPr>
          <w:rFonts w:ascii="Times New Roman" w:hAnsi="Times New Roman" w:cs="Times New Roman"/>
          <w:spacing w:val="29"/>
          <w:sz w:val="24"/>
          <w:szCs w:val="24"/>
        </w:rPr>
        <w:t xml:space="preserve"> </w:t>
      </w:r>
      <w:r w:rsidRPr="00FA48CE">
        <w:rPr>
          <w:rFonts w:ascii="Times New Roman" w:hAnsi="Times New Roman" w:cs="Times New Roman"/>
          <w:sz w:val="24"/>
          <w:szCs w:val="24"/>
        </w:rPr>
        <w:t>проблем,</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над</w:t>
      </w:r>
      <w:r w:rsidRPr="00FA48CE">
        <w:rPr>
          <w:rFonts w:ascii="Times New Roman" w:hAnsi="Times New Roman" w:cs="Times New Roman"/>
          <w:spacing w:val="28"/>
          <w:sz w:val="24"/>
          <w:szCs w:val="24"/>
        </w:rPr>
        <w:t xml:space="preserve"> </w:t>
      </w:r>
      <w:r w:rsidRPr="00FA48CE">
        <w:rPr>
          <w:rFonts w:ascii="Times New Roman" w:hAnsi="Times New Roman" w:cs="Times New Roman"/>
          <w:sz w:val="24"/>
          <w:szCs w:val="24"/>
        </w:rPr>
        <w:t>решением</w:t>
      </w:r>
      <w:r w:rsidRPr="00FA48CE">
        <w:rPr>
          <w:rFonts w:ascii="Times New Roman" w:hAnsi="Times New Roman" w:cs="Times New Roman"/>
          <w:spacing w:val="27"/>
          <w:sz w:val="24"/>
          <w:szCs w:val="24"/>
        </w:rPr>
        <w:t xml:space="preserve"> </w:t>
      </w:r>
      <w:r w:rsidRPr="00FA48CE">
        <w:rPr>
          <w:rFonts w:ascii="Times New Roman" w:hAnsi="Times New Roman" w:cs="Times New Roman"/>
          <w:sz w:val="24"/>
          <w:szCs w:val="24"/>
        </w:rPr>
        <w:t>которых</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предстоит</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работать педагогическому</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коллективу.</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Поможет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провести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анализ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состояния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взрослых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анкета.. Ее структура повторяет структуру программы воспитания с ее 13 модулями. Тем,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кто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будет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заполнять,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предлагается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оценить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качество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организуемой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совместной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взрослых.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Заполнить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анкету</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конце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могут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заместители директора, несколько педагогов, включенных в воспитательную работу, несколько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родителей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(действительно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хорошо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знающие,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что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происходит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несколько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старшеклассников. Их субъективная оценка поможет обнаружить ошибки, исправить их, видеть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перспективы</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 стремиться к ним.</w:t>
      </w:r>
    </w:p>
    <w:p w:rsidR="00FA48CE" w:rsidRPr="00FA48CE" w:rsidRDefault="00FA48CE" w:rsidP="00FA48CE">
      <w:pPr>
        <w:spacing w:line="360" w:lineRule="auto"/>
        <w:rPr>
          <w:rFonts w:ascii="Times New Roman" w:hAnsi="Times New Roman" w:cs="Times New Roman"/>
          <w:sz w:val="24"/>
          <w:szCs w:val="24"/>
        </w:rPr>
      </w:pPr>
      <w:r w:rsidRPr="00FA48CE">
        <w:rPr>
          <w:rFonts w:ascii="Times New Roman" w:hAnsi="Times New Roman" w:cs="Times New Roman"/>
          <w:sz w:val="24"/>
          <w:szCs w:val="24"/>
        </w:rPr>
        <w:t>Итогом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самоанализа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организуемой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школе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является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перечень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выявленных проблем, над которыми предстоит работать педагогическому коллективу, и проект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направленных на это управленческих решений. Итоги самоанализа оформляются в виде отчета,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составляемого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заместителем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директора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воспитательной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работе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конце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года,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рассматриваются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утверждаются педагогическим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советом.</w:t>
      </w:r>
    </w:p>
    <w:p w:rsidR="00FA48CE" w:rsidRPr="00FA48CE" w:rsidRDefault="00FA48CE" w:rsidP="00FA48CE">
      <w:pPr>
        <w:pStyle w:val="affd"/>
        <w:spacing w:line="360" w:lineRule="auto"/>
        <w:rPr>
          <w:rFonts w:ascii="Times New Roman" w:hAnsi="Times New Roman"/>
          <w:sz w:val="24"/>
          <w:szCs w:val="24"/>
        </w:rPr>
      </w:pPr>
    </w:p>
    <w:p w:rsidR="00FA48CE" w:rsidRPr="00FA48CE" w:rsidRDefault="00FA48CE" w:rsidP="00FA48CE">
      <w:pPr>
        <w:pStyle w:val="affd"/>
        <w:rPr>
          <w:rFonts w:ascii="Times New Roman" w:hAnsi="Times New Roman"/>
        </w:rPr>
      </w:pPr>
    </w:p>
    <w:p w:rsidR="00FA48CE" w:rsidRPr="00FA48CE" w:rsidRDefault="00FA48CE" w:rsidP="00FA48CE">
      <w:pPr>
        <w:pStyle w:val="affd"/>
        <w:rPr>
          <w:rFonts w:ascii="Times New Roman" w:hAnsi="Times New Roman"/>
        </w:rPr>
      </w:pPr>
    </w:p>
    <w:p w:rsidR="00FA48CE" w:rsidRPr="00FA48CE" w:rsidRDefault="00FA48CE" w:rsidP="00FA48CE">
      <w:pPr>
        <w:pStyle w:val="affd"/>
        <w:rPr>
          <w:rFonts w:ascii="Times New Roman" w:hAnsi="Times New Roman"/>
        </w:rPr>
      </w:pPr>
    </w:p>
    <w:p w:rsidR="00FA48CE" w:rsidRPr="00FA48CE" w:rsidRDefault="00FA48CE" w:rsidP="00FA48CE">
      <w:pPr>
        <w:rPr>
          <w:rFonts w:ascii="Times New Roman" w:hAnsi="Times New Roman" w:cs="Times New Roman"/>
        </w:rPr>
      </w:pPr>
    </w:p>
    <w:p w:rsidR="00FA48CE" w:rsidRPr="00FA48CE" w:rsidRDefault="00FA48CE" w:rsidP="00FA48CE">
      <w:pPr>
        <w:rPr>
          <w:rFonts w:ascii="Times New Roman" w:hAnsi="Times New Roman" w:cs="Times New Roman"/>
        </w:rPr>
      </w:pPr>
    </w:p>
    <w:p w:rsidR="00FA48CE" w:rsidRPr="00FA48CE" w:rsidRDefault="00FA48CE" w:rsidP="00FA48CE">
      <w:pPr>
        <w:rPr>
          <w:rFonts w:ascii="Times New Roman" w:hAnsi="Times New Roman" w:cs="Times New Roman"/>
        </w:rPr>
      </w:pPr>
    </w:p>
    <w:p w:rsidR="00FA48CE" w:rsidRPr="00FA48CE" w:rsidRDefault="00FA48CE" w:rsidP="00FA48CE">
      <w:pPr>
        <w:rPr>
          <w:rFonts w:ascii="Times New Roman" w:hAnsi="Times New Roman" w:cs="Times New Roman"/>
        </w:rPr>
      </w:pPr>
    </w:p>
    <w:p w:rsidR="00FA48CE" w:rsidRPr="00FA48CE" w:rsidRDefault="00FA48CE" w:rsidP="00FA48CE">
      <w:pPr>
        <w:pStyle w:val="10"/>
        <w:ind w:firstLine="0"/>
        <w:jc w:val="left"/>
        <w:rPr>
          <w:rFonts w:ascii="Times New Roman" w:hAnsi="Times New Roman" w:cs="Times New Roman"/>
          <w:color w:val="auto"/>
        </w:rPr>
      </w:pPr>
      <w:bookmarkStart w:id="268" w:name="_Toc146109615"/>
      <w:r w:rsidRPr="00FA48CE">
        <w:rPr>
          <w:rFonts w:ascii="Times New Roman" w:hAnsi="Times New Roman" w:cs="Times New Roman"/>
          <w:color w:val="auto"/>
        </w:rPr>
        <w:t>3. ОРГАНИЗАЦИОННЫЙ РАЗДЕЛ.</w:t>
      </w:r>
      <w:bookmarkEnd w:id="268"/>
    </w:p>
    <w:p w:rsidR="00FA48CE" w:rsidRPr="00FA48CE" w:rsidRDefault="00FA48CE" w:rsidP="00FA48CE">
      <w:pPr>
        <w:pStyle w:val="20"/>
        <w:rPr>
          <w:rFonts w:ascii="Times New Roman" w:hAnsi="Times New Roman"/>
          <w:szCs w:val="28"/>
        </w:rPr>
      </w:pPr>
      <w:bookmarkStart w:id="269" w:name="_Toc146109616"/>
      <w:bookmarkStart w:id="270" w:name="тема_3_1"/>
      <w:bookmarkEnd w:id="249"/>
      <w:r w:rsidRPr="00FA48CE">
        <w:rPr>
          <w:rFonts w:ascii="Times New Roman" w:hAnsi="Times New Roman"/>
          <w:szCs w:val="28"/>
        </w:rPr>
        <w:t>3.1. Учебный план программы основного общего образования</w:t>
      </w:r>
      <w:bookmarkEnd w:id="269"/>
    </w:p>
    <w:p w:rsidR="00FA48CE" w:rsidRPr="00FA48CE" w:rsidRDefault="00FA48CE" w:rsidP="00FA48CE">
      <w:pPr>
        <w:pStyle w:val="20"/>
        <w:rPr>
          <w:rFonts w:ascii="Times New Roman" w:hAnsi="Times New Roman"/>
          <w:color w:val="000000"/>
          <w:sz w:val="24"/>
          <w:szCs w:val="24"/>
        </w:rPr>
      </w:pPr>
      <w:bookmarkStart w:id="271" w:name="_Toc146109617"/>
      <w:bookmarkEnd w:id="270"/>
      <w:r w:rsidRPr="00FA48CE">
        <w:rPr>
          <w:rFonts w:ascii="Times New Roman" w:hAnsi="Times New Roman"/>
          <w:color w:val="000000"/>
          <w:sz w:val="24"/>
          <w:szCs w:val="24"/>
        </w:rPr>
        <w:t>Пояснительная записка</w:t>
      </w:r>
      <w:bookmarkEnd w:id="271"/>
    </w:p>
    <w:p w:rsidR="00FA48CE" w:rsidRPr="00D50B80" w:rsidRDefault="00FA48CE" w:rsidP="00FA48CE">
      <w:pPr>
        <w:spacing w:line="360" w:lineRule="auto"/>
        <w:ind w:firstLine="709"/>
        <w:rPr>
          <w:rFonts w:ascii="Times New Roman" w:hAnsi="Times New Roman" w:cs="Times New Roman"/>
          <w:color w:val="000000"/>
          <w:sz w:val="24"/>
          <w:szCs w:val="24"/>
        </w:rPr>
      </w:pPr>
      <w:bookmarkStart w:id="272" w:name="_Toc146109618"/>
      <w:bookmarkStart w:id="273" w:name="тема_3_3"/>
      <w:r w:rsidRPr="00D50B80">
        <w:rPr>
          <w:rFonts w:ascii="Times New Roman" w:hAnsi="Times New Roman" w:cs="Times New Roman"/>
          <w:color w:val="000000"/>
          <w:sz w:val="24"/>
          <w:szCs w:val="24"/>
        </w:rPr>
        <w:t xml:space="preserve">Учебный план </w:t>
      </w:r>
      <w:r w:rsidRPr="00D50B80">
        <w:rPr>
          <w:rFonts w:ascii="Times New Roman" w:hAnsi="Times New Roman" w:cs="Times New Roman"/>
          <w:sz w:val="24"/>
          <w:szCs w:val="24"/>
        </w:rPr>
        <w:t>муниципального казённого общеобразовательного учреждения «</w:t>
      </w:r>
      <w:r w:rsidR="00343CD2" w:rsidRPr="00D50B80">
        <w:rPr>
          <w:rFonts w:ascii="Times New Roman" w:hAnsi="Times New Roman" w:cs="Times New Roman"/>
          <w:sz w:val="24"/>
          <w:szCs w:val="24"/>
        </w:rPr>
        <w:t>Хасавюртовский многопрофильный лицей им. А. Абукова</w:t>
      </w:r>
      <w:r w:rsidRPr="00D50B80">
        <w:rPr>
          <w:rFonts w:ascii="Times New Roman" w:hAnsi="Times New Roman" w:cs="Times New Roman"/>
          <w:sz w:val="24"/>
          <w:szCs w:val="24"/>
        </w:rPr>
        <w:t xml:space="preserve">» </w:t>
      </w:r>
      <w:r w:rsidRPr="00D50B80">
        <w:rPr>
          <w:rFonts w:ascii="Times New Roman" w:hAnsi="Times New Roman" w:cs="Times New Roman"/>
          <w:color w:val="000000"/>
          <w:sz w:val="24"/>
          <w:szCs w:val="24"/>
        </w:rPr>
        <w:t>разработан на основе варианта № 5 федерального учебного плана Федеральной образовательной программы основного общего образования, утвержденной приказом Минпросвещения от 18.05.2023 № 370.</w:t>
      </w:r>
    </w:p>
    <w:p w:rsidR="00FA48CE" w:rsidRPr="00D50B80" w:rsidRDefault="00343CD2" w:rsidP="00FA48CE">
      <w:pPr>
        <w:spacing w:after="0" w:line="350" w:lineRule="auto"/>
        <w:ind w:firstLine="709"/>
        <w:rPr>
          <w:rFonts w:ascii="Times New Roman" w:hAnsi="Times New Roman" w:cs="Times New Roman"/>
          <w:sz w:val="24"/>
          <w:szCs w:val="24"/>
        </w:rPr>
      </w:pPr>
      <w:r w:rsidRPr="00D50B80">
        <w:rPr>
          <w:rFonts w:ascii="Times New Roman" w:hAnsi="Times New Roman" w:cs="Times New Roman"/>
          <w:sz w:val="24"/>
          <w:szCs w:val="24"/>
        </w:rPr>
        <w:t>Учебный план МКОУ «ХМЛ им. А. Абукова</w:t>
      </w:r>
      <w:r w:rsidR="00FA48CE" w:rsidRPr="00D50B80">
        <w:rPr>
          <w:rFonts w:ascii="Times New Roman" w:hAnsi="Times New Roman" w:cs="Times New Roman"/>
          <w:sz w:val="24"/>
          <w:szCs w:val="24"/>
        </w:rPr>
        <w:t>» состоит из двух частей: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для изучения и учебное время, отводимое на их изучение по классам (годам) обучения. 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w:t>
      </w:r>
      <w:r w:rsidRPr="00D50B80">
        <w:rPr>
          <w:rFonts w:ascii="Times New Roman" w:hAnsi="Times New Roman" w:cs="Times New Roman"/>
          <w:sz w:val="24"/>
          <w:szCs w:val="24"/>
        </w:rPr>
        <w:t>чающихся с ОВЗ. В МКОУ ХМЛ</w:t>
      </w:r>
      <w:r w:rsidR="00FA48CE" w:rsidRPr="00D50B80">
        <w:rPr>
          <w:rFonts w:ascii="Times New Roman" w:hAnsi="Times New Roman" w:cs="Times New Roman"/>
          <w:sz w:val="24"/>
          <w:szCs w:val="24"/>
        </w:rPr>
        <w:t xml:space="preserve"> в соответствии с заявлениями родителей (законных представителей) часы формируемой части учебного плана отведены на изучение следующих учебных курсов и предметов по выбору: учебный курс по русскому языку изучается в объ</w:t>
      </w:r>
      <w:r w:rsidR="00A761A2" w:rsidRPr="00D50B80">
        <w:rPr>
          <w:rFonts w:ascii="Times New Roman" w:hAnsi="Times New Roman" w:cs="Times New Roman"/>
          <w:sz w:val="24"/>
          <w:szCs w:val="24"/>
        </w:rPr>
        <w:t>ёме 1 час в неделю в 5, 7</w:t>
      </w:r>
      <w:r w:rsidR="00FA48CE" w:rsidRPr="00D50B80">
        <w:rPr>
          <w:rFonts w:ascii="Times New Roman" w:hAnsi="Times New Roman" w:cs="Times New Roman"/>
          <w:sz w:val="24"/>
          <w:szCs w:val="24"/>
        </w:rPr>
        <w:t xml:space="preserve"> классах, учебный курс по математике – в 5 и 6 классах,</w:t>
      </w:r>
      <w:r w:rsidR="00A761A2" w:rsidRPr="00D50B80">
        <w:rPr>
          <w:rFonts w:ascii="Times New Roman" w:hAnsi="Times New Roman" w:cs="Times New Roman"/>
          <w:sz w:val="24"/>
          <w:szCs w:val="24"/>
        </w:rPr>
        <w:t xml:space="preserve">  учебный курс по физической культуре</w:t>
      </w:r>
      <w:r w:rsidR="00FA48CE" w:rsidRPr="00D50B80">
        <w:rPr>
          <w:rFonts w:ascii="Times New Roman" w:hAnsi="Times New Roman" w:cs="Times New Roman"/>
          <w:sz w:val="24"/>
          <w:szCs w:val="24"/>
        </w:rPr>
        <w:t xml:space="preserve"> – в 7 классе и учебный </w:t>
      </w:r>
      <w:r w:rsidR="00A761A2" w:rsidRPr="00D50B80">
        <w:rPr>
          <w:rFonts w:ascii="Times New Roman" w:hAnsi="Times New Roman" w:cs="Times New Roman"/>
          <w:sz w:val="24"/>
          <w:szCs w:val="24"/>
        </w:rPr>
        <w:t xml:space="preserve">курсы по </w:t>
      </w:r>
      <w:r w:rsidR="00FA48CE" w:rsidRPr="00D50B80">
        <w:rPr>
          <w:rFonts w:ascii="Times New Roman" w:hAnsi="Times New Roman" w:cs="Times New Roman"/>
          <w:sz w:val="24"/>
          <w:szCs w:val="24"/>
        </w:rPr>
        <w:t>предмет</w:t>
      </w:r>
      <w:r w:rsidR="00A761A2" w:rsidRPr="00D50B80">
        <w:rPr>
          <w:rFonts w:ascii="Times New Roman" w:hAnsi="Times New Roman" w:cs="Times New Roman"/>
          <w:sz w:val="24"/>
          <w:szCs w:val="24"/>
        </w:rPr>
        <w:t>ам «История Дагестана» -в 8-9 классах и «Технологи</w:t>
      </w:r>
      <w:r w:rsidR="00821E47" w:rsidRPr="00D50B80">
        <w:rPr>
          <w:rFonts w:ascii="Times New Roman" w:hAnsi="Times New Roman" w:cs="Times New Roman"/>
          <w:sz w:val="24"/>
          <w:szCs w:val="24"/>
        </w:rPr>
        <w:t>и»</w:t>
      </w:r>
      <w:r w:rsidR="00A761A2" w:rsidRPr="00D50B80">
        <w:rPr>
          <w:rFonts w:ascii="Times New Roman" w:hAnsi="Times New Roman" w:cs="Times New Roman"/>
          <w:sz w:val="24"/>
          <w:szCs w:val="24"/>
        </w:rPr>
        <w:t xml:space="preserve"> - в 8 классе</w:t>
      </w:r>
      <w:r w:rsidR="00FA48CE" w:rsidRPr="00D50B80">
        <w:rPr>
          <w:rFonts w:ascii="Times New Roman" w:hAnsi="Times New Roman" w:cs="Times New Roman"/>
          <w:sz w:val="24"/>
          <w:szCs w:val="24"/>
        </w:rPr>
        <w:t>.</w:t>
      </w:r>
    </w:p>
    <w:p w:rsidR="00FA48CE" w:rsidRPr="00D50B80" w:rsidRDefault="00FA48CE" w:rsidP="00FA48CE">
      <w:pPr>
        <w:spacing w:line="360" w:lineRule="auto"/>
        <w:ind w:firstLine="567"/>
        <w:rPr>
          <w:rFonts w:ascii="Times New Roman" w:hAnsi="Times New Roman" w:cs="Times New Roman"/>
          <w:color w:val="000000"/>
          <w:sz w:val="24"/>
          <w:szCs w:val="24"/>
        </w:rPr>
      </w:pPr>
      <w:r w:rsidRPr="00D50B80">
        <w:rPr>
          <w:rFonts w:ascii="Times New Roman" w:hAnsi="Times New Roman" w:cs="Times New Roman"/>
          <w:color w:val="000000"/>
          <w:sz w:val="24"/>
          <w:szCs w:val="24"/>
        </w:rPr>
        <w:t>Количество часов, отведенных на освоение обучающимися учебных предметов, курсов, модулей из обязательной части и части, формируемой участниками образовательных отношений, в совокупности не превышает величину недельной образовательной нагрузки:</w:t>
      </w:r>
    </w:p>
    <w:p w:rsidR="00FA48CE" w:rsidRPr="00D50B80" w:rsidRDefault="00A761A2" w:rsidP="00517BEF">
      <w:pPr>
        <w:numPr>
          <w:ilvl w:val="0"/>
          <w:numId w:val="285"/>
        </w:numPr>
        <w:spacing w:before="100" w:beforeAutospacing="1" w:after="100" w:afterAutospacing="1" w:line="360" w:lineRule="auto"/>
        <w:ind w:left="780" w:right="180"/>
        <w:contextualSpacing/>
        <w:jc w:val="both"/>
        <w:rPr>
          <w:rFonts w:ascii="Times New Roman" w:hAnsi="Times New Roman" w:cs="Times New Roman"/>
          <w:color w:val="000000"/>
          <w:sz w:val="24"/>
          <w:szCs w:val="24"/>
        </w:rPr>
      </w:pPr>
      <w:r w:rsidRPr="00D50B80">
        <w:rPr>
          <w:rFonts w:ascii="Times New Roman" w:hAnsi="Times New Roman" w:cs="Times New Roman"/>
          <w:color w:val="000000"/>
          <w:sz w:val="24"/>
          <w:szCs w:val="24"/>
        </w:rPr>
        <w:t>в 5-х классах – 32</w:t>
      </w:r>
      <w:r w:rsidR="00FA48CE" w:rsidRPr="00D50B80">
        <w:rPr>
          <w:rFonts w:ascii="Times New Roman" w:hAnsi="Times New Roman" w:cs="Times New Roman"/>
          <w:color w:val="000000"/>
          <w:sz w:val="24"/>
          <w:szCs w:val="24"/>
        </w:rPr>
        <w:t xml:space="preserve"> час в неделю;</w:t>
      </w:r>
    </w:p>
    <w:p w:rsidR="00FA48CE" w:rsidRPr="00D50B80" w:rsidRDefault="00FA48CE" w:rsidP="00517BEF">
      <w:pPr>
        <w:numPr>
          <w:ilvl w:val="0"/>
          <w:numId w:val="285"/>
        </w:numPr>
        <w:spacing w:before="100" w:beforeAutospacing="1" w:after="100" w:afterAutospacing="1" w:line="360" w:lineRule="auto"/>
        <w:ind w:left="780" w:right="180"/>
        <w:contextualSpacing/>
        <w:jc w:val="both"/>
        <w:rPr>
          <w:rFonts w:ascii="Times New Roman" w:hAnsi="Times New Roman" w:cs="Times New Roman"/>
          <w:color w:val="000000"/>
          <w:sz w:val="24"/>
          <w:szCs w:val="24"/>
        </w:rPr>
      </w:pPr>
      <w:r w:rsidRPr="00D50B80">
        <w:rPr>
          <w:rFonts w:ascii="Times New Roman" w:hAnsi="Times New Roman" w:cs="Times New Roman"/>
          <w:color w:val="000000"/>
          <w:sz w:val="24"/>
          <w:szCs w:val="24"/>
        </w:rPr>
        <w:t>в 6-х классах – 33 часа в неделю;</w:t>
      </w:r>
    </w:p>
    <w:p w:rsidR="00FA48CE" w:rsidRPr="00D50B80" w:rsidRDefault="00A761A2" w:rsidP="00517BEF">
      <w:pPr>
        <w:numPr>
          <w:ilvl w:val="0"/>
          <w:numId w:val="285"/>
        </w:numPr>
        <w:spacing w:before="100" w:beforeAutospacing="1" w:after="100" w:afterAutospacing="1" w:line="360" w:lineRule="auto"/>
        <w:ind w:left="780" w:right="180"/>
        <w:contextualSpacing/>
        <w:jc w:val="both"/>
        <w:rPr>
          <w:rFonts w:ascii="Times New Roman" w:hAnsi="Times New Roman" w:cs="Times New Roman"/>
          <w:color w:val="000000"/>
          <w:sz w:val="24"/>
          <w:szCs w:val="24"/>
        </w:rPr>
      </w:pPr>
      <w:r w:rsidRPr="00D50B80">
        <w:rPr>
          <w:rFonts w:ascii="Times New Roman" w:hAnsi="Times New Roman" w:cs="Times New Roman"/>
          <w:color w:val="000000"/>
          <w:sz w:val="24"/>
          <w:szCs w:val="24"/>
        </w:rPr>
        <w:t>в 7-х классах – 35</w:t>
      </w:r>
      <w:r w:rsidR="00FA48CE" w:rsidRPr="00D50B80">
        <w:rPr>
          <w:rFonts w:ascii="Times New Roman" w:hAnsi="Times New Roman" w:cs="Times New Roman"/>
          <w:color w:val="000000"/>
          <w:sz w:val="24"/>
          <w:szCs w:val="24"/>
        </w:rPr>
        <w:t> часов в неделю;</w:t>
      </w:r>
    </w:p>
    <w:p w:rsidR="00FA48CE" w:rsidRPr="00D50B80" w:rsidRDefault="00A761A2" w:rsidP="00517BEF">
      <w:pPr>
        <w:numPr>
          <w:ilvl w:val="0"/>
          <w:numId w:val="285"/>
        </w:numPr>
        <w:spacing w:before="100" w:beforeAutospacing="1" w:after="100" w:afterAutospacing="1" w:line="360" w:lineRule="auto"/>
        <w:ind w:left="780" w:right="180"/>
        <w:contextualSpacing/>
        <w:jc w:val="both"/>
        <w:rPr>
          <w:rFonts w:ascii="Times New Roman" w:hAnsi="Times New Roman" w:cs="Times New Roman"/>
          <w:color w:val="000000"/>
          <w:sz w:val="24"/>
          <w:szCs w:val="24"/>
        </w:rPr>
      </w:pPr>
      <w:r w:rsidRPr="00D50B80">
        <w:rPr>
          <w:rFonts w:ascii="Times New Roman" w:hAnsi="Times New Roman" w:cs="Times New Roman"/>
          <w:color w:val="000000"/>
          <w:sz w:val="24"/>
          <w:szCs w:val="24"/>
        </w:rPr>
        <w:t>в 8-х классах – 36</w:t>
      </w:r>
      <w:r w:rsidR="00FA48CE" w:rsidRPr="00D50B80">
        <w:rPr>
          <w:rFonts w:ascii="Times New Roman" w:hAnsi="Times New Roman" w:cs="Times New Roman"/>
          <w:color w:val="000000"/>
          <w:sz w:val="24"/>
          <w:szCs w:val="24"/>
        </w:rPr>
        <w:t> часов в неделю;</w:t>
      </w:r>
    </w:p>
    <w:p w:rsidR="00FA48CE" w:rsidRPr="00D50B80" w:rsidRDefault="00FA48CE" w:rsidP="00517BEF">
      <w:pPr>
        <w:numPr>
          <w:ilvl w:val="0"/>
          <w:numId w:val="285"/>
        </w:numPr>
        <w:spacing w:before="100" w:beforeAutospacing="1" w:after="100" w:afterAutospacing="1" w:line="360" w:lineRule="auto"/>
        <w:ind w:left="780" w:right="180"/>
        <w:jc w:val="both"/>
        <w:rPr>
          <w:rFonts w:ascii="Times New Roman" w:hAnsi="Times New Roman" w:cs="Times New Roman"/>
          <w:color w:val="000000"/>
          <w:sz w:val="24"/>
          <w:szCs w:val="24"/>
        </w:rPr>
      </w:pPr>
      <w:r w:rsidRPr="00D50B80">
        <w:rPr>
          <w:rFonts w:ascii="Times New Roman" w:hAnsi="Times New Roman" w:cs="Times New Roman"/>
          <w:color w:val="000000"/>
          <w:sz w:val="24"/>
          <w:szCs w:val="24"/>
        </w:rPr>
        <w:t>в 9-х классах – 36 часов в неделю.</w:t>
      </w:r>
    </w:p>
    <w:p w:rsidR="00FA48CE" w:rsidRPr="00D50B80" w:rsidRDefault="00A761A2" w:rsidP="00FA48CE">
      <w:pPr>
        <w:spacing w:line="360" w:lineRule="auto"/>
        <w:ind w:firstLine="567"/>
        <w:rPr>
          <w:rFonts w:ascii="Times New Roman" w:hAnsi="Times New Roman" w:cs="Times New Roman"/>
          <w:color w:val="000000"/>
          <w:sz w:val="24"/>
          <w:szCs w:val="24"/>
        </w:rPr>
      </w:pPr>
      <w:r w:rsidRPr="00D50B80">
        <w:rPr>
          <w:rFonts w:ascii="Times New Roman" w:hAnsi="Times New Roman" w:cs="Times New Roman"/>
          <w:color w:val="000000"/>
          <w:sz w:val="24"/>
          <w:szCs w:val="24"/>
        </w:rPr>
        <w:t>В МКОУ ХМЛ</w:t>
      </w:r>
      <w:r w:rsidR="00FA48CE" w:rsidRPr="00D50B80">
        <w:rPr>
          <w:rFonts w:ascii="Times New Roman" w:hAnsi="Times New Roman" w:cs="Times New Roman"/>
          <w:color w:val="000000"/>
          <w:sz w:val="24"/>
          <w:szCs w:val="24"/>
        </w:rPr>
        <w:t xml:space="preserve"> установлен режим шестидневной учебной недели. Образовательная недельная нагрузка равномерно распределена в течение учебной недели и соответствует требованиям санитарных норм СанПиН 1.2.3685-21.</w:t>
      </w:r>
    </w:p>
    <w:p w:rsidR="00FA48CE" w:rsidRPr="00D50B80" w:rsidRDefault="00FA48CE" w:rsidP="00FA48CE">
      <w:pPr>
        <w:spacing w:after="0" w:line="360" w:lineRule="auto"/>
        <w:ind w:firstLine="709"/>
        <w:rPr>
          <w:rFonts w:ascii="Times New Roman" w:hAnsi="Times New Roman" w:cs="Times New Roman"/>
          <w:sz w:val="24"/>
          <w:szCs w:val="24"/>
        </w:rPr>
      </w:pPr>
      <w:r w:rsidRPr="00D50B80">
        <w:rPr>
          <w:rFonts w:ascii="Times New Roman" w:hAnsi="Times New Roman" w:cs="Times New Roman"/>
          <w:sz w:val="24"/>
          <w:szCs w:val="24"/>
        </w:rPr>
        <w:t xml:space="preserve">Продолжительность учебного года основного общего образования составляет 34 недели. Количество учебных </w:t>
      </w:r>
      <w:r w:rsidR="00A761A2" w:rsidRPr="00D50B80">
        <w:rPr>
          <w:rFonts w:ascii="Times New Roman" w:hAnsi="Times New Roman" w:cs="Times New Roman"/>
          <w:sz w:val="24"/>
          <w:szCs w:val="24"/>
        </w:rPr>
        <w:t>занятий за 5 лет составляет 5848</w:t>
      </w:r>
      <w:r w:rsidRPr="00D50B80">
        <w:rPr>
          <w:rFonts w:ascii="Times New Roman" w:hAnsi="Times New Roman" w:cs="Times New Roman"/>
          <w:sz w:val="24"/>
          <w:szCs w:val="24"/>
        </w:rPr>
        <w:t xml:space="preserve"> часов (не менее 5058 академических часов и не более 5848 академических часов). </w:t>
      </w:r>
    </w:p>
    <w:p w:rsidR="00A633DA" w:rsidRPr="00D50B80" w:rsidRDefault="00A761A2" w:rsidP="00D50B80">
      <w:pPr>
        <w:spacing w:line="360" w:lineRule="auto"/>
        <w:ind w:firstLine="567"/>
        <w:rPr>
          <w:rFonts w:ascii="Times New Roman" w:hAnsi="Times New Roman" w:cs="Times New Roman"/>
          <w:b/>
          <w:bCs/>
          <w:color w:val="000000"/>
          <w:sz w:val="24"/>
          <w:szCs w:val="24"/>
        </w:rPr>
      </w:pPr>
      <w:r w:rsidRPr="00D50B80">
        <w:rPr>
          <w:rFonts w:ascii="Times New Roman" w:hAnsi="Times New Roman" w:cs="Times New Roman"/>
          <w:color w:val="000000"/>
          <w:sz w:val="24"/>
          <w:szCs w:val="24"/>
        </w:rPr>
        <w:t>Обучение в МКОУ ХМЛ</w:t>
      </w:r>
      <w:r w:rsidR="00FA48CE" w:rsidRPr="00D50B80">
        <w:rPr>
          <w:rFonts w:ascii="Times New Roman" w:hAnsi="Times New Roman" w:cs="Times New Roman"/>
          <w:color w:val="000000"/>
          <w:sz w:val="24"/>
          <w:szCs w:val="24"/>
        </w:rPr>
        <w:t xml:space="preserve"> ведется на русском языке. Учебный план обеспечивает преподавание и изучение учебных предметов «Родной (</w:t>
      </w:r>
      <w:r w:rsidRPr="00D50B80">
        <w:rPr>
          <w:rFonts w:ascii="Times New Roman" w:hAnsi="Times New Roman" w:cs="Times New Roman"/>
          <w:color w:val="000000"/>
          <w:sz w:val="24"/>
          <w:szCs w:val="24"/>
        </w:rPr>
        <w:t>русский, аварский, кумыкский,</w:t>
      </w:r>
      <w:r w:rsidR="00FA48CE" w:rsidRPr="00D50B80">
        <w:rPr>
          <w:rFonts w:ascii="Times New Roman" w:hAnsi="Times New Roman" w:cs="Times New Roman"/>
          <w:color w:val="000000"/>
          <w:sz w:val="24"/>
          <w:szCs w:val="24"/>
        </w:rPr>
        <w:t>чеченский</w:t>
      </w:r>
      <w:r w:rsidRPr="00D50B80">
        <w:rPr>
          <w:rFonts w:ascii="Times New Roman" w:hAnsi="Times New Roman" w:cs="Times New Roman"/>
          <w:color w:val="000000"/>
          <w:sz w:val="24"/>
          <w:szCs w:val="24"/>
        </w:rPr>
        <w:t>)</w:t>
      </w:r>
      <w:r w:rsidR="00FA48CE" w:rsidRPr="00D50B80">
        <w:rPr>
          <w:rFonts w:ascii="Times New Roman" w:hAnsi="Times New Roman" w:cs="Times New Roman"/>
          <w:color w:val="000000"/>
          <w:sz w:val="24"/>
          <w:szCs w:val="24"/>
        </w:rPr>
        <w:t xml:space="preserve"> язык и (или) государственный язык республики Российской Федерации» и «Родная (</w:t>
      </w:r>
      <w:r w:rsidRPr="00D50B80">
        <w:rPr>
          <w:rFonts w:ascii="Times New Roman" w:hAnsi="Times New Roman" w:cs="Times New Roman"/>
          <w:color w:val="000000"/>
          <w:sz w:val="24"/>
          <w:szCs w:val="24"/>
        </w:rPr>
        <w:t>русская, аварская, кумыкская,чеченская</w:t>
      </w:r>
      <w:r w:rsidR="00FA48CE" w:rsidRPr="00D50B80">
        <w:rPr>
          <w:rFonts w:ascii="Times New Roman" w:hAnsi="Times New Roman" w:cs="Times New Roman"/>
          <w:color w:val="000000"/>
          <w:sz w:val="24"/>
          <w:szCs w:val="24"/>
        </w:rPr>
        <w:t>) литература» в рамках обязательной предметной области «Родной язык и родная литература» в соответстви</w:t>
      </w:r>
      <w:r w:rsidRPr="00D50B80">
        <w:rPr>
          <w:rFonts w:ascii="Times New Roman" w:hAnsi="Times New Roman" w:cs="Times New Roman"/>
          <w:color w:val="000000"/>
          <w:sz w:val="24"/>
          <w:szCs w:val="24"/>
        </w:rPr>
        <w:t>и с возможностями МКОУ ХМЛ</w:t>
      </w:r>
      <w:r w:rsidR="00FA48CE" w:rsidRPr="00D50B80">
        <w:rPr>
          <w:rFonts w:ascii="Times New Roman" w:hAnsi="Times New Roman" w:cs="Times New Roman"/>
          <w:color w:val="000000"/>
          <w:sz w:val="24"/>
          <w:szCs w:val="24"/>
        </w:rPr>
        <w:t xml:space="preserve"> и запросами обучающихся и их родителей (законных представителей), которые зафиксированы в заявлениях. На учебный предмет «Родной (</w:t>
      </w:r>
      <w:r w:rsidRPr="00D50B80">
        <w:rPr>
          <w:rFonts w:ascii="Times New Roman" w:hAnsi="Times New Roman" w:cs="Times New Roman"/>
          <w:color w:val="000000"/>
          <w:sz w:val="24"/>
          <w:szCs w:val="24"/>
        </w:rPr>
        <w:t>русский, аварский, кумыкский,</w:t>
      </w:r>
      <w:r w:rsidR="006A1804" w:rsidRPr="00D50B80">
        <w:rPr>
          <w:rFonts w:ascii="Times New Roman" w:hAnsi="Times New Roman" w:cs="Times New Roman"/>
          <w:color w:val="000000"/>
          <w:sz w:val="24"/>
          <w:szCs w:val="24"/>
        </w:rPr>
        <w:t xml:space="preserve"> </w:t>
      </w:r>
      <w:r w:rsidRPr="00D50B80">
        <w:rPr>
          <w:rFonts w:ascii="Times New Roman" w:hAnsi="Times New Roman" w:cs="Times New Roman"/>
          <w:color w:val="000000"/>
          <w:sz w:val="24"/>
          <w:szCs w:val="24"/>
        </w:rPr>
        <w:t>чеченский</w:t>
      </w:r>
      <w:r w:rsidR="00FA48CE" w:rsidRPr="00D50B80">
        <w:rPr>
          <w:rFonts w:ascii="Times New Roman" w:hAnsi="Times New Roman" w:cs="Times New Roman"/>
          <w:color w:val="000000"/>
          <w:sz w:val="24"/>
          <w:szCs w:val="24"/>
        </w:rPr>
        <w:t>) язык» в учебном плане отводится по 2 часа с 5-го по 9-й класс соответственно, на учебный предмет «Родная (</w:t>
      </w:r>
      <w:r w:rsidRPr="00D50B80">
        <w:rPr>
          <w:rFonts w:ascii="Times New Roman" w:hAnsi="Times New Roman" w:cs="Times New Roman"/>
          <w:color w:val="000000"/>
          <w:sz w:val="24"/>
          <w:szCs w:val="24"/>
        </w:rPr>
        <w:t>русская, аварская, кумыкская,</w:t>
      </w:r>
      <w:r w:rsidR="00FA48CE" w:rsidRPr="00D50B80">
        <w:rPr>
          <w:rFonts w:ascii="Times New Roman" w:hAnsi="Times New Roman" w:cs="Times New Roman"/>
          <w:color w:val="000000"/>
          <w:sz w:val="24"/>
          <w:szCs w:val="24"/>
        </w:rPr>
        <w:t>чеченская</w:t>
      </w:r>
      <w:r w:rsidRPr="00D50B80">
        <w:rPr>
          <w:rFonts w:ascii="Times New Roman" w:hAnsi="Times New Roman" w:cs="Times New Roman"/>
          <w:color w:val="000000"/>
          <w:sz w:val="24"/>
          <w:szCs w:val="24"/>
        </w:rPr>
        <w:t>) литература» - по 1</w:t>
      </w:r>
      <w:r w:rsidR="00FA48CE" w:rsidRPr="00D50B80">
        <w:rPr>
          <w:rFonts w:ascii="Times New Roman" w:hAnsi="Times New Roman" w:cs="Times New Roman"/>
          <w:color w:val="000000"/>
          <w:sz w:val="24"/>
          <w:szCs w:val="24"/>
        </w:rPr>
        <w:t xml:space="preserve"> часу с 5 по 9 класс.</w:t>
      </w:r>
    </w:p>
    <w:p w:rsidR="00DB42AB" w:rsidRPr="00D50B80" w:rsidRDefault="00DB42AB" w:rsidP="00DB42AB">
      <w:pPr>
        <w:ind w:right="-2"/>
        <w:jc w:val="center"/>
        <w:rPr>
          <w:rFonts w:ascii="Times New Roman" w:eastAsia="Calibri" w:hAnsi="Times New Roman" w:cs="Times New Roman"/>
          <w:b/>
          <w:bCs/>
        </w:rPr>
      </w:pPr>
      <w:r w:rsidRPr="00D50B80">
        <w:rPr>
          <w:rFonts w:ascii="Times New Roman" w:eastAsia="Calibri" w:hAnsi="Times New Roman" w:cs="Times New Roman"/>
          <w:b/>
          <w:bCs/>
        </w:rPr>
        <w:t>Учебный план основного общего образования (5-9 классы)</w:t>
      </w:r>
    </w:p>
    <w:p w:rsidR="00DB42AB" w:rsidRPr="00D50B80" w:rsidRDefault="00DB42AB" w:rsidP="00DB42AB">
      <w:pPr>
        <w:ind w:right="-2"/>
        <w:jc w:val="center"/>
        <w:rPr>
          <w:rFonts w:ascii="Times New Roman" w:eastAsia="Calibri" w:hAnsi="Times New Roman" w:cs="Times New Roman"/>
          <w:b/>
          <w:bCs/>
        </w:rPr>
      </w:pPr>
      <w:r w:rsidRPr="00D50B80">
        <w:rPr>
          <w:rFonts w:ascii="Times New Roman" w:eastAsia="Calibri" w:hAnsi="Times New Roman" w:cs="Times New Roman"/>
          <w:b/>
          <w:bCs/>
        </w:rPr>
        <w:t>МКОУ «Хасавюртовский многопрофильный лицей им. А.Абукова»</w:t>
      </w:r>
    </w:p>
    <w:p w:rsidR="00DB42AB" w:rsidRPr="00D50B80" w:rsidRDefault="00DB42AB" w:rsidP="00DB42AB">
      <w:pPr>
        <w:ind w:right="-2"/>
        <w:jc w:val="center"/>
        <w:rPr>
          <w:rFonts w:ascii="Times New Roman" w:hAnsi="Times New Roman" w:cs="Times New Roman"/>
          <w:b/>
        </w:rPr>
      </w:pPr>
      <w:r w:rsidRPr="00D50B80">
        <w:rPr>
          <w:rFonts w:ascii="Times New Roman" w:hAnsi="Times New Roman" w:cs="Times New Roman"/>
          <w:b/>
        </w:rPr>
        <w:t>при шестидневной учебной неделе на 2024-2025 учебный год.</w:t>
      </w:r>
    </w:p>
    <w:tbl>
      <w:tblPr>
        <w:tblW w:w="10925" w:type="dxa"/>
        <w:tblInd w:w="-176" w:type="dxa"/>
        <w:tblLayout w:type="fixed"/>
        <w:tblCellMar>
          <w:left w:w="10" w:type="dxa"/>
          <w:right w:w="10" w:type="dxa"/>
        </w:tblCellMar>
        <w:tblLook w:val="0000"/>
      </w:tblPr>
      <w:tblGrid>
        <w:gridCol w:w="958"/>
        <w:gridCol w:w="1551"/>
        <w:gridCol w:w="2179"/>
        <w:gridCol w:w="983"/>
        <w:gridCol w:w="992"/>
        <w:gridCol w:w="992"/>
        <w:gridCol w:w="993"/>
        <w:gridCol w:w="1134"/>
        <w:gridCol w:w="1143"/>
      </w:tblGrid>
      <w:tr w:rsidR="00DB42AB" w:rsidRPr="00D50B80" w:rsidTr="00DD52BB">
        <w:trPr>
          <w:trHeight w:val="450"/>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hAnsi="Times New Roman" w:cs="Times New Roman"/>
                <w:b/>
              </w:rPr>
              <w:t>Предметные области</w:t>
            </w:r>
          </w:p>
        </w:tc>
        <w:tc>
          <w:tcPr>
            <w:tcW w:w="2179"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hAnsi="Times New Roman" w:cs="Times New Roman"/>
                <w:b/>
              </w:rPr>
            </w:pPr>
            <w:r w:rsidRPr="00D50B80">
              <w:rPr>
                <w:rFonts w:ascii="Times New Roman" w:hAnsi="Times New Roman" w:cs="Times New Roman"/>
                <w:b/>
              </w:rPr>
              <w:t>Учебные предметы, курсы</w:t>
            </w:r>
          </w:p>
          <w:p w:rsidR="00DB42AB" w:rsidRPr="00D50B80" w:rsidRDefault="00DB42AB" w:rsidP="00DD52BB">
            <w:pPr>
              <w:rPr>
                <w:rFonts w:ascii="Times New Roman" w:eastAsia="Calibri" w:hAnsi="Times New Roman" w:cs="Times New Roman"/>
                <w:b/>
              </w:rPr>
            </w:pPr>
          </w:p>
        </w:tc>
        <w:tc>
          <w:tcPr>
            <w:tcW w:w="6237" w:type="dxa"/>
            <w:gridSpan w:val="6"/>
            <w:tcBorders>
              <w:top w:val="single" w:sz="4" w:space="0" w:color="000000"/>
              <w:left w:val="single" w:sz="4" w:space="0" w:color="000000"/>
              <w:bottom w:val="single" w:sz="4" w:space="0" w:color="000000"/>
              <w:right w:val="single" w:sz="4" w:space="0" w:color="000000"/>
            </w:tcBorders>
            <w:shd w:val="clear" w:color="000000" w:fill="FFFFFF"/>
          </w:tcPr>
          <w:p w:rsidR="00DB42AB" w:rsidRPr="00D50B80" w:rsidRDefault="00DB42AB" w:rsidP="00DD52BB">
            <w:pPr>
              <w:tabs>
                <w:tab w:val="left" w:pos="4500"/>
                <w:tab w:val="left" w:pos="9180"/>
                <w:tab w:val="left" w:pos="9360"/>
              </w:tabs>
              <w:jc w:val="center"/>
              <w:rPr>
                <w:rFonts w:ascii="Times New Roman" w:hAnsi="Times New Roman" w:cs="Times New Roman"/>
                <w:b/>
              </w:rPr>
            </w:pPr>
            <w:r w:rsidRPr="00D50B80">
              <w:rPr>
                <w:rFonts w:ascii="Times New Roman" w:hAnsi="Times New Roman" w:cs="Times New Roman"/>
                <w:b/>
              </w:rPr>
              <w:t>Количество часов</w:t>
            </w:r>
          </w:p>
          <w:p w:rsidR="00DB42AB" w:rsidRPr="00D50B80" w:rsidRDefault="00DB42AB" w:rsidP="00DD52BB">
            <w:pPr>
              <w:jc w:val="center"/>
              <w:rPr>
                <w:rFonts w:ascii="Times New Roman" w:eastAsia="Calibri" w:hAnsi="Times New Roman" w:cs="Times New Roman"/>
                <w:b/>
              </w:rPr>
            </w:pPr>
            <w:r w:rsidRPr="00D50B80">
              <w:rPr>
                <w:rFonts w:ascii="Times New Roman" w:hAnsi="Times New Roman" w:cs="Times New Roman"/>
                <w:b/>
              </w:rPr>
              <w:t xml:space="preserve"> в неделю</w:t>
            </w:r>
          </w:p>
        </w:tc>
      </w:tr>
      <w:tr w:rsidR="00DB42AB" w:rsidRPr="00D50B80" w:rsidTr="00DD52BB">
        <w:trPr>
          <w:trHeight w:val="367"/>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b/>
              </w:rPr>
            </w:pPr>
          </w:p>
        </w:tc>
        <w:tc>
          <w:tcPr>
            <w:tcW w:w="2179"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b/>
              </w:rPr>
            </w:pP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b/>
              </w:rPr>
            </w:pPr>
            <w:r w:rsidRPr="00D50B80">
              <w:rPr>
                <w:rFonts w:ascii="Times New Roman" w:hAnsi="Times New Roman" w:cs="Times New Roman"/>
                <w:b/>
              </w:rPr>
              <w:t>5 класс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hAnsi="Times New Roman" w:cs="Times New Roman"/>
                <w:b/>
              </w:rPr>
              <w:t>6 класс</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hAnsi="Times New Roman" w:cs="Times New Roman"/>
                <w:b/>
              </w:rPr>
              <w:t>7 класс</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b/>
              </w:rPr>
            </w:pPr>
            <w:r w:rsidRPr="00D50B80">
              <w:rPr>
                <w:rFonts w:ascii="Times New Roman" w:hAnsi="Times New Roman" w:cs="Times New Roman"/>
                <w:b/>
              </w:rPr>
              <w:t>8 класс</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b/>
              </w:rPr>
            </w:pPr>
            <w:r w:rsidRPr="00D50B80">
              <w:rPr>
                <w:rFonts w:ascii="Times New Roman" w:hAnsi="Times New Roman" w:cs="Times New Roman"/>
                <w:b/>
              </w:rPr>
              <w:t>9 класс</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b/>
              </w:rPr>
            </w:pPr>
            <w:r w:rsidRPr="00D50B80">
              <w:rPr>
                <w:rFonts w:ascii="Times New Roman" w:hAnsi="Times New Roman" w:cs="Times New Roman"/>
                <w:b/>
              </w:rPr>
              <w:t>Всего</w:t>
            </w:r>
          </w:p>
        </w:tc>
      </w:tr>
      <w:tr w:rsidR="00DB42AB" w:rsidRPr="00D50B80" w:rsidTr="00DD52BB">
        <w:trPr>
          <w:trHeight w:val="219"/>
        </w:trPr>
        <w:tc>
          <w:tcPr>
            <w:tcW w:w="10925" w:type="dxa"/>
            <w:gridSpan w:val="9"/>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b/>
                <w:bCs/>
              </w:rPr>
            </w:pPr>
            <w:r w:rsidRPr="00D50B80">
              <w:rPr>
                <w:rFonts w:ascii="Times New Roman" w:eastAsia="Calibri" w:hAnsi="Times New Roman" w:cs="Times New Roman"/>
                <w:b/>
                <w:bCs/>
              </w:rPr>
              <w:t xml:space="preserve">Обязательная часть </w:t>
            </w:r>
          </w:p>
        </w:tc>
      </w:tr>
      <w:tr w:rsidR="00DB42AB" w:rsidRPr="00D50B80" w:rsidTr="00DD52BB">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eastAsia="Calibri" w:hAnsi="Times New Roman" w:cs="Times New Roman"/>
              </w:rPr>
              <w:t>Русский язык и литература</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Русский язык</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5/170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6/204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4/136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21/714</w:t>
            </w:r>
          </w:p>
        </w:tc>
      </w:tr>
      <w:tr w:rsidR="00DB42AB" w:rsidRPr="00D50B80" w:rsidTr="00DD52BB">
        <w:trPr>
          <w:trHeight w:val="414"/>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Литература</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11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13/442</w:t>
            </w:r>
          </w:p>
        </w:tc>
      </w:tr>
      <w:tr w:rsidR="00DB42AB" w:rsidRPr="00D50B80" w:rsidTr="00DD52BB">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Родной язык и родная литература</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eastAsia="Calibri" w:hAnsi="Times New Roman" w:cs="Times New Roman"/>
              </w:rPr>
              <w:t>Родной язык и (или) государственный язык республики РФ (рус, авар, кум, чеч.)</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p>
          <w:p w:rsidR="00DB42AB" w:rsidRPr="00D50B80" w:rsidRDefault="00DB42AB" w:rsidP="00DD52BB">
            <w:pPr>
              <w:tabs>
                <w:tab w:val="left" w:pos="4500"/>
                <w:tab w:val="left" w:pos="9180"/>
                <w:tab w:val="left" w:pos="9360"/>
              </w:tabs>
              <w:jc w:val="center"/>
              <w:rPr>
                <w:rFonts w:ascii="Times New Roman" w:hAnsi="Times New Roman" w:cs="Times New Roman"/>
              </w:rPr>
            </w:pPr>
          </w:p>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2/68</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2/38</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vAlign w:val="cente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p>
          <w:p w:rsidR="00DB42AB" w:rsidRPr="00D50B80" w:rsidRDefault="00DB42AB" w:rsidP="00DD52BB">
            <w:pPr>
              <w:jc w:val="center"/>
              <w:rPr>
                <w:rFonts w:ascii="Times New Roman" w:eastAsia="Calibri" w:hAnsi="Times New Roman" w:cs="Times New Roman"/>
              </w:rPr>
            </w:pP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9/306</w:t>
            </w:r>
          </w:p>
        </w:tc>
      </w:tr>
      <w:tr w:rsidR="00DB42AB" w:rsidRPr="00D50B80" w:rsidTr="00DD52BB">
        <w:trPr>
          <w:trHeight w:val="375"/>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Родная  литература</w:t>
            </w:r>
            <w:r w:rsidRPr="00D50B80">
              <w:rPr>
                <w:rFonts w:ascii="Times New Roman" w:eastAsia="Calibri" w:hAnsi="Times New Roman" w:cs="Times New Roman"/>
              </w:rPr>
              <w:t xml:space="preserve"> </w:t>
            </w:r>
          </w:p>
        </w:tc>
        <w:tc>
          <w:tcPr>
            <w:tcW w:w="98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1/34</w:t>
            </w:r>
          </w:p>
        </w:tc>
        <w:tc>
          <w:tcPr>
            <w:tcW w:w="99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1/34</w:t>
            </w:r>
          </w:p>
        </w:tc>
        <w:tc>
          <w:tcPr>
            <w:tcW w:w="1134"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tc>
        <w:tc>
          <w:tcPr>
            <w:tcW w:w="1143" w:type="dxa"/>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6/204</w:t>
            </w:r>
          </w:p>
        </w:tc>
      </w:tr>
      <w:tr w:rsidR="00DB42AB" w:rsidRPr="00D50B80" w:rsidTr="00DD52BB">
        <w:trPr>
          <w:trHeight w:val="159"/>
        </w:trPr>
        <w:tc>
          <w:tcPr>
            <w:tcW w:w="2509" w:type="dxa"/>
            <w:gridSpan w:val="2"/>
            <w:tcBorders>
              <w:top w:val="single" w:sz="4" w:space="0" w:color="000000"/>
              <w:left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Иностранные языки</w:t>
            </w:r>
          </w:p>
        </w:tc>
        <w:tc>
          <w:tcPr>
            <w:tcW w:w="21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 xml:space="preserve">Английский язык </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3/102</w:t>
            </w:r>
          </w:p>
        </w:tc>
        <w:tc>
          <w:tcPr>
            <w:tcW w:w="11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15/510</w:t>
            </w:r>
          </w:p>
        </w:tc>
      </w:tr>
      <w:tr w:rsidR="00DB42AB" w:rsidRPr="00D50B80" w:rsidTr="00DD52BB">
        <w:trPr>
          <w:trHeight w:val="231"/>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Математика и информатика</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eastAsia="Calibri" w:hAnsi="Times New Roman" w:cs="Times New Roman"/>
              </w:rPr>
              <w:t>Математика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5/170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5/170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10/340</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eastAsia="Calibri" w:hAnsi="Times New Roman" w:cs="Times New Roman"/>
              </w:rPr>
              <w:t>Алгебра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3/102</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9/306</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Геометрия</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6/204</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Вероятность и статистика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hAnsi="Times New Roman" w:cs="Times New Roman"/>
              </w:rPr>
            </w:pPr>
            <w:r w:rsidRPr="00D50B80">
              <w:rPr>
                <w:rFonts w:ascii="Times New Roman" w:hAnsi="Times New Roman" w:cs="Times New Roman"/>
              </w:rPr>
              <w:t>1/34</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3/102</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Информатика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1/34</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3/102</w:t>
            </w:r>
          </w:p>
        </w:tc>
      </w:tr>
      <w:tr w:rsidR="00DB42AB" w:rsidRPr="00D50B80" w:rsidTr="00DD52BB">
        <w:trPr>
          <w:trHeight w:val="37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Общественно-научные предметы</w:t>
            </w:r>
          </w:p>
          <w:p w:rsidR="00DB42AB" w:rsidRPr="00D50B80" w:rsidRDefault="00DB42AB" w:rsidP="00DD52BB">
            <w:pPr>
              <w:tabs>
                <w:tab w:val="left" w:pos="4500"/>
                <w:tab w:val="left" w:pos="9180"/>
                <w:tab w:val="left" w:pos="9360"/>
              </w:tabs>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 xml:space="preserve">История </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2,5/85</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10,5/357</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Обществознание</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1/34</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4/136</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География</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8/272</w:t>
            </w:r>
          </w:p>
        </w:tc>
      </w:tr>
      <w:tr w:rsidR="00DB42AB" w:rsidRPr="00D50B80" w:rsidTr="00DD52BB">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Естественно-</w:t>
            </w:r>
          </w:p>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научные предметы</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Физика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3/102</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7/238</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Химия</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4/136</w:t>
            </w:r>
          </w:p>
        </w:tc>
      </w:tr>
      <w:tr w:rsidR="00DB42AB" w:rsidRPr="00D50B80" w:rsidTr="00DD52BB">
        <w:trPr>
          <w:trHeight w:val="186"/>
        </w:trPr>
        <w:tc>
          <w:tcPr>
            <w:tcW w:w="2509" w:type="dxa"/>
            <w:gridSpan w:val="2"/>
            <w:vMerge/>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Биология</w:t>
            </w:r>
          </w:p>
        </w:tc>
        <w:tc>
          <w:tcPr>
            <w:tcW w:w="98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1/34</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tc>
        <w:tc>
          <w:tcPr>
            <w:tcW w:w="1143" w:type="dxa"/>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7/238</w:t>
            </w:r>
          </w:p>
        </w:tc>
      </w:tr>
      <w:tr w:rsidR="00DB42AB" w:rsidRPr="00D50B80" w:rsidTr="00DD52BB">
        <w:trPr>
          <w:trHeight w:val="219"/>
        </w:trPr>
        <w:tc>
          <w:tcPr>
            <w:tcW w:w="2509" w:type="dxa"/>
            <w:gridSpan w:val="2"/>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Искусство</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Музыка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4/136</w:t>
            </w:r>
          </w:p>
        </w:tc>
      </w:tr>
      <w:tr w:rsidR="00DB42AB" w:rsidRPr="00D50B80" w:rsidTr="00DD52BB">
        <w:trPr>
          <w:trHeight w:val="129"/>
        </w:trPr>
        <w:tc>
          <w:tcPr>
            <w:tcW w:w="2509" w:type="dxa"/>
            <w:gridSpan w:val="2"/>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Изобразительное искусство</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3/102</w:t>
            </w:r>
          </w:p>
        </w:tc>
      </w:tr>
      <w:tr w:rsidR="00DB42AB" w:rsidRPr="00D50B80" w:rsidTr="00DD52BB">
        <w:trPr>
          <w:trHeight w:val="219"/>
        </w:trPr>
        <w:tc>
          <w:tcPr>
            <w:tcW w:w="2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Технология</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 xml:space="preserve">Труд (технология) </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8/272</w:t>
            </w:r>
          </w:p>
        </w:tc>
      </w:tr>
      <w:tr w:rsidR="00DB42AB" w:rsidRPr="00D50B80" w:rsidTr="00DD52BB">
        <w:trPr>
          <w:trHeight w:val="219"/>
        </w:trPr>
        <w:tc>
          <w:tcPr>
            <w:tcW w:w="2509" w:type="dxa"/>
            <w:gridSpan w:val="2"/>
            <w:tcBorders>
              <w:top w:val="single" w:sz="4" w:space="0" w:color="000000"/>
              <w:left w:val="single" w:sz="4" w:space="0" w:color="000000"/>
              <w:bottom w:val="single" w:sz="4" w:space="0" w:color="auto"/>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 xml:space="preserve">Физическая культура  </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Физическая культура</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10/340</w:t>
            </w:r>
          </w:p>
        </w:tc>
      </w:tr>
      <w:tr w:rsidR="00DB42AB" w:rsidRPr="00D50B80" w:rsidTr="00DD52BB">
        <w:trPr>
          <w:trHeight w:val="129"/>
        </w:trPr>
        <w:tc>
          <w:tcPr>
            <w:tcW w:w="2509" w:type="dxa"/>
            <w:gridSpan w:val="2"/>
            <w:tcBorders>
              <w:top w:val="single" w:sz="4" w:space="0" w:color="auto"/>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Основы безопасности и защиты Родины</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Основы безопасности и защиты Родины</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tc>
      </w:tr>
      <w:tr w:rsidR="00DB42AB" w:rsidRPr="00D50B80" w:rsidTr="00DD52BB">
        <w:trPr>
          <w:trHeight w:val="129"/>
        </w:trPr>
        <w:tc>
          <w:tcPr>
            <w:tcW w:w="2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r w:rsidRPr="00D50B80">
              <w:rPr>
                <w:rFonts w:ascii="Times New Roman" w:eastAsia="Calibri" w:hAnsi="Times New Roman" w:cs="Times New Roman"/>
              </w:rPr>
              <w:t>Основы духовно-нравственной культуры народов России</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eastAsia="Calibri" w:hAnsi="Times New Roman" w:cs="Times New Roman"/>
              </w:rPr>
              <w:t>Основы духовно-нравственной культуры народов России</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tc>
      </w:tr>
      <w:tr w:rsidR="00DB42AB" w:rsidRPr="00D50B80" w:rsidTr="00DD52BB">
        <w:trPr>
          <w:trHeight w:val="219"/>
        </w:trPr>
        <w:tc>
          <w:tcPr>
            <w:tcW w:w="2509"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b/>
              </w:rPr>
            </w:pPr>
            <w:r w:rsidRPr="00D50B80">
              <w:rPr>
                <w:rFonts w:ascii="Times New Roman" w:hAnsi="Times New Roman" w:cs="Times New Roman"/>
                <w:b/>
              </w:rPr>
              <w:t>Итого</w:t>
            </w:r>
          </w:p>
        </w:tc>
        <w:tc>
          <w:tcPr>
            <w:tcW w:w="217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rPr>
                <w:rFonts w:ascii="Times New Roman" w:eastAsia="Calibri" w:hAnsi="Times New Roman" w:cs="Times New Roman"/>
              </w:rPr>
            </w:pPr>
            <w:r w:rsidRPr="00D50B80">
              <w:rPr>
                <w:rFonts w:ascii="Times New Roman" w:eastAsia="Calibri" w:hAnsi="Times New Roman" w:cs="Times New Roman"/>
              </w:rPr>
              <w:t>30/1020</w:t>
            </w:r>
          </w:p>
          <w:p w:rsidR="00DB42AB" w:rsidRPr="00D50B80" w:rsidRDefault="00DB42AB" w:rsidP="00DD52BB">
            <w:pP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rPr>
                <w:rFonts w:ascii="Times New Roman" w:eastAsia="Calibri" w:hAnsi="Times New Roman" w:cs="Times New Roman"/>
              </w:rPr>
            </w:pPr>
            <w:r w:rsidRPr="00D50B80">
              <w:rPr>
                <w:rFonts w:ascii="Times New Roman" w:eastAsia="Calibri" w:hAnsi="Times New Roman" w:cs="Times New Roman"/>
              </w:rPr>
              <w:t>32/1088</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rPr>
                <w:rFonts w:ascii="Times New Roman" w:eastAsia="Calibri" w:hAnsi="Times New Roman" w:cs="Times New Roman"/>
              </w:rPr>
            </w:pPr>
            <w:r w:rsidRPr="00D50B80">
              <w:rPr>
                <w:rFonts w:ascii="Times New Roman" w:eastAsia="Calibri" w:hAnsi="Times New Roman" w:cs="Times New Roman"/>
              </w:rPr>
              <w:t>33/1122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rPr>
                <w:rFonts w:ascii="Times New Roman" w:eastAsia="Calibri" w:hAnsi="Times New Roman" w:cs="Times New Roman"/>
              </w:rPr>
            </w:pPr>
            <w:r w:rsidRPr="00D50B80">
              <w:rPr>
                <w:rFonts w:ascii="Times New Roman" w:eastAsia="Calibri" w:hAnsi="Times New Roman" w:cs="Times New Roman"/>
              </w:rPr>
              <w:t>34/1156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rPr>
                <w:rFonts w:ascii="Times New Roman" w:eastAsia="Calibri" w:hAnsi="Times New Roman" w:cs="Times New Roman"/>
              </w:rPr>
            </w:pPr>
            <w:r w:rsidRPr="00D50B80">
              <w:rPr>
                <w:rFonts w:ascii="Times New Roman" w:eastAsia="Calibri" w:hAnsi="Times New Roman" w:cs="Times New Roman"/>
              </w:rPr>
              <w:t>35,5/1207</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jc w:val="both"/>
              <w:rPr>
                <w:rFonts w:ascii="Times New Roman" w:eastAsia="Calibri" w:hAnsi="Times New Roman" w:cs="Times New Roman"/>
              </w:rPr>
            </w:pPr>
            <w:r w:rsidRPr="00D50B80">
              <w:rPr>
                <w:rFonts w:ascii="Times New Roman" w:eastAsia="Calibri" w:hAnsi="Times New Roman" w:cs="Times New Roman"/>
              </w:rPr>
              <w:t>164,5/5593</w:t>
            </w:r>
          </w:p>
        </w:tc>
      </w:tr>
      <w:tr w:rsidR="00DB42AB" w:rsidRPr="00D50B80" w:rsidTr="00DD52BB">
        <w:trPr>
          <w:trHeight w:val="219"/>
        </w:trPr>
        <w:tc>
          <w:tcPr>
            <w:tcW w:w="958" w:type="dxa"/>
            <w:tcBorders>
              <w:top w:val="single" w:sz="4" w:space="0" w:color="000000"/>
              <w:left w:val="single" w:sz="4" w:space="0" w:color="000000"/>
              <w:bottom w:val="single" w:sz="4" w:space="0" w:color="000000"/>
              <w:right w:val="single" w:sz="4" w:space="0" w:color="auto"/>
            </w:tcBorders>
            <w:shd w:val="clear" w:color="000000" w:fill="FFFFFF"/>
          </w:tcPr>
          <w:p w:rsidR="00DB42AB" w:rsidRPr="00D50B80" w:rsidRDefault="00DB42AB" w:rsidP="00DD52BB">
            <w:pPr>
              <w:tabs>
                <w:tab w:val="left" w:pos="4500"/>
                <w:tab w:val="left" w:pos="9180"/>
                <w:tab w:val="left" w:pos="9360"/>
              </w:tabs>
              <w:jc w:val="center"/>
              <w:rPr>
                <w:rFonts w:ascii="Times New Roman" w:hAnsi="Times New Roman" w:cs="Times New Roman"/>
                <w:i/>
              </w:rPr>
            </w:pPr>
          </w:p>
        </w:tc>
        <w:tc>
          <w:tcPr>
            <w:tcW w:w="9967" w:type="dxa"/>
            <w:gridSpan w:val="8"/>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iCs/>
              </w:rPr>
            </w:pPr>
            <w:r w:rsidRPr="00D50B80">
              <w:rPr>
                <w:rFonts w:ascii="Times New Roman" w:hAnsi="Times New Roman" w:cs="Times New Roman"/>
                <w:b/>
                <w:iCs/>
              </w:rPr>
              <w:t>Часть, формируемая участниками образовательных отношений</w:t>
            </w:r>
          </w:p>
        </w:tc>
      </w:tr>
      <w:tr w:rsidR="00DB42AB" w:rsidRPr="00D50B80" w:rsidTr="00DD52BB">
        <w:trPr>
          <w:trHeight w:val="562"/>
        </w:trPr>
        <w:tc>
          <w:tcPr>
            <w:tcW w:w="4688" w:type="dxa"/>
            <w:gridSpan w:val="3"/>
            <w:tcBorders>
              <w:top w:val="single" w:sz="4" w:space="0" w:color="000000"/>
              <w:left w:val="single" w:sz="4" w:space="0" w:color="000000"/>
              <w:right w:val="single" w:sz="4" w:space="0" w:color="auto"/>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Учебные курсы и предметы по выбору. Из них:</w:t>
            </w:r>
          </w:p>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 xml:space="preserve">Учебный курс по русскому языку </w:t>
            </w:r>
          </w:p>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Учебный курс по математике</w:t>
            </w:r>
          </w:p>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Учебный курс по физической культуре</w:t>
            </w:r>
          </w:p>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Учебный курс по истории Дагестана</w:t>
            </w:r>
          </w:p>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Учебный курс по технологии</w:t>
            </w:r>
          </w:p>
        </w:tc>
        <w:tc>
          <w:tcPr>
            <w:tcW w:w="983" w:type="dxa"/>
            <w:tcBorders>
              <w:top w:val="single" w:sz="4" w:space="0" w:color="000000"/>
              <w:left w:val="single" w:sz="4" w:space="0" w:color="auto"/>
              <w:right w:val="single" w:sz="4" w:space="0" w:color="auto"/>
            </w:tcBorders>
            <w:shd w:val="clear" w:color="000000" w:fill="FFFFFF"/>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w:t>
            </w:r>
          </w:p>
        </w:tc>
        <w:tc>
          <w:tcPr>
            <w:tcW w:w="992" w:type="dxa"/>
            <w:tcBorders>
              <w:top w:val="single" w:sz="4" w:space="0" w:color="000000"/>
              <w:left w:val="single" w:sz="4" w:space="0" w:color="auto"/>
              <w:right w:val="single" w:sz="4" w:space="0" w:color="auto"/>
            </w:tcBorders>
            <w:shd w:val="clear" w:color="000000" w:fill="FFFFFF"/>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w:t>
            </w:r>
          </w:p>
        </w:tc>
        <w:tc>
          <w:tcPr>
            <w:tcW w:w="992" w:type="dxa"/>
            <w:tcBorders>
              <w:top w:val="single" w:sz="4" w:space="0" w:color="000000"/>
              <w:left w:val="single" w:sz="4" w:space="0" w:color="auto"/>
              <w:right w:val="single" w:sz="4" w:space="0" w:color="auto"/>
            </w:tcBorders>
            <w:shd w:val="clear" w:color="000000" w:fill="FFFFFF"/>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w:t>
            </w:r>
          </w:p>
        </w:tc>
        <w:tc>
          <w:tcPr>
            <w:tcW w:w="993" w:type="dxa"/>
            <w:tcBorders>
              <w:top w:val="single" w:sz="4" w:space="0" w:color="000000"/>
              <w:left w:val="single" w:sz="4" w:space="0" w:color="auto"/>
              <w:right w:val="single" w:sz="4" w:space="0" w:color="auto"/>
            </w:tcBorders>
            <w:shd w:val="clear" w:color="000000" w:fill="FFFFFF"/>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w:t>
            </w:r>
          </w:p>
        </w:tc>
        <w:tc>
          <w:tcPr>
            <w:tcW w:w="1134" w:type="dxa"/>
            <w:tcBorders>
              <w:top w:val="single" w:sz="4" w:space="0" w:color="000000"/>
              <w:left w:val="single" w:sz="4" w:space="0" w:color="auto"/>
              <w:right w:val="single" w:sz="4" w:space="0" w:color="auto"/>
            </w:tcBorders>
            <w:shd w:val="clear" w:color="000000" w:fill="FFFFFF"/>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0,5/17</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0,5</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c>
          <w:tcPr>
            <w:tcW w:w="1143" w:type="dxa"/>
            <w:tcBorders>
              <w:top w:val="single" w:sz="4" w:space="0" w:color="000000"/>
              <w:left w:val="single" w:sz="4" w:space="0" w:color="auto"/>
              <w:right w:val="single" w:sz="4" w:space="0" w:color="000000"/>
            </w:tcBorders>
            <w:shd w:val="clear" w:color="000000" w:fill="FFFFFF"/>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7,5/255</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1,5/51</w:t>
            </w:r>
          </w:p>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1/34</w:t>
            </w:r>
          </w:p>
        </w:tc>
      </w:tr>
      <w:tr w:rsidR="00DB42AB" w:rsidRPr="00D50B80" w:rsidTr="00DD52BB">
        <w:trPr>
          <w:trHeight w:val="219"/>
        </w:trPr>
        <w:tc>
          <w:tcPr>
            <w:tcW w:w="4688" w:type="dxa"/>
            <w:gridSpan w:val="3"/>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b/>
              </w:rPr>
            </w:pPr>
            <w:r w:rsidRPr="00D50B80">
              <w:rPr>
                <w:rFonts w:ascii="Times New Roman" w:hAnsi="Times New Roman" w:cs="Times New Roman"/>
                <w:b/>
              </w:rPr>
              <w:t>Итого</w:t>
            </w:r>
          </w:p>
        </w:tc>
        <w:tc>
          <w:tcPr>
            <w:tcW w:w="983"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32/1088</w:t>
            </w:r>
          </w:p>
        </w:tc>
        <w:tc>
          <w:tcPr>
            <w:tcW w:w="992" w:type="dxa"/>
            <w:tcBorders>
              <w:top w:val="single" w:sz="4" w:space="0" w:color="000000"/>
              <w:left w:val="single" w:sz="4" w:space="0" w:color="auto"/>
              <w:bottom w:val="single" w:sz="4" w:space="0" w:color="000000"/>
              <w:right w:val="single" w:sz="4" w:space="0" w:color="auto"/>
            </w:tcBorders>
            <w:shd w:val="clear" w:color="000000" w:fill="FFFFFF"/>
            <w:tcMar>
              <w:left w:w="108" w:type="dxa"/>
              <w:right w:w="108" w:type="dxa"/>
            </w:tcMar>
            <w:vAlign w:val="cente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33/1122</w:t>
            </w:r>
          </w:p>
        </w:tc>
        <w:tc>
          <w:tcPr>
            <w:tcW w:w="992"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35/1190</w:t>
            </w:r>
          </w:p>
        </w:tc>
        <w:tc>
          <w:tcPr>
            <w:tcW w:w="993"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36/1224</w:t>
            </w:r>
          </w:p>
        </w:tc>
        <w:tc>
          <w:tcPr>
            <w:tcW w:w="1134" w:type="dxa"/>
            <w:tcBorders>
              <w:top w:val="single" w:sz="4" w:space="0" w:color="000000"/>
              <w:left w:val="single" w:sz="4" w:space="0" w:color="auto"/>
              <w:bottom w:val="single" w:sz="4" w:space="0" w:color="000000"/>
              <w:right w:val="single" w:sz="4" w:space="0" w:color="auto"/>
            </w:tcBorders>
            <w:shd w:val="clear" w:color="000000" w:fill="FFFFFF"/>
            <w:vAlign w:val="cente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36/1224</w:t>
            </w:r>
          </w:p>
        </w:tc>
        <w:tc>
          <w:tcPr>
            <w:tcW w:w="1143"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172/5848</w:t>
            </w:r>
          </w:p>
        </w:tc>
      </w:tr>
      <w:tr w:rsidR="00DB42AB" w:rsidRPr="00D50B80" w:rsidTr="00DD52BB">
        <w:trPr>
          <w:trHeight w:val="668"/>
        </w:trPr>
        <w:tc>
          <w:tcPr>
            <w:tcW w:w="46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eastAsia="Calibri" w:hAnsi="Times New Roman" w:cs="Times New Roman"/>
              </w:rPr>
            </w:pPr>
            <w:r w:rsidRPr="00D50B80">
              <w:rPr>
                <w:rFonts w:ascii="Times New Roman" w:hAnsi="Times New Roman" w:cs="Times New Roman"/>
              </w:rPr>
              <w:t>Предельно допустимая аудиторная учебная нагрузка при 6-дневной учебной неделе (требования СанПин)</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b/>
              </w:rPr>
            </w:pPr>
          </w:p>
          <w:p w:rsidR="00DB42AB" w:rsidRPr="00D50B80" w:rsidRDefault="00DB42AB" w:rsidP="00DD52BB">
            <w:pPr>
              <w:tabs>
                <w:tab w:val="left" w:pos="4500"/>
                <w:tab w:val="left" w:pos="9180"/>
                <w:tab w:val="left" w:pos="9360"/>
              </w:tabs>
              <w:jc w:val="center"/>
              <w:rPr>
                <w:rFonts w:ascii="Times New Roman" w:hAnsi="Times New Roman" w:cs="Times New Roman"/>
                <w:b/>
              </w:rPr>
            </w:pPr>
            <w:r w:rsidRPr="00D50B80">
              <w:rPr>
                <w:rFonts w:ascii="Times New Roman" w:hAnsi="Times New Roman" w:cs="Times New Roman"/>
                <w:b/>
              </w:rPr>
              <w:t>32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eastAsia="Calibri" w:hAnsi="Times New Roman" w:cs="Times New Roman"/>
                <w:b/>
              </w:rPr>
              <w:t>33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eastAsia="Calibri" w:hAnsi="Times New Roman" w:cs="Times New Roman"/>
                <w:b/>
              </w:rPr>
              <w:t>35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eastAsia="Calibri" w:hAnsi="Times New Roman" w:cs="Times New Roman"/>
                <w:b/>
              </w:rPr>
              <w:t>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eastAsia="Calibri" w:hAnsi="Times New Roman" w:cs="Times New Roman"/>
                <w:b/>
              </w:rPr>
              <w:t>36</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p>
          <w:p w:rsidR="00DB42AB" w:rsidRPr="00D50B80" w:rsidRDefault="00DB42AB" w:rsidP="00DD52BB">
            <w:pPr>
              <w:tabs>
                <w:tab w:val="left" w:pos="4500"/>
                <w:tab w:val="left" w:pos="9180"/>
                <w:tab w:val="left" w:pos="9360"/>
              </w:tabs>
              <w:jc w:val="center"/>
              <w:rPr>
                <w:rFonts w:ascii="Times New Roman" w:eastAsia="Calibri" w:hAnsi="Times New Roman" w:cs="Times New Roman"/>
                <w:b/>
              </w:rPr>
            </w:pPr>
            <w:r w:rsidRPr="00D50B80">
              <w:rPr>
                <w:rFonts w:ascii="Times New Roman" w:eastAsia="Calibri" w:hAnsi="Times New Roman" w:cs="Times New Roman"/>
                <w:b/>
              </w:rPr>
              <w:t>172/5848</w:t>
            </w:r>
          </w:p>
        </w:tc>
      </w:tr>
      <w:tr w:rsidR="00DB42AB" w:rsidRPr="00D50B80" w:rsidTr="00DD52BB">
        <w:trPr>
          <w:trHeight w:val="477"/>
        </w:trPr>
        <w:tc>
          <w:tcPr>
            <w:tcW w:w="46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rPr>
                <w:rFonts w:ascii="Times New Roman" w:hAnsi="Times New Roman" w:cs="Times New Roman"/>
              </w:rPr>
            </w:pPr>
            <w:r w:rsidRPr="00D50B80">
              <w:rPr>
                <w:rFonts w:ascii="Times New Roman" w:hAnsi="Times New Roman" w:cs="Times New Roman"/>
              </w:rPr>
              <w:t xml:space="preserve">Количество учебных недель </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hAnsi="Times New Roman" w:cs="Times New Roman"/>
              </w:rPr>
            </w:pPr>
            <w:r w:rsidRPr="00D50B80">
              <w:rPr>
                <w:rFonts w:ascii="Times New Roman" w:hAnsi="Times New Roman" w:cs="Times New Roman"/>
              </w:rPr>
              <w:t>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34</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r w:rsidRPr="00D50B80">
              <w:rPr>
                <w:rFonts w:ascii="Times New Roman" w:eastAsia="Calibri" w:hAnsi="Times New Roman" w:cs="Times New Roman"/>
              </w:rPr>
              <w:t>34</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tabs>
                <w:tab w:val="left" w:pos="4500"/>
                <w:tab w:val="left" w:pos="9180"/>
                <w:tab w:val="left" w:pos="9360"/>
              </w:tabs>
              <w:jc w:val="center"/>
              <w:rPr>
                <w:rFonts w:ascii="Times New Roman" w:eastAsia="Calibri" w:hAnsi="Times New Roman" w:cs="Times New Roman"/>
              </w:rPr>
            </w:pPr>
          </w:p>
        </w:tc>
      </w:tr>
      <w:tr w:rsidR="00DB42AB" w:rsidRPr="00D50B80" w:rsidTr="00DD52BB">
        <w:trPr>
          <w:trHeight w:val="278"/>
        </w:trPr>
        <w:tc>
          <w:tcPr>
            <w:tcW w:w="4688"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B42AB" w:rsidRPr="00D50B80" w:rsidRDefault="00DB42AB" w:rsidP="00DD52BB">
            <w:pPr>
              <w:rPr>
                <w:rFonts w:ascii="Times New Roman" w:eastAsia="Impact" w:hAnsi="Times New Roman" w:cs="Times New Roman"/>
                <w:color w:val="000000"/>
                <w:lang w:bidi="ru-RU"/>
              </w:rPr>
            </w:pPr>
            <w:r w:rsidRPr="00D50B80">
              <w:rPr>
                <w:rFonts w:ascii="Times New Roman" w:eastAsia="Impact" w:hAnsi="Times New Roman" w:cs="Times New Roman"/>
                <w:color w:val="000000"/>
                <w:lang w:bidi="ru-RU"/>
              </w:rPr>
              <w:t>Внеурочная деятельность:</w:t>
            </w:r>
          </w:p>
          <w:p w:rsidR="00DB42AB" w:rsidRPr="00D50B80" w:rsidRDefault="00DB42AB" w:rsidP="00DD52BB">
            <w:pPr>
              <w:rPr>
                <w:rFonts w:ascii="Times New Roman" w:eastAsia="Impact" w:hAnsi="Times New Roman" w:cs="Times New Roman"/>
                <w:color w:val="000000"/>
                <w:lang w:bidi="ru-RU"/>
              </w:rPr>
            </w:pPr>
            <w:r w:rsidRPr="00D50B80">
              <w:rPr>
                <w:rFonts w:ascii="Times New Roman" w:eastAsia="Impact" w:hAnsi="Times New Roman" w:cs="Times New Roman"/>
                <w:color w:val="000000"/>
                <w:lang w:bidi="ru-RU"/>
              </w:rPr>
              <w:t>1.Разговоры о важном</w:t>
            </w:r>
          </w:p>
          <w:p w:rsidR="00DB42AB" w:rsidRPr="00D50B80" w:rsidRDefault="00DB42AB" w:rsidP="00DD52BB">
            <w:pPr>
              <w:rPr>
                <w:rFonts w:ascii="Times New Roman" w:eastAsia="Impact" w:hAnsi="Times New Roman" w:cs="Times New Roman"/>
                <w:color w:val="000000"/>
                <w:lang w:bidi="ru-RU"/>
              </w:rPr>
            </w:pPr>
            <w:r w:rsidRPr="00D50B80">
              <w:rPr>
                <w:rFonts w:ascii="Times New Roman" w:eastAsia="Impact" w:hAnsi="Times New Roman" w:cs="Times New Roman"/>
                <w:color w:val="000000"/>
                <w:lang w:bidi="ru-RU"/>
              </w:rPr>
              <w:t xml:space="preserve">2.Экологическая грамотность </w:t>
            </w:r>
          </w:p>
          <w:p w:rsidR="00DB42AB" w:rsidRPr="00D50B80" w:rsidRDefault="00DB42AB" w:rsidP="00DD52BB">
            <w:pPr>
              <w:rPr>
                <w:rFonts w:ascii="Times New Roman" w:eastAsia="Calibri" w:hAnsi="Times New Roman" w:cs="Times New Roman"/>
              </w:rPr>
            </w:pPr>
            <w:r w:rsidRPr="00D50B80">
              <w:rPr>
                <w:rFonts w:ascii="Times New Roman" w:eastAsia="Impact" w:hAnsi="Times New Roman" w:cs="Times New Roman"/>
                <w:color w:val="000000"/>
                <w:lang w:bidi="ru-RU"/>
              </w:rPr>
              <w:t>3.Профминимум</w:t>
            </w:r>
          </w:p>
        </w:tc>
        <w:tc>
          <w:tcPr>
            <w:tcW w:w="98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 xml:space="preserve">1 </w:t>
            </w:r>
          </w:p>
          <w:p w:rsidR="00DB42AB" w:rsidRPr="00D50B80" w:rsidRDefault="00DB42AB" w:rsidP="00DD52BB">
            <w:pPr>
              <w:jc w:val="center"/>
              <w:rPr>
                <w:rFonts w:ascii="Times New Roman" w:eastAsia="Calibri" w:hAnsi="Times New Roman" w:cs="Times New Roman"/>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 xml:space="preserve">2/68  </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 xml:space="preserve">                                                </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jc w:val="center"/>
              <w:rPr>
                <w:rFonts w:ascii="Times New Roman" w:eastAsia="Calibri" w:hAnsi="Times New Roman" w:cs="Times New Roman"/>
              </w:rPr>
            </w:pP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ind w:left="280"/>
              <w:jc w:val="center"/>
              <w:rPr>
                <w:rFonts w:ascii="Times New Roman" w:eastAsia="Calibri" w:hAnsi="Times New Roman" w:cs="Times New Roman"/>
              </w:rPr>
            </w:pPr>
          </w:p>
          <w:p w:rsidR="00DB42AB" w:rsidRPr="00D50B80" w:rsidRDefault="00DB42AB" w:rsidP="00DD52BB">
            <w:pPr>
              <w:ind w:left="280"/>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ind w:left="280"/>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ind w:left="280"/>
              <w:jc w:val="center"/>
              <w:rPr>
                <w:rFonts w:ascii="Times New Roman" w:eastAsia="Calibri" w:hAnsi="Times New Roman" w:cs="Times New Roman"/>
              </w:rPr>
            </w:pPr>
          </w:p>
          <w:p w:rsidR="00DB42AB" w:rsidRPr="00D50B80" w:rsidRDefault="00DB42AB" w:rsidP="00DD52BB">
            <w:pPr>
              <w:ind w:left="280"/>
              <w:jc w:val="center"/>
              <w:rPr>
                <w:rFonts w:ascii="Times New Roman" w:eastAsia="Calibri" w:hAnsi="Times New Roman" w:cs="Times New Roman"/>
              </w:rPr>
            </w:pPr>
            <w:r w:rsidRPr="00D50B80">
              <w:rPr>
                <w:rFonts w:ascii="Times New Roman" w:eastAsia="Calibri" w:hAnsi="Times New Roman" w:cs="Times New Roman"/>
              </w:rPr>
              <w:t>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ind w:left="360"/>
              <w:jc w:val="center"/>
              <w:rPr>
                <w:rFonts w:ascii="Times New Roman" w:eastAsia="Calibri" w:hAnsi="Times New Roman" w:cs="Times New Roman"/>
              </w:rPr>
            </w:pPr>
          </w:p>
          <w:p w:rsidR="00DB42AB" w:rsidRPr="00D50B80" w:rsidRDefault="00DB42AB" w:rsidP="00DD52BB">
            <w:pPr>
              <w:ind w:left="360"/>
              <w:jc w:val="center"/>
              <w:rPr>
                <w:rFonts w:ascii="Times New Roman" w:eastAsia="Calibri" w:hAnsi="Times New Roman" w:cs="Times New Roman"/>
              </w:rPr>
            </w:pPr>
            <w:r w:rsidRPr="00D50B80">
              <w:rPr>
                <w:rFonts w:ascii="Times New Roman" w:eastAsia="Calibri" w:hAnsi="Times New Roman" w:cs="Times New Roman"/>
              </w:rPr>
              <w:t>2/68</w:t>
            </w:r>
          </w:p>
          <w:p w:rsidR="00DB42AB" w:rsidRPr="00D50B80" w:rsidRDefault="00DB42AB" w:rsidP="00DD52BB">
            <w:pPr>
              <w:ind w:left="360"/>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ind w:left="360"/>
              <w:jc w:val="center"/>
              <w:rPr>
                <w:rFonts w:ascii="Times New Roman" w:eastAsia="Calibri" w:hAnsi="Times New Roman" w:cs="Times New Roman"/>
              </w:rPr>
            </w:pPr>
          </w:p>
          <w:p w:rsidR="00DB42AB" w:rsidRPr="00D50B80" w:rsidRDefault="00DB42AB" w:rsidP="00DD52BB">
            <w:pPr>
              <w:ind w:left="360"/>
              <w:jc w:val="center"/>
              <w:rPr>
                <w:rFonts w:ascii="Times New Roman" w:eastAsia="Calibri" w:hAnsi="Times New Roman" w:cs="Times New Roman"/>
              </w:rPr>
            </w:pPr>
            <w:r w:rsidRPr="00D50B80">
              <w:rPr>
                <w:rFonts w:ascii="Times New Roman" w:eastAsia="Calibri" w:hAnsi="Times New Roman" w:cs="Times New Roman"/>
              </w:rPr>
              <w:t>1</w:t>
            </w:r>
          </w:p>
        </w:tc>
        <w:tc>
          <w:tcPr>
            <w:tcW w:w="11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B42AB" w:rsidRPr="00D50B80" w:rsidRDefault="00DB42AB" w:rsidP="00DD52BB">
            <w:pPr>
              <w:jc w:val="center"/>
              <w:rPr>
                <w:rFonts w:ascii="Times New Roman" w:eastAsia="Calibri" w:hAnsi="Times New Roman" w:cs="Times New Roman"/>
              </w:rPr>
            </w:pP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10/340</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5</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1</w:t>
            </w:r>
          </w:p>
          <w:p w:rsidR="00DB42AB" w:rsidRPr="00D50B80" w:rsidRDefault="00DB42AB" w:rsidP="00DD52BB">
            <w:pPr>
              <w:jc w:val="center"/>
              <w:rPr>
                <w:rFonts w:ascii="Times New Roman" w:eastAsia="Calibri" w:hAnsi="Times New Roman" w:cs="Times New Roman"/>
              </w:rPr>
            </w:pPr>
            <w:r w:rsidRPr="00D50B80">
              <w:rPr>
                <w:rFonts w:ascii="Times New Roman" w:eastAsia="Calibri" w:hAnsi="Times New Roman" w:cs="Times New Roman"/>
              </w:rPr>
              <w:t>4</w:t>
            </w:r>
          </w:p>
        </w:tc>
      </w:tr>
    </w:tbl>
    <w:p w:rsidR="00DB42AB" w:rsidRDefault="00DB42AB" w:rsidP="00DB42AB">
      <w:pPr>
        <w:jc w:val="center"/>
        <w:rPr>
          <w:b/>
          <w:sz w:val="28"/>
          <w:szCs w:val="28"/>
        </w:rPr>
      </w:pPr>
    </w:p>
    <w:p w:rsidR="00D50B80" w:rsidRDefault="00D50B80" w:rsidP="00D50B80">
      <w:pPr>
        <w:tabs>
          <w:tab w:val="left" w:pos="2310"/>
          <w:tab w:val="center" w:pos="5031"/>
        </w:tabs>
        <w:spacing w:line="276" w:lineRule="auto"/>
        <w:jc w:val="center"/>
        <w:outlineLvl w:val="0"/>
        <w:rPr>
          <w:b/>
        </w:rPr>
      </w:pPr>
      <w:r>
        <w:rPr>
          <w:rFonts w:asciiTheme="majorBidi" w:hAnsiTheme="majorBidi" w:cstheme="majorBidi"/>
          <w:b/>
          <w:sz w:val="28"/>
          <w:szCs w:val="28"/>
        </w:rPr>
        <w:t>ПОЯСНИТЕЛЬНАЯ ЗАПИСКА</w:t>
      </w:r>
      <w:r w:rsidRPr="00B62DDF">
        <w:rPr>
          <w:b/>
        </w:rPr>
        <w:t xml:space="preserve"> </w:t>
      </w:r>
    </w:p>
    <w:p w:rsidR="00D50B80" w:rsidRPr="00D50B80" w:rsidRDefault="00D50B80" w:rsidP="00D50B80">
      <w:pPr>
        <w:tabs>
          <w:tab w:val="left" w:pos="2310"/>
          <w:tab w:val="center" w:pos="5031"/>
        </w:tabs>
        <w:spacing w:line="276" w:lineRule="auto"/>
        <w:jc w:val="center"/>
        <w:outlineLvl w:val="0"/>
        <w:rPr>
          <w:rFonts w:ascii="Times New Roman" w:hAnsi="Times New Roman" w:cs="Times New Roman"/>
          <w:b/>
        </w:rPr>
      </w:pPr>
      <w:r w:rsidRPr="00D50B80">
        <w:rPr>
          <w:rFonts w:ascii="Times New Roman" w:hAnsi="Times New Roman" w:cs="Times New Roman"/>
          <w:b/>
        </w:rPr>
        <w:t xml:space="preserve"> к учебному плану</w:t>
      </w:r>
    </w:p>
    <w:p w:rsidR="00D50B80" w:rsidRPr="00D50B80" w:rsidRDefault="00D50B80" w:rsidP="00D50B80">
      <w:pPr>
        <w:spacing w:line="276" w:lineRule="auto"/>
        <w:ind w:firstLine="567"/>
        <w:jc w:val="center"/>
        <w:rPr>
          <w:rFonts w:ascii="Times New Roman" w:hAnsi="Times New Roman" w:cs="Times New Roman"/>
          <w:b/>
        </w:rPr>
      </w:pPr>
      <w:r w:rsidRPr="00D50B80">
        <w:rPr>
          <w:rFonts w:ascii="Times New Roman" w:hAnsi="Times New Roman" w:cs="Times New Roman"/>
          <w:b/>
        </w:rPr>
        <w:t xml:space="preserve">МКОУ «Хасавюртовский многопрофильный лицей им. А.Абукова» </w:t>
      </w:r>
    </w:p>
    <w:p w:rsidR="00D50B80" w:rsidRPr="00D50B80" w:rsidRDefault="00D50B80" w:rsidP="00D50B80">
      <w:pPr>
        <w:spacing w:line="276" w:lineRule="auto"/>
        <w:ind w:firstLine="567"/>
        <w:jc w:val="center"/>
        <w:rPr>
          <w:rFonts w:ascii="Times New Roman" w:hAnsi="Times New Roman" w:cs="Times New Roman"/>
          <w:b/>
        </w:rPr>
      </w:pPr>
      <w:r w:rsidRPr="00D50B80">
        <w:rPr>
          <w:rFonts w:ascii="Times New Roman" w:hAnsi="Times New Roman" w:cs="Times New Roman"/>
          <w:b/>
        </w:rPr>
        <w:t xml:space="preserve"> основного общего образования (5-9 классы), среднего общего образования (10-11 классы), реализующего федеральный государственный образовательный стандарт </w:t>
      </w:r>
    </w:p>
    <w:p w:rsidR="00D50B80" w:rsidRPr="00D50B80" w:rsidRDefault="00D50B80" w:rsidP="00D50B80">
      <w:pPr>
        <w:spacing w:line="276" w:lineRule="auto"/>
        <w:ind w:firstLine="567"/>
        <w:jc w:val="center"/>
        <w:rPr>
          <w:rFonts w:ascii="Times New Roman" w:hAnsi="Times New Roman" w:cs="Times New Roman"/>
        </w:rPr>
      </w:pPr>
      <w:r w:rsidRPr="00D50B80">
        <w:rPr>
          <w:rFonts w:ascii="Times New Roman" w:hAnsi="Times New Roman" w:cs="Times New Roman"/>
          <w:b/>
        </w:rPr>
        <w:t>в  2024-2025 учебном году</w:t>
      </w:r>
    </w:p>
    <w:p w:rsidR="00D50B80" w:rsidRDefault="00D50B80" w:rsidP="00D50B80">
      <w:pPr>
        <w:spacing w:line="276" w:lineRule="auto"/>
        <w:jc w:val="center"/>
        <w:rPr>
          <w:rFonts w:asciiTheme="majorBidi" w:hAnsiTheme="majorBidi" w:cstheme="majorBidi"/>
          <w:b/>
          <w:sz w:val="28"/>
          <w:szCs w:val="28"/>
        </w:rPr>
      </w:pPr>
    </w:p>
    <w:p w:rsidR="00D50B80" w:rsidRPr="00323DD7" w:rsidRDefault="00D50B80" w:rsidP="00D50B80">
      <w:pPr>
        <w:pStyle w:val="aff3"/>
        <w:numPr>
          <w:ilvl w:val="0"/>
          <w:numId w:val="286"/>
        </w:numPr>
        <w:spacing w:after="200" w:line="276" w:lineRule="auto"/>
        <w:jc w:val="center"/>
        <w:rPr>
          <w:rFonts w:asciiTheme="majorBidi" w:hAnsiTheme="majorBidi" w:cstheme="majorBidi"/>
          <w:b/>
          <w:sz w:val="28"/>
          <w:szCs w:val="28"/>
        </w:rPr>
      </w:pPr>
      <w:r>
        <w:rPr>
          <w:rFonts w:asciiTheme="majorBidi" w:hAnsiTheme="majorBidi" w:cstheme="majorBidi"/>
          <w:b/>
          <w:sz w:val="28"/>
          <w:szCs w:val="28"/>
        </w:rPr>
        <w:t>Общие положения</w:t>
      </w:r>
    </w:p>
    <w:p w:rsidR="00D50B80" w:rsidRDefault="00D50B80" w:rsidP="00D50B80">
      <w:pPr>
        <w:spacing w:line="276" w:lineRule="auto"/>
        <w:rPr>
          <w:rFonts w:asciiTheme="majorBidi" w:hAnsiTheme="majorBidi" w:cstheme="majorBidi"/>
        </w:rPr>
      </w:pPr>
      <w:r>
        <w:rPr>
          <w:rFonts w:asciiTheme="majorBidi" w:hAnsiTheme="majorBidi" w:cstheme="majorBidi"/>
          <w:b/>
        </w:rPr>
        <w:t xml:space="preserve">          </w:t>
      </w:r>
      <w:r w:rsidRPr="00D516B5">
        <w:rPr>
          <w:rFonts w:asciiTheme="majorBidi" w:hAnsiTheme="majorBidi" w:cstheme="majorBidi"/>
        </w:rPr>
        <w:t xml:space="preserve">Учебный план программ </w:t>
      </w:r>
      <w:r>
        <w:rPr>
          <w:rFonts w:asciiTheme="majorBidi" w:hAnsiTheme="majorBidi" w:cstheme="majorBidi"/>
        </w:rPr>
        <w:t>основного общего образования и среднего общего образования (далее - учебный план) обеспечивает реализацию требований федеральных государственных образовательных стандартов общего образования, федеральных основных образовательных программ, определяет учебную нагрузку в соответствии с требованиями к организации образовательной деятельности к учебной нагрузки при 6-дневной учебной недели, предусмотренными Санитарными правилами и нормами СанПиН</w:t>
      </w:r>
      <w:r w:rsidRPr="00D516B5">
        <w:rPr>
          <w:rFonts w:asciiTheme="majorBidi" w:hAnsiTheme="majorBidi" w:cstheme="majorBidi"/>
        </w:rPr>
        <w:t xml:space="preserve"> </w:t>
      </w:r>
      <w:r>
        <w:rPr>
          <w:rFonts w:asciiTheme="majorBidi" w:hAnsiTheme="majorBidi" w:cstheme="majorBidi"/>
        </w:rPr>
        <w:t>1.2.3685-21 «Гигиенические нормативы и требования к обеспечению безопасности и (или) безвредности для человека факторов среды обитания», утверждёнными постановлением Главного государственного санитарного врача</w:t>
      </w:r>
      <w:r w:rsidRPr="00D516B5">
        <w:rPr>
          <w:rFonts w:asciiTheme="majorBidi" w:hAnsiTheme="majorBidi" w:cstheme="majorBidi"/>
        </w:rPr>
        <w:t xml:space="preserve">   </w:t>
      </w:r>
      <w:r>
        <w:rPr>
          <w:rFonts w:asciiTheme="majorBidi" w:hAnsiTheme="majorBidi" w:cstheme="majorBidi"/>
        </w:rPr>
        <w:t>Российской Федерации от 28.01.2021 №2 (далее – Гигиенические нормативы), и Санитарными правилами СП 2.4.3648-20 «Санитарно-эпидемиологические требования к утверждёнными постановлением Главного государственного санитарного врача Российской Федерации от28.09.2020 №28 (далее – Санитарно-эпидемиологические требования), перечень учебных предметов, учебных курсов и учебных модулей.</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В соответствии с ч.6.1. ст. 12 Федерального закона от 29.12.2012 №273-ФЗ «Об образовании в Российской Федерации» содержание и планируемые результаты основных общеобразовательных программ соответствуют содержанию и планируемым результатам федеральных основных общеобразовательных программ (часть 6.1 введена Федеральным законом от 24.09.2022 №371-ФЗ).</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Учебный план лицея- нормативно-правой акт, отражающий организационно-педагогические условия, необходимые для достижения результатов освоения основной образовательной программы; фиксирующий максимальный объём аудиторной нагрузки обучающихся, состав и структуру предметных областей; определяющий перечень учебных предметов, курсов, распределяющий учебное время, отводимое на освоение по классам и учебным предметам.</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Учебный план является составной частью основной образовательной программы лицея и полностью отражает специфику образовательной деятельности учреждения повышенного уровня, обеспечивающего реализацию образования социально-гуманитарной и естественно--научной направленности, то есть профилирование на базе широкой универсальной подготовки.</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Ведущими целями образовательного процесса в соответствии с уставом образовательной организации и образовательной программы лицея являются:</w:t>
      </w:r>
    </w:p>
    <w:p w:rsidR="00D50B80" w:rsidRDefault="00D50B80" w:rsidP="00D50B80">
      <w:pPr>
        <w:spacing w:line="276" w:lineRule="auto"/>
        <w:rPr>
          <w:rFonts w:asciiTheme="majorBidi" w:hAnsiTheme="majorBidi" w:cstheme="majorBidi"/>
        </w:rPr>
      </w:pPr>
      <w:r>
        <w:rPr>
          <w:rFonts w:asciiTheme="majorBidi" w:hAnsiTheme="majorBidi" w:cstheme="majorBidi"/>
        </w:rPr>
        <w:t>- обеспечение конституционного права граждан РФ на получение общего образования;</w:t>
      </w:r>
    </w:p>
    <w:p w:rsidR="00D50B80" w:rsidRDefault="00D50B80" w:rsidP="00D50B80">
      <w:pPr>
        <w:spacing w:line="276" w:lineRule="auto"/>
        <w:rPr>
          <w:rFonts w:asciiTheme="majorBidi" w:hAnsiTheme="majorBidi" w:cstheme="majorBidi"/>
        </w:rPr>
      </w:pPr>
      <w:r>
        <w:rPr>
          <w:rFonts w:asciiTheme="majorBidi" w:hAnsiTheme="majorBidi" w:cstheme="majorBidi"/>
        </w:rPr>
        <w:t>- обеспечение основных образовательных программ общего образования в соответствии с требованиями федеральных государственных образовательных стандартов;</w:t>
      </w:r>
    </w:p>
    <w:p w:rsidR="00D50B80" w:rsidRDefault="00D50B80" w:rsidP="00D50B80">
      <w:pPr>
        <w:spacing w:line="276" w:lineRule="auto"/>
        <w:rPr>
          <w:rFonts w:asciiTheme="majorBidi" w:hAnsiTheme="majorBidi" w:cstheme="majorBidi"/>
        </w:rPr>
      </w:pPr>
      <w:r>
        <w:rPr>
          <w:rFonts w:asciiTheme="majorBidi" w:hAnsiTheme="majorBidi" w:cstheme="majorBidi"/>
        </w:rPr>
        <w:t>- создание условий для изучения учебных дисциплин в соответствии с лицензией на право ведения образовательной деятельности; свободного выбора обучающимися  учебных дисциплин вариативной части базисного учебного плана и предметов системного дополнительного  образования;</w:t>
      </w:r>
    </w:p>
    <w:p w:rsidR="00D50B80" w:rsidRDefault="00D50B80" w:rsidP="00D50B80">
      <w:pPr>
        <w:spacing w:line="276" w:lineRule="auto"/>
        <w:rPr>
          <w:rFonts w:asciiTheme="majorBidi" w:hAnsiTheme="majorBidi" w:cstheme="majorBidi"/>
        </w:rPr>
      </w:pPr>
      <w:r>
        <w:rPr>
          <w:rFonts w:asciiTheme="majorBidi" w:hAnsiTheme="majorBidi" w:cstheme="majorBidi"/>
        </w:rPr>
        <w:t>- воспитание человека культуры, свободного к саморазвитию, к творческой самореализации и нравственной корректировки своей деятельности и поведения в изменяющемся обществе;</w:t>
      </w:r>
    </w:p>
    <w:p w:rsidR="00D50B80" w:rsidRDefault="00D50B80" w:rsidP="00D50B80">
      <w:pPr>
        <w:spacing w:line="276" w:lineRule="auto"/>
        <w:rPr>
          <w:rFonts w:asciiTheme="majorBidi" w:hAnsiTheme="majorBidi" w:cstheme="majorBidi"/>
        </w:rPr>
      </w:pPr>
      <w:r>
        <w:rPr>
          <w:rFonts w:asciiTheme="majorBidi" w:hAnsiTheme="majorBidi" w:cstheme="majorBidi"/>
        </w:rPr>
        <w:t>- реализация идей общего, интеллектуального, нравственного развития личности через содержание образования.</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Приоритетами развития учебного процесса являются:</w:t>
      </w:r>
    </w:p>
    <w:p w:rsidR="00D50B80" w:rsidRDefault="00D50B80" w:rsidP="00D50B80">
      <w:pPr>
        <w:spacing w:line="276" w:lineRule="auto"/>
        <w:rPr>
          <w:rFonts w:asciiTheme="majorBidi" w:hAnsiTheme="majorBidi" w:cstheme="majorBidi"/>
        </w:rPr>
      </w:pPr>
      <w:r>
        <w:rPr>
          <w:rFonts w:asciiTheme="majorBidi" w:hAnsiTheme="majorBidi" w:cstheme="majorBidi"/>
        </w:rPr>
        <w:t>- профильность обучения (биология, химия, история, обществознание);</w:t>
      </w:r>
    </w:p>
    <w:p w:rsidR="00D50B80" w:rsidRDefault="00D50B80" w:rsidP="00D50B80">
      <w:pPr>
        <w:spacing w:line="276" w:lineRule="auto"/>
        <w:rPr>
          <w:rFonts w:asciiTheme="majorBidi" w:hAnsiTheme="majorBidi" w:cstheme="majorBidi"/>
        </w:rPr>
      </w:pPr>
      <w:r>
        <w:rPr>
          <w:rFonts w:asciiTheme="majorBidi" w:hAnsiTheme="majorBidi" w:cstheme="majorBidi"/>
        </w:rPr>
        <w:t>- разноуровневое  обучение с учётом интересов и наклонностей учащихся и  индивидуальных особенностей личности;</w:t>
      </w:r>
    </w:p>
    <w:p w:rsidR="00D50B80" w:rsidRDefault="00D50B80" w:rsidP="00D50B80">
      <w:pPr>
        <w:spacing w:line="276" w:lineRule="auto"/>
        <w:rPr>
          <w:rFonts w:asciiTheme="majorBidi" w:hAnsiTheme="majorBidi" w:cstheme="majorBidi"/>
        </w:rPr>
      </w:pPr>
      <w:r>
        <w:rPr>
          <w:rFonts w:asciiTheme="majorBidi" w:hAnsiTheme="majorBidi" w:cstheme="majorBidi"/>
        </w:rPr>
        <w:t>- практическая направленность учебного процесса (построение обучения на деятельной основе, направленного на построение ключевых компетентностей).</w:t>
      </w:r>
    </w:p>
    <w:p w:rsidR="00D50B80" w:rsidRDefault="00D50B80" w:rsidP="00D50B80">
      <w:pPr>
        <w:spacing w:line="276" w:lineRule="auto"/>
        <w:rPr>
          <w:rFonts w:asciiTheme="majorBidi" w:hAnsiTheme="majorBidi" w:cstheme="majorBidi"/>
        </w:rPr>
      </w:pPr>
    </w:p>
    <w:p w:rsidR="00D50B80" w:rsidRDefault="00D50B80" w:rsidP="00D50B80">
      <w:pPr>
        <w:spacing w:line="276" w:lineRule="auto"/>
        <w:jc w:val="center"/>
        <w:rPr>
          <w:rFonts w:asciiTheme="majorBidi" w:hAnsiTheme="majorBidi" w:cstheme="majorBidi"/>
          <w:b/>
          <w:sz w:val="28"/>
          <w:szCs w:val="28"/>
        </w:rPr>
      </w:pPr>
      <w:r>
        <w:rPr>
          <w:rFonts w:asciiTheme="majorBidi" w:hAnsiTheme="majorBidi" w:cstheme="majorBidi"/>
        </w:rPr>
        <w:t xml:space="preserve"> </w:t>
      </w:r>
      <w:r w:rsidRPr="007667DC">
        <w:rPr>
          <w:rFonts w:asciiTheme="majorBidi" w:hAnsiTheme="majorBidi" w:cstheme="majorBidi"/>
          <w:b/>
          <w:sz w:val="28"/>
          <w:szCs w:val="28"/>
        </w:rPr>
        <w:t>Организация учебного процесса</w:t>
      </w:r>
    </w:p>
    <w:p w:rsidR="00D50B80" w:rsidRDefault="00D50B80" w:rsidP="00D50B80">
      <w:pPr>
        <w:spacing w:line="276" w:lineRule="auto"/>
        <w:rPr>
          <w:rFonts w:asciiTheme="majorBidi" w:hAnsiTheme="majorBidi" w:cstheme="majorBidi"/>
        </w:rPr>
      </w:pPr>
      <w:r w:rsidRPr="007667DC">
        <w:rPr>
          <w:rFonts w:asciiTheme="majorBidi" w:hAnsiTheme="majorBidi" w:cstheme="majorBidi"/>
          <w:sz w:val="28"/>
          <w:szCs w:val="28"/>
        </w:rPr>
        <w:t xml:space="preserve">             </w:t>
      </w:r>
      <w:r w:rsidRPr="007667DC">
        <w:rPr>
          <w:rFonts w:asciiTheme="majorBidi" w:hAnsiTheme="majorBidi" w:cstheme="majorBidi"/>
        </w:rPr>
        <w:t xml:space="preserve">Учебный план </w:t>
      </w:r>
      <w:r>
        <w:rPr>
          <w:rFonts w:asciiTheme="majorBidi" w:hAnsiTheme="majorBidi" w:cstheme="majorBidi"/>
        </w:rPr>
        <w:t>лицея представляет недельный вариант распределения учебных часов основного общего и среднего общего образования: для 5-9 кл. учебный план основного общего образования, для 10-11 кл. - среднего общего образования Учебные занятия проводятся по 6-дневной учебной неделе, продолжительность учебного года составляет 34 недели.</w:t>
      </w:r>
      <w:r w:rsidRPr="007667DC">
        <w:rPr>
          <w:rFonts w:asciiTheme="majorBidi" w:hAnsiTheme="majorBidi" w:cstheme="majorBidi"/>
        </w:rPr>
        <w:t xml:space="preserve">  </w:t>
      </w:r>
      <w:r>
        <w:rPr>
          <w:rFonts w:asciiTheme="majorBidi" w:hAnsiTheme="majorBidi" w:cstheme="majorBidi"/>
        </w:rPr>
        <w:t xml:space="preserve">Продолжительность урока составляет 40 минут (СанПиН 2.4.2.821-10). Продолжительность каникул в течение учебного года составляет 30 календарных дней, летом- не менее 8 недель. Промежуточная аттестация для обучающихся 5-8, 10 классов проводится в период с 13 по 23 мая 2025 года. </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В 2024-2025 году в лицее укомплектовано 16 классов:</w:t>
      </w:r>
    </w:p>
    <w:tbl>
      <w:tblPr>
        <w:tblStyle w:val="afff"/>
        <w:tblW w:w="0" w:type="auto"/>
        <w:tblLook w:val="04A0"/>
      </w:tblPr>
      <w:tblGrid>
        <w:gridCol w:w="4953"/>
        <w:gridCol w:w="4951"/>
      </w:tblGrid>
      <w:tr w:rsidR="00D50B80" w:rsidTr="00DD52BB">
        <w:tc>
          <w:tcPr>
            <w:tcW w:w="5140" w:type="dxa"/>
          </w:tcPr>
          <w:p w:rsidR="00D50B80" w:rsidRDefault="00D50B80" w:rsidP="00DD52BB">
            <w:pPr>
              <w:spacing w:line="276" w:lineRule="auto"/>
              <w:rPr>
                <w:rFonts w:asciiTheme="majorBidi" w:hAnsiTheme="majorBidi" w:cstheme="majorBidi"/>
              </w:rPr>
            </w:pPr>
            <w:r>
              <w:rPr>
                <w:rFonts w:asciiTheme="majorBidi" w:hAnsiTheme="majorBidi" w:cstheme="majorBidi"/>
              </w:rPr>
              <w:t>Уровень образования</w:t>
            </w:r>
          </w:p>
        </w:tc>
        <w:tc>
          <w:tcPr>
            <w:tcW w:w="5141" w:type="dxa"/>
          </w:tcPr>
          <w:p w:rsidR="00D50B80" w:rsidRDefault="00D50B80" w:rsidP="00DD52BB">
            <w:pPr>
              <w:spacing w:line="276" w:lineRule="auto"/>
              <w:jc w:val="center"/>
              <w:rPr>
                <w:rFonts w:asciiTheme="majorBidi" w:hAnsiTheme="majorBidi" w:cstheme="majorBidi"/>
              </w:rPr>
            </w:pPr>
            <w:r>
              <w:rPr>
                <w:rFonts w:asciiTheme="majorBidi" w:hAnsiTheme="majorBidi" w:cstheme="majorBidi"/>
              </w:rPr>
              <w:t>Количество классов</w:t>
            </w:r>
          </w:p>
        </w:tc>
      </w:tr>
      <w:tr w:rsidR="00D50B80" w:rsidTr="00DD52BB">
        <w:tc>
          <w:tcPr>
            <w:tcW w:w="5140" w:type="dxa"/>
          </w:tcPr>
          <w:p w:rsidR="00D50B80" w:rsidRDefault="00D50B80" w:rsidP="00DD52BB">
            <w:pPr>
              <w:spacing w:line="276" w:lineRule="auto"/>
              <w:rPr>
                <w:rFonts w:asciiTheme="majorBidi" w:hAnsiTheme="majorBidi" w:cstheme="majorBidi"/>
              </w:rPr>
            </w:pPr>
            <w:r>
              <w:rPr>
                <w:rFonts w:asciiTheme="majorBidi" w:hAnsiTheme="majorBidi" w:cstheme="majorBidi"/>
              </w:rPr>
              <w:t>Основное общее</w:t>
            </w:r>
          </w:p>
        </w:tc>
        <w:tc>
          <w:tcPr>
            <w:tcW w:w="5141" w:type="dxa"/>
          </w:tcPr>
          <w:p w:rsidR="00D50B80" w:rsidRDefault="00D50B80" w:rsidP="00DD52BB">
            <w:pPr>
              <w:spacing w:line="276" w:lineRule="auto"/>
              <w:jc w:val="center"/>
              <w:rPr>
                <w:rFonts w:asciiTheme="majorBidi" w:hAnsiTheme="majorBidi" w:cstheme="majorBidi"/>
              </w:rPr>
            </w:pPr>
            <w:r>
              <w:rPr>
                <w:rFonts w:asciiTheme="majorBidi" w:hAnsiTheme="majorBidi" w:cstheme="majorBidi"/>
              </w:rPr>
              <w:t>10</w:t>
            </w:r>
          </w:p>
        </w:tc>
      </w:tr>
      <w:tr w:rsidR="00D50B80" w:rsidTr="00DD52BB">
        <w:tc>
          <w:tcPr>
            <w:tcW w:w="5140" w:type="dxa"/>
          </w:tcPr>
          <w:p w:rsidR="00D50B80" w:rsidRDefault="00D50B80" w:rsidP="00DD52BB">
            <w:pPr>
              <w:spacing w:line="276" w:lineRule="auto"/>
              <w:rPr>
                <w:rFonts w:asciiTheme="majorBidi" w:hAnsiTheme="majorBidi" w:cstheme="majorBidi"/>
              </w:rPr>
            </w:pPr>
            <w:r>
              <w:rPr>
                <w:rFonts w:asciiTheme="majorBidi" w:hAnsiTheme="majorBidi" w:cstheme="majorBidi"/>
              </w:rPr>
              <w:t>Среднее общее</w:t>
            </w:r>
          </w:p>
        </w:tc>
        <w:tc>
          <w:tcPr>
            <w:tcW w:w="5141" w:type="dxa"/>
          </w:tcPr>
          <w:p w:rsidR="00D50B80" w:rsidRDefault="00D50B80" w:rsidP="00DD52BB">
            <w:pPr>
              <w:spacing w:line="276" w:lineRule="auto"/>
              <w:jc w:val="center"/>
              <w:rPr>
                <w:rFonts w:asciiTheme="majorBidi" w:hAnsiTheme="majorBidi" w:cstheme="majorBidi"/>
              </w:rPr>
            </w:pPr>
            <w:r>
              <w:rPr>
                <w:rFonts w:asciiTheme="majorBidi" w:hAnsiTheme="majorBidi" w:cstheme="majorBidi"/>
              </w:rPr>
              <w:t>6</w:t>
            </w:r>
          </w:p>
        </w:tc>
      </w:tr>
      <w:tr w:rsidR="00D50B80" w:rsidTr="00DD52BB">
        <w:tc>
          <w:tcPr>
            <w:tcW w:w="5140" w:type="dxa"/>
          </w:tcPr>
          <w:p w:rsidR="00D50B80" w:rsidRDefault="00D50B80" w:rsidP="00DD52BB">
            <w:pPr>
              <w:spacing w:line="276" w:lineRule="auto"/>
              <w:rPr>
                <w:rFonts w:asciiTheme="majorBidi" w:hAnsiTheme="majorBidi" w:cstheme="majorBidi"/>
              </w:rPr>
            </w:pPr>
            <w:r>
              <w:rPr>
                <w:rFonts w:asciiTheme="majorBidi" w:hAnsiTheme="majorBidi" w:cstheme="majorBidi"/>
              </w:rPr>
              <w:t>Всего классов</w:t>
            </w:r>
          </w:p>
        </w:tc>
        <w:tc>
          <w:tcPr>
            <w:tcW w:w="5141" w:type="dxa"/>
          </w:tcPr>
          <w:p w:rsidR="00D50B80" w:rsidRDefault="00D50B80" w:rsidP="00DD52BB">
            <w:pPr>
              <w:spacing w:line="276" w:lineRule="auto"/>
              <w:jc w:val="center"/>
              <w:rPr>
                <w:rFonts w:asciiTheme="majorBidi" w:hAnsiTheme="majorBidi" w:cstheme="majorBidi"/>
              </w:rPr>
            </w:pPr>
            <w:r>
              <w:rPr>
                <w:rFonts w:asciiTheme="majorBidi" w:hAnsiTheme="majorBidi" w:cstheme="majorBidi"/>
              </w:rPr>
              <w:t>16</w:t>
            </w:r>
          </w:p>
        </w:tc>
      </w:tr>
    </w:tbl>
    <w:p w:rsidR="00D50B80" w:rsidRDefault="00D50B80" w:rsidP="00D50B80">
      <w:pPr>
        <w:spacing w:line="276" w:lineRule="auto"/>
        <w:rPr>
          <w:rFonts w:asciiTheme="majorBidi" w:hAnsiTheme="majorBidi" w:cstheme="majorBidi"/>
        </w:rPr>
      </w:pP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Обучение осуществляется в две смены. Основная форма учебных занятий – урок, в 10-11 классах допускается проведение сдвоенных уроков по учебным предметам, изучаемых на профильном уровне. В процессе обучения используются проектная, исследовательская деятельность для  обучающихся.</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При проведении занятий по иностранному языку, информатике, труду (технологии), физической культуре (на уровне  среднего общего образования), дисциплин, поддерживающих профиль (на уровне  среднего общего образования),  обучение ведётся с делением класса на подгруппы. Домашние задания даются обучающимся в таком объёме, чтобы затраты времени на его выполнение не превышали (в астрономических часах)  в 5 классе 2 часа, в 6-8 классах 2,5 часа, в 9-11 классах до 3,5 часа (СанПиН 2.4.2.2821-10, п.10.30). Обязательная нагрузка обучающихся (в 5 классе-32 часа, в 6 классе-33 часа, в 7 классе-35 часов, в 8-9 классах- 36 часов, в 10-11 классах-37 часов) не превышает предельно допустимую аудиторную учебную нагрузку, заложенную в учебном плане. </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w:t>
      </w:r>
      <w:r w:rsidRPr="007667DC">
        <w:rPr>
          <w:rFonts w:asciiTheme="majorBidi" w:hAnsiTheme="majorBidi" w:cstheme="majorBidi"/>
        </w:rPr>
        <w:t xml:space="preserve">                   </w:t>
      </w:r>
    </w:p>
    <w:p w:rsidR="00D50B80" w:rsidRDefault="00D50B80" w:rsidP="00D50B80">
      <w:pPr>
        <w:spacing w:line="276" w:lineRule="auto"/>
        <w:jc w:val="center"/>
        <w:rPr>
          <w:rFonts w:asciiTheme="majorBidi" w:hAnsiTheme="majorBidi" w:cstheme="majorBidi"/>
          <w:b/>
          <w:sz w:val="28"/>
          <w:szCs w:val="28"/>
        </w:rPr>
      </w:pPr>
      <w:r w:rsidRPr="000A1A59">
        <w:rPr>
          <w:rFonts w:asciiTheme="majorBidi" w:hAnsiTheme="majorBidi" w:cstheme="majorBidi"/>
          <w:b/>
          <w:sz w:val="28"/>
          <w:szCs w:val="28"/>
        </w:rPr>
        <w:t>Особенности учебного плана лицея</w:t>
      </w:r>
    </w:p>
    <w:p w:rsidR="00D50B80" w:rsidRDefault="00D50B80" w:rsidP="00D50B80">
      <w:pPr>
        <w:spacing w:line="276" w:lineRule="auto"/>
        <w:rPr>
          <w:rFonts w:asciiTheme="majorBidi" w:hAnsiTheme="majorBidi" w:cstheme="majorBidi"/>
        </w:rPr>
      </w:pPr>
      <w:r w:rsidRPr="000A1A59">
        <w:rPr>
          <w:rFonts w:asciiTheme="majorBidi" w:hAnsiTheme="majorBidi" w:cstheme="majorBidi"/>
          <w:sz w:val="28"/>
          <w:szCs w:val="28"/>
        </w:rPr>
        <w:t xml:space="preserve">        </w:t>
      </w:r>
      <w:r w:rsidRPr="000A1A59">
        <w:rPr>
          <w:rFonts w:asciiTheme="majorBidi" w:hAnsiTheme="majorBidi" w:cstheme="majorBidi"/>
        </w:rPr>
        <w:t xml:space="preserve">Ведущими </w:t>
      </w:r>
      <w:r>
        <w:rPr>
          <w:rFonts w:asciiTheme="majorBidi" w:hAnsiTheme="majorBidi" w:cstheme="majorBidi"/>
        </w:rPr>
        <w:t>идеями построения учебного плана лицея являются обеспечение вариативности образования и образовательных программ, реализация предпрофильной подготовки как основы для осознанного выбора профиля обучения, реализация концепции профильного обучения на ступени среднего общего образования, обеспечение преемственности между уровнями образования и классами, развитие интеллектуального, физического, психологического и нравственного здоровья обучающихся. Учебный план лицея реализует данные подходы и ориентирован на дифференциацию обучения, на развитие обучающихся, на раннюю предпрофильную подготовку и профилизацию в старших классах с учётом интересов обучающихся, их родителей (законных представителей) и возможностей лицея.</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Учебный план при этом является одним из инструментов создания условий для самообразования и самоопределения лицеиста как личности. Федеральный компонент в учебном плане соблюдается на всех ступенях обучения. Лицейский компонент включает в себя ту часть содержания образования, в которой отражено социально-экономическое, географическое, культурно-историческое своеобразие Республики Дагестан (региональный компонент).</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Изучение вопросов регионального компонента включается в содержание различных учебных предметов (родной язык и родная литература, история, география и т.д.) с выделением 10-15% учебного времени от общего количества часов на изучение соответствующего предмета, что отражено в рабочих программах. Используется интеграция в темах и разделах учебных программ.</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Часы компонента образовательной организации используются для расширения содержания учебных предметов федерального компонента, для ведения дополнительных образовательных модулей, для реализации учебных курсов, поддерживающих профильное обучение, для удовлетворения познавательных интересов обучающихся в различных отраслях деятельности.</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Объём часов по классам (годам) обучения устанавливается самостоятельно из части, формируемой участниками образовательных отношений. В  5 классе по 1 часу на математику и русский язык, в 6 классе по 1 часу на математику, в 7 классе по 1 часу на русский язык и физическую культуру, в 8 классе по 1 часу на историю Дагестана и технологию, в 9 классе по 0,5 часа на историю Дагестана. Учебный предмет «Физическая культура» изучается в объёме 2 часа в неделю с 5 по 11 класс. </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Пути успешной реализации учебного плана коллектив лицея видит в следующем:</w:t>
      </w:r>
    </w:p>
    <w:p w:rsidR="00D50B80" w:rsidRDefault="00D50B80" w:rsidP="00D50B80">
      <w:pPr>
        <w:spacing w:line="276" w:lineRule="auto"/>
        <w:rPr>
          <w:rFonts w:asciiTheme="majorBidi" w:hAnsiTheme="majorBidi" w:cstheme="majorBidi"/>
        </w:rPr>
      </w:pPr>
      <w:r>
        <w:rPr>
          <w:rFonts w:asciiTheme="majorBidi" w:hAnsiTheme="majorBidi" w:cstheme="majorBidi"/>
        </w:rPr>
        <w:t>- анализ потребностей всех участников образовательного процесса;</w:t>
      </w:r>
    </w:p>
    <w:p w:rsidR="00D50B80" w:rsidRDefault="00D50B80" w:rsidP="00D50B80">
      <w:pPr>
        <w:spacing w:line="276" w:lineRule="auto"/>
        <w:rPr>
          <w:rFonts w:asciiTheme="majorBidi" w:hAnsiTheme="majorBidi" w:cstheme="majorBidi"/>
        </w:rPr>
      </w:pPr>
      <w:r>
        <w:rPr>
          <w:rFonts w:asciiTheme="majorBidi" w:hAnsiTheme="majorBidi" w:cstheme="majorBidi"/>
        </w:rPr>
        <w:t>- психолого-педагогическая диагностика и коррекция образовательного процесса;</w:t>
      </w:r>
    </w:p>
    <w:p w:rsidR="00D50B80" w:rsidRDefault="00D50B80" w:rsidP="00D50B80">
      <w:pPr>
        <w:spacing w:line="276" w:lineRule="auto"/>
        <w:rPr>
          <w:rFonts w:asciiTheme="majorBidi" w:hAnsiTheme="majorBidi" w:cstheme="majorBidi"/>
        </w:rPr>
      </w:pPr>
      <w:r>
        <w:rPr>
          <w:rFonts w:asciiTheme="majorBidi" w:hAnsiTheme="majorBidi" w:cstheme="majorBidi"/>
        </w:rPr>
        <w:t>- создание условий для самовыражения и саморазвития каждого ребёнка;</w:t>
      </w:r>
    </w:p>
    <w:p w:rsidR="00D50B80" w:rsidRDefault="00D50B80" w:rsidP="00D50B80">
      <w:pPr>
        <w:spacing w:line="276" w:lineRule="auto"/>
        <w:rPr>
          <w:rFonts w:asciiTheme="majorBidi" w:hAnsiTheme="majorBidi" w:cstheme="majorBidi"/>
        </w:rPr>
      </w:pPr>
      <w:r>
        <w:rPr>
          <w:rFonts w:asciiTheme="majorBidi" w:hAnsiTheme="majorBidi" w:cstheme="majorBidi"/>
        </w:rPr>
        <w:t>- отработка новых образовательных программ. УМК, апробация и внедрение новых современных педагогических технологий;</w:t>
      </w:r>
    </w:p>
    <w:p w:rsidR="00D50B80" w:rsidRDefault="00D50B80" w:rsidP="00D50B80">
      <w:pPr>
        <w:spacing w:line="276" w:lineRule="auto"/>
        <w:rPr>
          <w:rFonts w:asciiTheme="majorBidi" w:hAnsiTheme="majorBidi" w:cstheme="majorBidi"/>
        </w:rPr>
      </w:pPr>
      <w:r>
        <w:rPr>
          <w:rFonts w:asciiTheme="majorBidi" w:hAnsiTheme="majorBidi" w:cstheme="majorBidi"/>
        </w:rPr>
        <w:t>- повышение профессиональной квалификации учителей, создание условий, способствующих творческому росту;</w:t>
      </w:r>
    </w:p>
    <w:p w:rsidR="00D50B80" w:rsidRDefault="00D50B80" w:rsidP="00D50B80">
      <w:pPr>
        <w:spacing w:line="276" w:lineRule="auto"/>
        <w:rPr>
          <w:rFonts w:asciiTheme="majorBidi" w:hAnsiTheme="majorBidi" w:cstheme="majorBidi"/>
        </w:rPr>
      </w:pPr>
      <w:r>
        <w:rPr>
          <w:rFonts w:asciiTheme="majorBidi" w:hAnsiTheme="majorBidi" w:cstheme="majorBidi"/>
        </w:rPr>
        <w:t>- укрепление и развитие материально-технической базы лицея;</w:t>
      </w:r>
    </w:p>
    <w:p w:rsidR="00D50B80" w:rsidRDefault="00D50B80" w:rsidP="00D50B80">
      <w:pPr>
        <w:spacing w:line="276" w:lineRule="auto"/>
        <w:rPr>
          <w:rFonts w:asciiTheme="majorBidi" w:hAnsiTheme="majorBidi" w:cstheme="majorBidi"/>
        </w:rPr>
      </w:pPr>
      <w:r>
        <w:rPr>
          <w:rFonts w:asciiTheme="majorBidi" w:hAnsiTheme="majorBidi" w:cstheme="majorBidi"/>
        </w:rPr>
        <w:t>- совершенствование системы всех видов мониторинга.</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В 2024-2025 учебном году в МУОУ «ХМЛ им. А. Абукова» реализуются обновлённые федеральные государственные образовательные стандарты основного общего и среднего общего образования (ФГОС ООО и ФГОС СОО). </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Учебный план предусматривает возможность ведения учебных курсов, обеспечивающих образовательные потребности и интересы обучающихся.</w:t>
      </w:r>
    </w:p>
    <w:p w:rsidR="00D50B80" w:rsidRDefault="00D50B80" w:rsidP="00D50B80">
      <w:pPr>
        <w:spacing w:line="276" w:lineRule="auto"/>
        <w:rPr>
          <w:rFonts w:asciiTheme="majorBidi" w:hAnsiTheme="majorBidi" w:cstheme="majorBidi"/>
        </w:rPr>
      </w:pPr>
    </w:p>
    <w:p w:rsidR="00D50B80" w:rsidRDefault="00D50B80" w:rsidP="00D50B80">
      <w:pPr>
        <w:spacing w:line="276" w:lineRule="auto"/>
        <w:jc w:val="center"/>
        <w:rPr>
          <w:rFonts w:asciiTheme="majorBidi" w:hAnsiTheme="majorBidi" w:cstheme="majorBidi"/>
          <w:b/>
          <w:sz w:val="28"/>
          <w:szCs w:val="28"/>
        </w:rPr>
      </w:pPr>
      <w:r>
        <w:rPr>
          <w:rFonts w:asciiTheme="majorBidi" w:hAnsiTheme="majorBidi" w:cstheme="majorBidi"/>
          <w:b/>
          <w:sz w:val="28"/>
          <w:szCs w:val="28"/>
        </w:rPr>
        <w:t>Основное общее образование</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Основное общее образование обеспечивает личностное самоопределение обучающихся, формирование нравственных качеств личности, мировоззренческой позиции, гражданской зрелости, готовности к профессиональному выбору, к самостоятельному решению проблем различных видах и сферах деятельности, к развитию творческих способностей. Содержание образования на данном уровне является относительно завершённым и базовым для продолжения обучения в средней образовательной школе или в организации профессионального образования, создаёт условия для получения среднего общего образования, подготовки обучающихся к выбору профиля дальнейшего образования, социального самоопределения и самообразования.</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На данном уровне образования в учебном плане лицея организовано изучение отдельных курсов, модулей за счёт часов из части, формируемой участниками образовательных отношений с целью реализации запросов обучающихся, расширения возможностей социализации обучающихся, обеспечения преемственности между всеми уровнями общего образования, подготовки к выбору профиля обучения путём развития общих интеллектуальных и специальных способностей. Исходя из этого особое внимание в учебном плане уделено полноценному раскрытию всех основных образовательных областей.  </w:t>
      </w:r>
    </w:p>
    <w:p w:rsidR="00D50B80" w:rsidRDefault="00D50B80" w:rsidP="00D50B80">
      <w:pPr>
        <w:pStyle w:val="aff3"/>
        <w:autoSpaceDE w:val="0"/>
        <w:autoSpaceDN w:val="0"/>
        <w:adjustRightInd w:val="0"/>
        <w:spacing w:after="0"/>
        <w:ind w:left="360"/>
        <w:rPr>
          <w:rFonts w:asciiTheme="majorBidi" w:hAnsiTheme="majorBidi" w:cstheme="majorBidi"/>
        </w:rPr>
      </w:pPr>
      <w:r>
        <w:rPr>
          <w:rFonts w:ascii="Times New Roman" w:hAnsi="Times New Roman" w:cs="Times New Roman"/>
          <w:sz w:val="24"/>
          <w:szCs w:val="24"/>
        </w:rPr>
        <w:t xml:space="preserve">        </w:t>
      </w:r>
      <w:r w:rsidRPr="00813DF4">
        <w:rPr>
          <w:rFonts w:ascii="Times New Roman" w:hAnsi="Times New Roman" w:cs="Times New Roman"/>
          <w:sz w:val="24"/>
          <w:szCs w:val="24"/>
        </w:rPr>
        <w:t xml:space="preserve">Предметная область </w:t>
      </w:r>
      <w:r w:rsidRPr="00CC0083">
        <w:rPr>
          <w:rFonts w:ascii="Times New Roman" w:hAnsi="Times New Roman" w:cs="Times New Roman"/>
          <w:bCs/>
          <w:sz w:val="24"/>
          <w:szCs w:val="24"/>
        </w:rPr>
        <w:t>«Русский язык и литература»</w:t>
      </w:r>
      <w:r>
        <w:rPr>
          <w:rFonts w:ascii="Times New Roman" w:hAnsi="Times New Roman" w:cs="Times New Roman"/>
          <w:bCs/>
          <w:sz w:val="24"/>
          <w:szCs w:val="24"/>
        </w:rPr>
        <w:t xml:space="preserve"> </w:t>
      </w:r>
      <w:r>
        <w:rPr>
          <w:rFonts w:ascii="Times New Roman" w:hAnsi="Times New Roman" w:cs="Times New Roman"/>
          <w:sz w:val="24"/>
          <w:szCs w:val="24"/>
        </w:rPr>
        <w:t>включает два учебных предмета: р</w:t>
      </w:r>
      <w:r w:rsidRPr="00813DF4">
        <w:rPr>
          <w:rFonts w:ascii="Times New Roman" w:hAnsi="Times New Roman" w:cs="Times New Roman"/>
          <w:sz w:val="24"/>
          <w:szCs w:val="24"/>
        </w:rPr>
        <w:t>усс</w:t>
      </w:r>
      <w:r>
        <w:rPr>
          <w:rFonts w:ascii="Times New Roman" w:hAnsi="Times New Roman" w:cs="Times New Roman"/>
          <w:sz w:val="24"/>
          <w:szCs w:val="24"/>
        </w:rPr>
        <w:t xml:space="preserve">кий язык, литература. </w:t>
      </w:r>
      <w:r w:rsidRPr="00813DF4">
        <w:rPr>
          <w:rFonts w:ascii="Times New Roman" w:hAnsi="Times New Roman" w:cs="Times New Roman"/>
          <w:sz w:val="24"/>
          <w:szCs w:val="24"/>
        </w:rPr>
        <w:t>Основная цель обучения русскому языку — формирование научных знаний о языке, развитие коммуникативной деятельности, осознание важности языка как средства общения, стремление развивать культуру устной и письменной речи, речевое твор</w:t>
      </w:r>
      <w:r>
        <w:rPr>
          <w:rFonts w:ascii="Times New Roman" w:hAnsi="Times New Roman" w:cs="Times New Roman"/>
          <w:sz w:val="24"/>
          <w:szCs w:val="24"/>
        </w:rPr>
        <w:t>чество. Основная цель изучения л</w:t>
      </w:r>
      <w:r w:rsidRPr="00813DF4">
        <w:rPr>
          <w:rFonts w:ascii="Times New Roman" w:hAnsi="Times New Roman" w:cs="Times New Roman"/>
          <w:sz w:val="24"/>
          <w:szCs w:val="24"/>
        </w:rPr>
        <w:t xml:space="preserve">итературы —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D50B80" w:rsidRDefault="00D50B80" w:rsidP="00D50B80">
      <w:pPr>
        <w:spacing w:line="276" w:lineRule="auto"/>
        <w:rPr>
          <w:rFonts w:asciiTheme="majorBidi" w:hAnsiTheme="majorBidi" w:cstheme="majorBidi"/>
        </w:rPr>
      </w:pPr>
      <w:r>
        <w:rPr>
          <w:rFonts w:asciiTheme="majorBidi" w:hAnsiTheme="majorBidi" w:cstheme="majorBidi"/>
        </w:rPr>
        <w:t xml:space="preserve">                На изучение иностранного языка отводится 3 часа в неделю для достижения обучающими базового уровня. Это обусловлено необходимостью воспитания грамотного и компетентного человека, развитию речевых, интеллектуальных и творческих способностей обучающихся, способствующих их успешной социальной адаптации.</w:t>
      </w:r>
    </w:p>
    <w:p w:rsidR="00D50B80" w:rsidRPr="00D50B80" w:rsidRDefault="00D50B80" w:rsidP="00D50B80">
      <w:pPr>
        <w:spacing w:line="276" w:lineRule="auto"/>
        <w:rPr>
          <w:rFonts w:ascii="Times New Roman" w:hAnsi="Times New Roman" w:cs="Times New Roman"/>
        </w:rPr>
      </w:pPr>
      <w:r w:rsidRPr="00D50B80">
        <w:rPr>
          <w:rFonts w:ascii="Times New Roman" w:hAnsi="Times New Roman" w:cs="Times New Roman"/>
        </w:rPr>
        <w:t xml:space="preserve">                Изучение предметной области «Родной язык и родная литература» обеспечивает  воспитание ценностного отношения к родному языку и родной литературе как хранителям культуры, включение в культурно-языковое поле своего народа,  приобщение к литературному наследию своего народа,  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 Учебные предметы «Родной язык» и «Родная литература» представлены в объеме 3-х часов в 5-11 классах.</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bCs/>
        </w:rPr>
        <w:t xml:space="preserve">             Предметная область «Математика и информатика» </w:t>
      </w:r>
      <w:r w:rsidRPr="00D50B80">
        <w:rPr>
          <w:rFonts w:ascii="Times New Roman" w:hAnsi="Times New Roman" w:cs="Times New Roman"/>
        </w:rPr>
        <w:t>включает в себя учебные предметы: «Математика», «Алгебра», «Геометрия», «Вероятность и статистика», «Информатика».</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bCs/>
        </w:rPr>
        <w:t xml:space="preserve">              Предметная область  «Общественно-научные предметы» </w:t>
      </w:r>
      <w:r w:rsidRPr="00D50B80">
        <w:rPr>
          <w:rFonts w:ascii="Times New Roman" w:hAnsi="Times New Roman" w:cs="Times New Roman"/>
        </w:rPr>
        <w:t>включает в себя учебные предметы: « История», «Обществознание», «География».</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bCs/>
        </w:rPr>
        <w:t xml:space="preserve">             Предметная область  «Естественно-научные предметы» </w:t>
      </w:r>
      <w:r w:rsidRPr="00D50B80">
        <w:rPr>
          <w:rFonts w:ascii="Times New Roman" w:hAnsi="Times New Roman" w:cs="Times New Roman"/>
        </w:rPr>
        <w:t>включает в себя учебные предметы: «Биология», «Физика», «Химия».</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b/>
          <w:bCs/>
        </w:rPr>
        <w:t xml:space="preserve">             </w:t>
      </w:r>
      <w:r w:rsidRPr="00D50B80">
        <w:rPr>
          <w:rFonts w:ascii="Times New Roman" w:hAnsi="Times New Roman" w:cs="Times New Roman"/>
          <w:bCs/>
        </w:rPr>
        <w:t>Предметная область «Искусство» вк</w:t>
      </w:r>
      <w:r w:rsidRPr="00D50B80">
        <w:rPr>
          <w:rFonts w:ascii="Times New Roman" w:hAnsi="Times New Roman" w:cs="Times New Roman"/>
        </w:rPr>
        <w:t>лючает учебные предметы: «Музыка», «Изобразительное искусство». Учебный предмет «Музыка» представлен в объеме по 1 часу в неделю в 5–8-х классах.  Учебный предмет «Изобразительное искусство» представлен в объеме</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rPr>
        <w:t>по 1 часу в неделю в 5–7 классах.</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bCs/>
        </w:rPr>
        <w:t xml:space="preserve">            Предметная область  «Технология»  в</w:t>
      </w:r>
      <w:r w:rsidRPr="00D50B80">
        <w:rPr>
          <w:rFonts w:ascii="Times New Roman" w:hAnsi="Times New Roman" w:cs="Times New Roman"/>
        </w:rPr>
        <w:t>ключает в себя учебный предмет «</w:t>
      </w:r>
      <w:r>
        <w:rPr>
          <w:rFonts w:ascii="Times New Roman" w:hAnsi="Times New Roman" w:cs="Times New Roman"/>
        </w:rPr>
        <w:t>Труд (т</w:t>
      </w:r>
      <w:r w:rsidRPr="00D50B80">
        <w:rPr>
          <w:rFonts w:ascii="Times New Roman" w:hAnsi="Times New Roman" w:cs="Times New Roman"/>
        </w:rPr>
        <w:t>ехнология</w:t>
      </w:r>
      <w:r>
        <w:rPr>
          <w:rFonts w:ascii="Times New Roman" w:hAnsi="Times New Roman" w:cs="Times New Roman"/>
        </w:rPr>
        <w:t>)</w:t>
      </w:r>
      <w:r w:rsidRPr="00D50B80">
        <w:rPr>
          <w:rFonts w:ascii="Times New Roman" w:hAnsi="Times New Roman" w:cs="Times New Roman"/>
        </w:rPr>
        <w:t>». Учебный предмет «</w:t>
      </w:r>
      <w:r>
        <w:rPr>
          <w:rFonts w:ascii="Times New Roman" w:hAnsi="Times New Roman" w:cs="Times New Roman"/>
        </w:rPr>
        <w:t>Труд (т</w:t>
      </w:r>
      <w:r w:rsidRPr="00D50B80">
        <w:rPr>
          <w:rFonts w:ascii="Times New Roman" w:hAnsi="Times New Roman" w:cs="Times New Roman"/>
        </w:rPr>
        <w:t>ехнология</w:t>
      </w:r>
      <w:r>
        <w:rPr>
          <w:rFonts w:ascii="Times New Roman" w:hAnsi="Times New Roman" w:cs="Times New Roman"/>
        </w:rPr>
        <w:t>)</w:t>
      </w:r>
      <w:r w:rsidRPr="00D50B80">
        <w:rPr>
          <w:rFonts w:ascii="Times New Roman" w:hAnsi="Times New Roman" w:cs="Times New Roman"/>
        </w:rPr>
        <w:t>» представлен в объеме 2 часа в неделю в 5–7-х классах и 1 часа в 8-9-х классах. В 8 классе, исходя из запросов обучающихся, курс дополняется, для чего выделяется 1 час из части, формируемой участниками образовательных отношений.</w:t>
      </w:r>
    </w:p>
    <w:p w:rsidR="00D50B80" w:rsidRPr="00D50B80" w:rsidRDefault="00D50B80" w:rsidP="00D50B80">
      <w:pPr>
        <w:autoSpaceDE w:val="0"/>
        <w:autoSpaceDN w:val="0"/>
        <w:adjustRightInd w:val="0"/>
        <w:spacing w:line="276" w:lineRule="auto"/>
        <w:contextualSpacing/>
        <w:rPr>
          <w:rFonts w:ascii="Times New Roman" w:hAnsi="Times New Roman" w:cs="Times New Roman"/>
          <w:bCs/>
        </w:rPr>
      </w:pPr>
      <w:r w:rsidRPr="00D50B80">
        <w:rPr>
          <w:rFonts w:ascii="Times New Roman" w:hAnsi="Times New Roman" w:cs="Times New Roman"/>
          <w:bCs/>
        </w:rPr>
        <w:t xml:space="preserve">             Предметная область  «Физическая культура» </w:t>
      </w:r>
      <w:r w:rsidR="00E412DB">
        <w:rPr>
          <w:rFonts w:ascii="Times New Roman" w:hAnsi="Times New Roman" w:cs="Times New Roman"/>
        </w:rPr>
        <w:t>включает в себя учебный</w:t>
      </w:r>
      <w:r w:rsidRPr="00D50B80">
        <w:rPr>
          <w:rFonts w:ascii="Times New Roman" w:hAnsi="Times New Roman" w:cs="Times New Roman"/>
        </w:rPr>
        <w:t xml:space="preserve"> предмет «Физическая культура».  </w:t>
      </w:r>
      <w:r w:rsidRPr="00D50B80">
        <w:rPr>
          <w:rFonts w:ascii="Times New Roman" w:hAnsi="Times New Roman" w:cs="Times New Roman"/>
          <w:bCs/>
        </w:rPr>
        <w:t>Предметная область  «Основы безопасности и защиты Родины»</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rPr>
        <w:t>включает в себя учебный предмет «Основы безопасности</w:t>
      </w:r>
      <w:r w:rsidRPr="00D50B80">
        <w:rPr>
          <w:rFonts w:ascii="Times New Roman" w:hAnsi="Times New Roman" w:cs="Times New Roman"/>
          <w:bCs/>
        </w:rPr>
        <w:t xml:space="preserve"> и защиты Родины</w:t>
      </w:r>
      <w:r w:rsidRPr="00D50B80">
        <w:rPr>
          <w:rFonts w:ascii="Times New Roman" w:hAnsi="Times New Roman" w:cs="Times New Roman"/>
        </w:rPr>
        <w:t xml:space="preserve">». Учебный предмет «Физическая культура» представлен в объеме 2 часа в неделю в 5-11-х классах. </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rPr>
        <w:t xml:space="preserve">             Учебный предмет «Основы безопасности </w:t>
      </w:r>
      <w:r w:rsidRPr="00D50B80">
        <w:rPr>
          <w:rFonts w:ascii="Times New Roman" w:hAnsi="Times New Roman" w:cs="Times New Roman"/>
          <w:bCs/>
        </w:rPr>
        <w:t>и защиты Родины</w:t>
      </w:r>
      <w:r w:rsidRPr="00D50B80">
        <w:rPr>
          <w:rFonts w:ascii="Times New Roman" w:hAnsi="Times New Roman" w:cs="Times New Roman"/>
        </w:rPr>
        <w:t xml:space="preserve">» представлен в объеме 1 час в неделю в 8-9-х классах. Курс носит пропедевтический характер, так как готовит обучающихся к изучению предмета и  включает в  себя практические занятия.  </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rPr>
        <w:t xml:space="preserve">             В 9 классе завершается общеобразовательная подготовка по базовым предметам основной школы и создаются условия для сознательного выбора учащимися профиля обучения в старшем звене или иного варианта жизненной стратегии, обеспечивающей получение среднего образования. Промежуточная аттестация регламентируется локальным актом и  годовым календарным графиком. В 5-9 классах промежуточная аттестация проводится по четвертям по предметам учебного плана. Промежуточная аттестация по итогам учебного года в 5-8 классах проводится по предметам учебного плана, определённых педагогическим советом. Формами проведения промежуточной аттестации являются итоговая контрольная работа, диктант, тестирование, диагностическая работа, ВПР.      </w:t>
      </w:r>
    </w:p>
    <w:p w:rsidR="00D50B80" w:rsidRPr="00D50B80" w:rsidRDefault="00D50B80" w:rsidP="00D50B80">
      <w:pPr>
        <w:autoSpaceDE w:val="0"/>
        <w:autoSpaceDN w:val="0"/>
        <w:adjustRightInd w:val="0"/>
        <w:spacing w:line="276" w:lineRule="auto"/>
        <w:contextualSpacing/>
        <w:rPr>
          <w:rFonts w:ascii="Times New Roman" w:hAnsi="Times New Roman" w:cs="Times New Roman"/>
        </w:rPr>
      </w:pPr>
      <w:r w:rsidRPr="00D50B80">
        <w:rPr>
          <w:rFonts w:ascii="Times New Roman" w:hAnsi="Times New Roman" w:cs="Times New Roman"/>
        </w:rPr>
        <w:t xml:space="preserve">           </w:t>
      </w:r>
    </w:p>
    <w:p w:rsidR="00D50B80" w:rsidRDefault="00D50B80" w:rsidP="00FA48CE">
      <w:pPr>
        <w:pStyle w:val="20"/>
        <w:rPr>
          <w:rFonts w:ascii="Times New Roman" w:hAnsi="Times New Roman"/>
        </w:rPr>
      </w:pPr>
    </w:p>
    <w:p w:rsidR="00D50B80" w:rsidRPr="00D50B80" w:rsidRDefault="00D50B80" w:rsidP="00D50B80">
      <w:pPr>
        <w:rPr>
          <w:lang w:eastAsia="ru-RU"/>
        </w:rPr>
      </w:pPr>
    </w:p>
    <w:p w:rsidR="00FA48CE" w:rsidRPr="00FA48CE" w:rsidRDefault="00D50B80" w:rsidP="00FA48CE">
      <w:pPr>
        <w:pStyle w:val="20"/>
        <w:rPr>
          <w:rFonts w:ascii="Times New Roman" w:hAnsi="Times New Roman"/>
        </w:rPr>
      </w:pPr>
      <w:r>
        <w:rPr>
          <w:rFonts w:ascii="Times New Roman" w:hAnsi="Times New Roman"/>
        </w:rPr>
        <w:t xml:space="preserve"> </w:t>
      </w:r>
      <w:r w:rsidR="00FA48CE" w:rsidRPr="00FA48CE">
        <w:rPr>
          <w:rFonts w:ascii="Times New Roman" w:hAnsi="Times New Roman"/>
        </w:rPr>
        <w:t>3.2. Календарный учебный график</w:t>
      </w:r>
      <w:bookmarkEnd w:id="272"/>
    </w:p>
    <w:p w:rsidR="00FA48CE" w:rsidRPr="00FA48CE" w:rsidRDefault="00FA48CE" w:rsidP="00FA48CE">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1. Календарные периоды учебного года</w:t>
      </w:r>
    </w:p>
    <w:p w:rsidR="00FA48CE" w:rsidRPr="00FA48CE" w:rsidRDefault="00FA48CE" w:rsidP="00FA48CE">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1.1.</w:t>
      </w:r>
      <w:r w:rsidRPr="00FA48CE">
        <w:rPr>
          <w:rFonts w:ascii="Times New Roman" w:hAnsi="Times New Roman" w:cs="Times New Roman"/>
          <w:b/>
          <w:sz w:val="24"/>
          <w:szCs w:val="24"/>
        </w:rPr>
        <w:t xml:space="preserve"> </w:t>
      </w:r>
      <w:r w:rsidRPr="00FA48CE">
        <w:rPr>
          <w:rFonts w:ascii="Times New Roman" w:hAnsi="Times New Roman" w:cs="Times New Roman"/>
          <w:sz w:val="24"/>
          <w:szCs w:val="24"/>
        </w:rPr>
        <w:t>Дата начал</w:t>
      </w:r>
      <w:r w:rsidR="00821E47">
        <w:rPr>
          <w:rFonts w:ascii="Times New Roman" w:hAnsi="Times New Roman" w:cs="Times New Roman"/>
          <w:sz w:val="24"/>
          <w:szCs w:val="24"/>
        </w:rPr>
        <w:t>а учебного года: 1 сентября 2024</w:t>
      </w:r>
      <w:r w:rsidRPr="00FA48CE">
        <w:rPr>
          <w:rFonts w:ascii="Times New Roman" w:hAnsi="Times New Roman" w:cs="Times New Roman"/>
          <w:sz w:val="24"/>
          <w:szCs w:val="24"/>
        </w:rPr>
        <w:t xml:space="preserve"> г.</w:t>
      </w:r>
    </w:p>
    <w:p w:rsidR="00FA48CE" w:rsidRPr="00FA48CE" w:rsidRDefault="00FA48CE" w:rsidP="00FA48CE">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1.2. Дата окончания учебного</w:t>
      </w:r>
      <w:r w:rsidR="00821E47">
        <w:rPr>
          <w:rFonts w:ascii="Times New Roman" w:hAnsi="Times New Roman" w:cs="Times New Roman"/>
          <w:sz w:val="24"/>
          <w:szCs w:val="24"/>
        </w:rPr>
        <w:t xml:space="preserve"> года (5–8-е классы) 26 мая 2025</w:t>
      </w:r>
      <w:r w:rsidRPr="00FA48CE">
        <w:rPr>
          <w:rFonts w:ascii="Times New Roman" w:hAnsi="Times New Roman" w:cs="Times New Roman"/>
          <w:sz w:val="24"/>
          <w:szCs w:val="24"/>
        </w:rPr>
        <w:t xml:space="preserve"> г.;</w:t>
      </w:r>
    </w:p>
    <w:p w:rsidR="00FA48CE" w:rsidRPr="00FA48CE" w:rsidRDefault="00FA48CE" w:rsidP="00FA48CE">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1.3. Дата окончания учебного года (9-е классы) 23 мая 2024 г.</w:t>
      </w:r>
    </w:p>
    <w:p w:rsidR="00FA48CE" w:rsidRPr="00FA48CE" w:rsidRDefault="00FA48CE" w:rsidP="00FA48CE">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1.4. Продолжительность учебного года:</w:t>
      </w:r>
    </w:p>
    <w:p w:rsidR="00FA48CE" w:rsidRPr="00FA48CE" w:rsidRDefault="00FA48CE" w:rsidP="00FA48CE">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 5–8-е классы – 34 недели;</w:t>
      </w:r>
    </w:p>
    <w:p w:rsidR="00FA48CE" w:rsidRPr="00FA48CE" w:rsidRDefault="00FA48CE" w:rsidP="00FA48CE">
      <w:pPr>
        <w:spacing w:after="0" w:line="240" w:lineRule="auto"/>
        <w:rPr>
          <w:rFonts w:ascii="Times New Roman" w:hAnsi="Times New Roman" w:cs="Times New Roman"/>
          <w:sz w:val="24"/>
          <w:szCs w:val="24"/>
        </w:rPr>
      </w:pPr>
      <w:r w:rsidRPr="00FA48CE">
        <w:rPr>
          <w:rFonts w:ascii="Times New Roman" w:hAnsi="Times New Roman" w:cs="Times New Roman"/>
          <w:sz w:val="24"/>
          <w:szCs w:val="24"/>
        </w:rPr>
        <w:t>– 9-е классы – 34 недели без учета государственной итоговой аттестации (ГИА).</w:t>
      </w:r>
    </w:p>
    <w:p w:rsidR="00FA48CE" w:rsidRPr="00FA48CE" w:rsidRDefault="00FA48CE" w:rsidP="00FA48CE">
      <w:pPr>
        <w:spacing w:after="0" w:line="240" w:lineRule="auto"/>
        <w:rPr>
          <w:rFonts w:ascii="Times New Roman" w:hAnsi="Times New Roman" w:cs="Times New Roman"/>
          <w:sz w:val="24"/>
          <w:szCs w:val="24"/>
        </w:rPr>
      </w:pPr>
    </w:p>
    <w:p w:rsidR="00FA48CE" w:rsidRPr="00FA48CE" w:rsidRDefault="00FA48CE" w:rsidP="00FA48CE">
      <w:pPr>
        <w:spacing w:after="0" w:line="240" w:lineRule="auto"/>
        <w:rPr>
          <w:rFonts w:ascii="Times New Roman" w:hAnsi="Times New Roman" w:cs="Times New Roman"/>
          <w:sz w:val="24"/>
          <w:szCs w:val="24"/>
        </w:rPr>
      </w:pPr>
      <w:r w:rsidRPr="00FA48CE">
        <w:rPr>
          <w:rFonts w:ascii="Times New Roman" w:hAnsi="Times New Roman" w:cs="Times New Roman"/>
          <w:b/>
          <w:sz w:val="24"/>
          <w:szCs w:val="24"/>
        </w:rPr>
        <w:t>2. Периоды</w:t>
      </w:r>
      <w:r w:rsidRPr="00FA48CE">
        <w:rPr>
          <w:rFonts w:ascii="Times New Roman" w:hAnsi="Times New Roman" w:cs="Times New Roman"/>
          <w:sz w:val="24"/>
          <w:szCs w:val="24"/>
        </w:rPr>
        <w:t xml:space="preserve"> </w:t>
      </w:r>
      <w:r w:rsidRPr="00FA48CE">
        <w:rPr>
          <w:rFonts w:ascii="Times New Roman" w:hAnsi="Times New Roman" w:cs="Times New Roman"/>
          <w:b/>
          <w:sz w:val="24"/>
          <w:szCs w:val="24"/>
        </w:rPr>
        <w:t>образовательной деятельности</w:t>
      </w:r>
    </w:p>
    <w:p w:rsidR="00FA48CE" w:rsidRPr="00FA48CE" w:rsidRDefault="00FA48CE" w:rsidP="00FA48CE">
      <w:pPr>
        <w:spacing w:after="0" w:line="240" w:lineRule="auto"/>
        <w:rPr>
          <w:rFonts w:ascii="Times New Roman" w:hAnsi="Times New Roman" w:cs="Times New Roman"/>
          <w:b/>
          <w:sz w:val="24"/>
          <w:szCs w:val="24"/>
        </w:rPr>
      </w:pPr>
      <w:r w:rsidRPr="00FA48CE">
        <w:rPr>
          <w:rFonts w:ascii="Times New Roman" w:hAnsi="Times New Roman" w:cs="Times New Roman"/>
          <w:b/>
          <w:sz w:val="24"/>
          <w:szCs w:val="24"/>
        </w:rPr>
        <w:t xml:space="preserve">2.1. Продолжительность учебных занятий по четвертям в учебных неделях и рабочих днях </w:t>
      </w:r>
    </w:p>
    <w:p w:rsidR="00FA48CE" w:rsidRPr="00FA48CE" w:rsidRDefault="00FA48CE" w:rsidP="00FA48CE">
      <w:pPr>
        <w:spacing w:after="0" w:line="240" w:lineRule="auto"/>
        <w:rPr>
          <w:rFonts w:ascii="Times New Roman" w:hAnsi="Times New Roman" w:cs="Times New Roman"/>
          <w:b/>
          <w:sz w:val="24"/>
          <w:szCs w:val="24"/>
        </w:rPr>
      </w:pPr>
      <w:r w:rsidRPr="00FA48CE">
        <w:rPr>
          <w:rFonts w:ascii="Times New Roman" w:hAnsi="Times New Roman" w:cs="Times New Roman"/>
          <w:b/>
          <w:sz w:val="24"/>
          <w:szCs w:val="24"/>
        </w:rPr>
        <w:t>5–8-е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26"/>
        <w:gridCol w:w="1666"/>
        <w:gridCol w:w="1514"/>
        <w:gridCol w:w="2009"/>
        <w:gridCol w:w="2121"/>
      </w:tblGrid>
      <w:tr w:rsidR="00FA48CE" w:rsidRPr="00FA48CE" w:rsidTr="002119C9">
        <w:trPr>
          <w:jc w:val="center"/>
        </w:trPr>
        <w:tc>
          <w:tcPr>
            <w:tcW w:w="1626" w:type="dxa"/>
            <w:vMerge w:val="restart"/>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Дата</w:t>
            </w:r>
          </w:p>
        </w:tc>
        <w:tc>
          <w:tcPr>
            <w:tcW w:w="4130" w:type="dxa"/>
            <w:gridSpan w:val="2"/>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Продолжительность</w:t>
            </w:r>
          </w:p>
        </w:tc>
      </w:tr>
      <w:tr w:rsidR="00FA48CE" w:rsidRPr="00FA48CE" w:rsidTr="002119C9">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Окончание </w:t>
            </w:r>
          </w:p>
        </w:tc>
        <w:tc>
          <w:tcPr>
            <w:tcW w:w="200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Количество учебных недель</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Количество рабочих дней </w:t>
            </w:r>
          </w:p>
        </w:tc>
      </w:tr>
      <w:tr w:rsidR="00FA48CE" w:rsidRPr="00FA48C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821E47" w:rsidRDefault="00FA48CE" w:rsidP="00821E47">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01.09.202</w:t>
            </w:r>
            <w:r w:rsidR="00821E47">
              <w:rPr>
                <w:rFonts w:ascii="Times New Roman" w:hAnsi="Times New Roman" w:cs="Times New Roman"/>
                <w:sz w:val="24"/>
                <w:szCs w:val="24"/>
              </w:rPr>
              <w:t>4</w:t>
            </w:r>
          </w:p>
        </w:tc>
        <w:tc>
          <w:tcPr>
            <w:tcW w:w="1514" w:type="dxa"/>
            <w:tcBorders>
              <w:top w:val="single" w:sz="4" w:space="0" w:color="auto"/>
              <w:left w:val="single" w:sz="4" w:space="0" w:color="auto"/>
              <w:bottom w:val="single" w:sz="4" w:space="0" w:color="auto"/>
              <w:right w:val="single" w:sz="4" w:space="0" w:color="auto"/>
            </w:tcBorders>
            <w:hideMark/>
          </w:tcPr>
          <w:p w:rsidR="00FA48CE" w:rsidRPr="00821E47" w:rsidRDefault="00FA48CE" w:rsidP="00821E47">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2</w:t>
            </w:r>
            <w:r w:rsidR="00821E47">
              <w:rPr>
                <w:rFonts w:ascii="Times New Roman" w:hAnsi="Times New Roman" w:cs="Times New Roman"/>
                <w:sz w:val="24"/>
                <w:szCs w:val="24"/>
              </w:rPr>
              <w:t>6</w:t>
            </w:r>
            <w:r w:rsidRPr="00FA48CE">
              <w:rPr>
                <w:rFonts w:ascii="Times New Roman" w:hAnsi="Times New Roman" w:cs="Times New Roman"/>
                <w:sz w:val="24"/>
                <w:szCs w:val="24"/>
                <w:lang w:val="en-US"/>
              </w:rPr>
              <w:t>.10.202</w:t>
            </w:r>
            <w:r w:rsidR="00821E47">
              <w:rPr>
                <w:rFonts w:ascii="Times New Roman" w:hAnsi="Times New Roman" w:cs="Times New Roman"/>
                <w:sz w:val="24"/>
                <w:szCs w:val="24"/>
              </w:rPr>
              <w:t>4</w:t>
            </w:r>
          </w:p>
        </w:tc>
        <w:tc>
          <w:tcPr>
            <w:tcW w:w="200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49</w:t>
            </w:r>
          </w:p>
        </w:tc>
      </w:tr>
      <w:tr w:rsidR="00FA48CE" w:rsidRPr="00FA48C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821E47" w:rsidRDefault="00821E47" w:rsidP="002119C9">
            <w:pPr>
              <w:pStyle w:val="aff3"/>
              <w:spacing w:after="0" w:line="276" w:lineRule="auto"/>
              <w:ind w:left="0"/>
              <w:rPr>
                <w:rFonts w:ascii="Times New Roman" w:hAnsi="Times New Roman" w:cs="Times New Roman"/>
                <w:sz w:val="24"/>
                <w:szCs w:val="24"/>
              </w:rPr>
            </w:pPr>
            <w:r>
              <w:rPr>
                <w:rFonts w:ascii="Times New Roman" w:hAnsi="Times New Roman" w:cs="Times New Roman"/>
                <w:sz w:val="24"/>
                <w:szCs w:val="24"/>
                <w:lang w:val="en-US"/>
              </w:rPr>
              <w:t>0</w:t>
            </w:r>
            <w:r>
              <w:rPr>
                <w:rFonts w:ascii="Times New Roman" w:hAnsi="Times New Roman" w:cs="Times New Roman"/>
                <w:sz w:val="24"/>
                <w:szCs w:val="24"/>
              </w:rPr>
              <w:t>7</w:t>
            </w:r>
            <w:r w:rsidR="00FA48CE" w:rsidRPr="00FA48CE">
              <w:rPr>
                <w:rFonts w:ascii="Times New Roman" w:hAnsi="Times New Roman" w:cs="Times New Roman"/>
                <w:sz w:val="24"/>
                <w:szCs w:val="24"/>
                <w:lang w:val="en-US"/>
              </w:rPr>
              <w:t>.11.202</w:t>
            </w:r>
            <w:r>
              <w:rPr>
                <w:rFonts w:ascii="Times New Roman" w:hAnsi="Times New Roman" w:cs="Times New Roman"/>
                <w:sz w:val="24"/>
                <w:szCs w:val="24"/>
              </w:rPr>
              <w:t>4</w:t>
            </w:r>
          </w:p>
        </w:tc>
        <w:tc>
          <w:tcPr>
            <w:tcW w:w="1514" w:type="dxa"/>
            <w:tcBorders>
              <w:top w:val="single" w:sz="4" w:space="0" w:color="auto"/>
              <w:left w:val="single" w:sz="4" w:space="0" w:color="auto"/>
              <w:bottom w:val="single" w:sz="4" w:space="0" w:color="auto"/>
              <w:right w:val="single" w:sz="4" w:space="0" w:color="auto"/>
            </w:tcBorders>
            <w:hideMark/>
          </w:tcPr>
          <w:p w:rsidR="00FA48CE" w:rsidRPr="00821E47" w:rsidRDefault="00821E47" w:rsidP="002119C9">
            <w:pPr>
              <w:pStyle w:val="aff3"/>
              <w:spacing w:after="0" w:line="276" w:lineRule="auto"/>
              <w:ind w:left="0"/>
              <w:rPr>
                <w:rFonts w:ascii="Times New Roman" w:hAnsi="Times New Roman" w:cs="Times New Roman"/>
                <w:sz w:val="24"/>
                <w:szCs w:val="24"/>
              </w:rPr>
            </w:pPr>
            <w:r>
              <w:rPr>
                <w:rFonts w:ascii="Times New Roman" w:hAnsi="Times New Roman" w:cs="Times New Roman"/>
                <w:sz w:val="24"/>
                <w:szCs w:val="24"/>
              </w:rPr>
              <w:t>28</w:t>
            </w:r>
            <w:r w:rsidR="00FA48CE" w:rsidRPr="00FA48CE">
              <w:rPr>
                <w:rFonts w:ascii="Times New Roman" w:hAnsi="Times New Roman" w:cs="Times New Roman"/>
                <w:sz w:val="24"/>
                <w:szCs w:val="24"/>
                <w:lang w:val="en-US"/>
              </w:rPr>
              <w:t>.12.202</w:t>
            </w:r>
            <w:r>
              <w:rPr>
                <w:rFonts w:ascii="Times New Roman" w:hAnsi="Times New Roman" w:cs="Times New Roman"/>
                <w:sz w:val="24"/>
                <w:szCs w:val="24"/>
              </w:rPr>
              <w:t>4</w:t>
            </w:r>
          </w:p>
        </w:tc>
        <w:tc>
          <w:tcPr>
            <w:tcW w:w="200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48</w:t>
            </w:r>
          </w:p>
        </w:tc>
      </w:tr>
      <w:tr w:rsidR="00FA48CE" w:rsidRPr="00FA48C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821E47"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0</w:t>
            </w:r>
            <w:r w:rsidRPr="00FA48CE">
              <w:rPr>
                <w:rFonts w:ascii="Times New Roman" w:hAnsi="Times New Roman" w:cs="Times New Roman"/>
                <w:sz w:val="24"/>
                <w:szCs w:val="24"/>
              </w:rPr>
              <w:t>9</w:t>
            </w:r>
            <w:r w:rsidRPr="00FA48CE">
              <w:rPr>
                <w:rFonts w:ascii="Times New Roman" w:hAnsi="Times New Roman" w:cs="Times New Roman"/>
                <w:sz w:val="24"/>
                <w:szCs w:val="24"/>
                <w:lang w:val="en-US"/>
              </w:rPr>
              <w:t>.01.202</w:t>
            </w:r>
            <w:r w:rsidR="00821E47">
              <w:rPr>
                <w:rFonts w:ascii="Times New Roman" w:hAnsi="Times New Roman" w:cs="Times New Roman"/>
                <w:sz w:val="24"/>
                <w:szCs w:val="24"/>
              </w:rPr>
              <w:t>5</w:t>
            </w:r>
          </w:p>
        </w:tc>
        <w:tc>
          <w:tcPr>
            <w:tcW w:w="1514" w:type="dxa"/>
            <w:tcBorders>
              <w:top w:val="single" w:sz="4" w:space="0" w:color="auto"/>
              <w:left w:val="single" w:sz="4" w:space="0" w:color="auto"/>
              <w:bottom w:val="single" w:sz="4" w:space="0" w:color="auto"/>
              <w:right w:val="single" w:sz="4" w:space="0" w:color="auto"/>
            </w:tcBorders>
            <w:hideMark/>
          </w:tcPr>
          <w:p w:rsidR="00FA48CE" w:rsidRPr="00821E47"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2</w:t>
            </w:r>
            <w:r w:rsidRPr="00FA48CE">
              <w:rPr>
                <w:rFonts w:ascii="Times New Roman" w:hAnsi="Times New Roman" w:cs="Times New Roman"/>
                <w:sz w:val="24"/>
                <w:szCs w:val="24"/>
              </w:rPr>
              <w:t>2</w:t>
            </w:r>
            <w:r w:rsidRPr="00FA48CE">
              <w:rPr>
                <w:rFonts w:ascii="Times New Roman" w:hAnsi="Times New Roman" w:cs="Times New Roman"/>
                <w:sz w:val="24"/>
                <w:szCs w:val="24"/>
                <w:lang w:val="en-US"/>
              </w:rPr>
              <w:t>.03.202</w:t>
            </w:r>
            <w:r w:rsidR="00821E47">
              <w:rPr>
                <w:rFonts w:ascii="Times New Roman" w:hAnsi="Times New Roman" w:cs="Times New Roman"/>
                <w:sz w:val="24"/>
                <w:szCs w:val="24"/>
              </w:rPr>
              <w:t>5</w:t>
            </w:r>
          </w:p>
        </w:tc>
        <w:tc>
          <w:tcPr>
            <w:tcW w:w="200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1</w:t>
            </w:r>
            <w:r w:rsidRPr="00FA48CE">
              <w:rPr>
                <w:rFonts w:ascii="Times New Roman" w:hAnsi="Times New Roman" w:cs="Times New Roman"/>
                <w:sz w:val="24"/>
                <w:szCs w:val="24"/>
              </w:rPr>
              <w:t>0</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6</w:t>
            </w:r>
            <w:r w:rsidRPr="00FA48CE">
              <w:rPr>
                <w:rFonts w:ascii="Times New Roman" w:hAnsi="Times New Roman" w:cs="Times New Roman"/>
                <w:sz w:val="24"/>
                <w:szCs w:val="24"/>
              </w:rPr>
              <w:t>2</w:t>
            </w:r>
          </w:p>
        </w:tc>
      </w:tr>
      <w:tr w:rsidR="00FA48CE" w:rsidRPr="00FA48CE" w:rsidTr="002119C9">
        <w:trPr>
          <w:jc w:val="center"/>
        </w:trPr>
        <w:tc>
          <w:tcPr>
            <w:tcW w:w="162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821E47" w:rsidRDefault="00821E47" w:rsidP="002119C9">
            <w:pPr>
              <w:pStyle w:val="aff3"/>
              <w:spacing w:after="0" w:line="276" w:lineRule="auto"/>
              <w:ind w:left="0"/>
              <w:rPr>
                <w:rFonts w:ascii="Times New Roman" w:hAnsi="Times New Roman" w:cs="Times New Roman"/>
                <w:sz w:val="24"/>
                <w:szCs w:val="24"/>
              </w:rPr>
            </w:pPr>
            <w:r>
              <w:rPr>
                <w:rFonts w:ascii="Times New Roman" w:hAnsi="Times New Roman" w:cs="Times New Roman"/>
                <w:sz w:val="24"/>
                <w:szCs w:val="24"/>
              </w:rPr>
              <w:t>3</w:t>
            </w:r>
            <w:r w:rsidR="00FA48CE" w:rsidRPr="00FA48CE">
              <w:rPr>
                <w:rFonts w:ascii="Times New Roman" w:hAnsi="Times New Roman" w:cs="Times New Roman"/>
                <w:sz w:val="24"/>
                <w:szCs w:val="24"/>
                <w:lang w:val="en-US"/>
              </w:rPr>
              <w:t>1.04.202</w:t>
            </w:r>
            <w:r>
              <w:rPr>
                <w:rFonts w:ascii="Times New Roman" w:hAnsi="Times New Roman" w:cs="Times New Roman"/>
                <w:sz w:val="24"/>
                <w:szCs w:val="24"/>
              </w:rPr>
              <w:t>5</w:t>
            </w:r>
          </w:p>
        </w:tc>
        <w:tc>
          <w:tcPr>
            <w:tcW w:w="1514" w:type="dxa"/>
            <w:tcBorders>
              <w:top w:val="single" w:sz="4" w:space="0" w:color="auto"/>
              <w:left w:val="single" w:sz="4" w:space="0" w:color="auto"/>
              <w:bottom w:val="single" w:sz="4" w:space="0" w:color="auto"/>
              <w:right w:val="single" w:sz="4" w:space="0" w:color="auto"/>
            </w:tcBorders>
            <w:hideMark/>
          </w:tcPr>
          <w:p w:rsidR="00FA48CE" w:rsidRPr="00821E47"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2</w:t>
            </w:r>
            <w:r w:rsidR="00821E47">
              <w:rPr>
                <w:rFonts w:ascii="Times New Roman" w:hAnsi="Times New Roman" w:cs="Times New Roman"/>
                <w:sz w:val="24"/>
                <w:szCs w:val="24"/>
              </w:rPr>
              <w:t>6</w:t>
            </w:r>
            <w:r w:rsidRPr="00FA48CE">
              <w:rPr>
                <w:rFonts w:ascii="Times New Roman" w:hAnsi="Times New Roman" w:cs="Times New Roman"/>
                <w:sz w:val="24"/>
                <w:szCs w:val="24"/>
                <w:lang w:val="en-US"/>
              </w:rPr>
              <w:t>.05.202</w:t>
            </w:r>
            <w:r w:rsidR="00821E47">
              <w:rPr>
                <w:rFonts w:ascii="Times New Roman" w:hAnsi="Times New Roman" w:cs="Times New Roman"/>
                <w:sz w:val="24"/>
                <w:szCs w:val="24"/>
              </w:rPr>
              <w:t>5</w:t>
            </w:r>
          </w:p>
        </w:tc>
        <w:tc>
          <w:tcPr>
            <w:tcW w:w="200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4</w:t>
            </w:r>
            <w:r w:rsidRPr="00FA48CE">
              <w:rPr>
                <w:rFonts w:ascii="Times New Roman" w:hAnsi="Times New Roman" w:cs="Times New Roman"/>
                <w:sz w:val="24"/>
                <w:szCs w:val="24"/>
              </w:rPr>
              <w:t>8</w:t>
            </w:r>
          </w:p>
        </w:tc>
      </w:tr>
      <w:tr w:rsidR="00FA48CE" w:rsidRPr="00FA48CE" w:rsidTr="002119C9">
        <w:trPr>
          <w:jc w:val="center"/>
        </w:trPr>
        <w:tc>
          <w:tcPr>
            <w:tcW w:w="480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Итого в учебном году</w:t>
            </w:r>
          </w:p>
        </w:tc>
        <w:tc>
          <w:tcPr>
            <w:tcW w:w="2009"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lang w:val="en-US"/>
              </w:rPr>
              <w:t>34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lang w:val="en-US"/>
              </w:rPr>
              <w:t>20</w:t>
            </w:r>
            <w:r w:rsidRPr="00FA48CE">
              <w:rPr>
                <w:rFonts w:ascii="Times New Roman" w:hAnsi="Times New Roman" w:cs="Times New Roman"/>
                <w:b/>
                <w:sz w:val="24"/>
                <w:szCs w:val="24"/>
              </w:rPr>
              <w:t>7</w:t>
            </w:r>
          </w:p>
        </w:tc>
      </w:tr>
    </w:tbl>
    <w:p w:rsidR="00FA48CE" w:rsidRPr="00FA48CE" w:rsidRDefault="00FA48CE" w:rsidP="00FA48CE">
      <w:pPr>
        <w:spacing w:before="500" w:after="0" w:line="276" w:lineRule="auto"/>
        <w:rPr>
          <w:rFonts w:ascii="Times New Roman" w:hAnsi="Times New Roman" w:cs="Times New Roman"/>
          <w:b/>
          <w:sz w:val="24"/>
          <w:szCs w:val="24"/>
        </w:rPr>
      </w:pPr>
      <w:r w:rsidRPr="00FA48CE">
        <w:rPr>
          <w:rFonts w:ascii="Times New Roman" w:hAnsi="Times New Roman" w:cs="Times New Roman"/>
          <w:b/>
          <w:sz w:val="24"/>
          <w:szCs w:val="24"/>
        </w:rPr>
        <w:t>9-е классы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5"/>
        <w:gridCol w:w="1666"/>
        <w:gridCol w:w="1514"/>
        <w:gridCol w:w="2111"/>
        <w:gridCol w:w="2121"/>
      </w:tblGrid>
      <w:tr w:rsidR="00FA48CE" w:rsidRPr="00FA48CE" w:rsidTr="002119C9">
        <w:trPr>
          <w:jc w:val="center"/>
        </w:trPr>
        <w:tc>
          <w:tcPr>
            <w:tcW w:w="1955" w:type="dxa"/>
            <w:vMerge w:val="restart"/>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Учебный период</w:t>
            </w:r>
          </w:p>
        </w:tc>
        <w:tc>
          <w:tcPr>
            <w:tcW w:w="3180" w:type="dxa"/>
            <w:gridSpan w:val="2"/>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Дата</w:t>
            </w:r>
          </w:p>
        </w:tc>
        <w:tc>
          <w:tcPr>
            <w:tcW w:w="4232" w:type="dxa"/>
            <w:gridSpan w:val="2"/>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Продолжительность</w:t>
            </w:r>
          </w:p>
        </w:tc>
      </w:tr>
      <w:tr w:rsidR="00FA48CE" w:rsidRPr="00FA48CE" w:rsidTr="002119C9">
        <w:trPr>
          <w:jc w:val="center"/>
        </w:trPr>
        <w:tc>
          <w:tcPr>
            <w:tcW w:w="1955" w:type="dxa"/>
            <w:vMerge/>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b/>
                <w:sz w:val="24"/>
                <w:szCs w:val="24"/>
              </w:rPr>
            </w:pPr>
          </w:p>
        </w:tc>
        <w:tc>
          <w:tcPr>
            <w:tcW w:w="166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Начало </w:t>
            </w:r>
          </w:p>
        </w:tc>
        <w:tc>
          <w:tcPr>
            <w:tcW w:w="1514"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Окончание </w:t>
            </w:r>
          </w:p>
        </w:tc>
        <w:tc>
          <w:tcPr>
            <w:tcW w:w="211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Количество учебных недель </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Количество рабочих дней </w:t>
            </w:r>
          </w:p>
        </w:tc>
      </w:tr>
      <w:tr w:rsidR="00FA48CE" w:rsidRPr="00FA48C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33126C"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01.09.202</w:t>
            </w:r>
            <w:r w:rsidR="0033126C">
              <w:rPr>
                <w:rFonts w:ascii="Times New Roman" w:hAnsi="Times New Roman" w:cs="Times New Roman"/>
                <w:sz w:val="24"/>
                <w:szCs w:val="24"/>
              </w:rPr>
              <w:t>4</w:t>
            </w:r>
          </w:p>
        </w:tc>
        <w:tc>
          <w:tcPr>
            <w:tcW w:w="1514" w:type="dxa"/>
            <w:tcBorders>
              <w:top w:val="single" w:sz="4" w:space="0" w:color="auto"/>
              <w:left w:val="single" w:sz="4" w:space="0" w:color="auto"/>
              <w:bottom w:val="single" w:sz="4" w:space="0" w:color="auto"/>
              <w:right w:val="single" w:sz="4" w:space="0" w:color="auto"/>
            </w:tcBorders>
            <w:hideMark/>
          </w:tcPr>
          <w:p w:rsidR="00FA48CE" w:rsidRPr="0033126C" w:rsidRDefault="00FA48CE" w:rsidP="0033126C">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2</w:t>
            </w:r>
            <w:r w:rsidR="0033126C">
              <w:rPr>
                <w:rFonts w:ascii="Times New Roman" w:hAnsi="Times New Roman" w:cs="Times New Roman"/>
                <w:sz w:val="24"/>
                <w:szCs w:val="24"/>
              </w:rPr>
              <w:t>6</w:t>
            </w:r>
            <w:r w:rsidRPr="00FA48CE">
              <w:rPr>
                <w:rFonts w:ascii="Times New Roman" w:hAnsi="Times New Roman" w:cs="Times New Roman"/>
                <w:sz w:val="24"/>
                <w:szCs w:val="24"/>
                <w:lang w:val="en-US"/>
              </w:rPr>
              <w:t>.10.202</w:t>
            </w:r>
            <w:r w:rsidR="0033126C">
              <w:rPr>
                <w:rFonts w:ascii="Times New Roman" w:hAnsi="Times New Roman" w:cs="Times New Roman"/>
                <w:sz w:val="24"/>
                <w:szCs w:val="24"/>
              </w:rPr>
              <w:t>4</w:t>
            </w:r>
          </w:p>
        </w:tc>
        <w:tc>
          <w:tcPr>
            <w:tcW w:w="211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49</w:t>
            </w:r>
          </w:p>
        </w:tc>
      </w:tr>
      <w:tr w:rsidR="00FA48CE" w:rsidRPr="00FA48C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33126C" w:rsidRDefault="00FA48CE" w:rsidP="0033126C">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0</w:t>
            </w:r>
            <w:r w:rsidR="0033126C">
              <w:rPr>
                <w:rFonts w:ascii="Times New Roman" w:hAnsi="Times New Roman" w:cs="Times New Roman"/>
                <w:sz w:val="24"/>
                <w:szCs w:val="24"/>
              </w:rPr>
              <w:t>7</w:t>
            </w:r>
            <w:r w:rsidRPr="00FA48CE">
              <w:rPr>
                <w:rFonts w:ascii="Times New Roman" w:hAnsi="Times New Roman" w:cs="Times New Roman"/>
                <w:sz w:val="24"/>
                <w:szCs w:val="24"/>
                <w:lang w:val="en-US"/>
              </w:rPr>
              <w:t>.11.202</w:t>
            </w:r>
            <w:r w:rsidR="0033126C">
              <w:rPr>
                <w:rFonts w:ascii="Times New Roman" w:hAnsi="Times New Roman" w:cs="Times New Roman"/>
                <w:sz w:val="24"/>
                <w:szCs w:val="24"/>
              </w:rPr>
              <w:t>4</w:t>
            </w:r>
          </w:p>
        </w:tc>
        <w:tc>
          <w:tcPr>
            <w:tcW w:w="1514" w:type="dxa"/>
            <w:tcBorders>
              <w:top w:val="single" w:sz="4" w:space="0" w:color="auto"/>
              <w:left w:val="single" w:sz="4" w:space="0" w:color="auto"/>
              <w:bottom w:val="single" w:sz="4" w:space="0" w:color="auto"/>
              <w:right w:val="single" w:sz="4" w:space="0" w:color="auto"/>
            </w:tcBorders>
            <w:hideMark/>
          </w:tcPr>
          <w:p w:rsidR="00FA48CE" w:rsidRPr="0033126C" w:rsidRDefault="0033126C" w:rsidP="002119C9">
            <w:pPr>
              <w:pStyle w:val="aff3"/>
              <w:spacing w:after="0" w:line="276" w:lineRule="auto"/>
              <w:ind w:left="0"/>
              <w:rPr>
                <w:rFonts w:ascii="Times New Roman" w:hAnsi="Times New Roman" w:cs="Times New Roman"/>
                <w:sz w:val="24"/>
                <w:szCs w:val="24"/>
              </w:rPr>
            </w:pPr>
            <w:r>
              <w:rPr>
                <w:rFonts w:ascii="Times New Roman" w:hAnsi="Times New Roman" w:cs="Times New Roman"/>
                <w:sz w:val="24"/>
                <w:szCs w:val="24"/>
              </w:rPr>
              <w:t>28</w:t>
            </w:r>
            <w:r w:rsidR="00FA48CE" w:rsidRPr="00FA48CE">
              <w:rPr>
                <w:rFonts w:ascii="Times New Roman" w:hAnsi="Times New Roman" w:cs="Times New Roman"/>
                <w:sz w:val="24"/>
                <w:szCs w:val="24"/>
                <w:lang w:val="en-US"/>
              </w:rPr>
              <w:t>.12.202</w:t>
            </w:r>
            <w:r>
              <w:rPr>
                <w:rFonts w:ascii="Times New Roman" w:hAnsi="Times New Roman" w:cs="Times New Roman"/>
                <w:sz w:val="24"/>
                <w:szCs w:val="24"/>
              </w:rPr>
              <w:t>4</w:t>
            </w:r>
          </w:p>
        </w:tc>
        <w:tc>
          <w:tcPr>
            <w:tcW w:w="211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48</w:t>
            </w:r>
          </w:p>
        </w:tc>
      </w:tr>
      <w:tr w:rsidR="00FA48CE" w:rsidRPr="00FA48C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III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33126C"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0</w:t>
            </w:r>
            <w:r w:rsidRPr="00FA48CE">
              <w:rPr>
                <w:rFonts w:ascii="Times New Roman" w:hAnsi="Times New Roman" w:cs="Times New Roman"/>
                <w:sz w:val="24"/>
                <w:szCs w:val="24"/>
              </w:rPr>
              <w:t>9</w:t>
            </w:r>
            <w:r w:rsidRPr="00FA48CE">
              <w:rPr>
                <w:rFonts w:ascii="Times New Roman" w:hAnsi="Times New Roman" w:cs="Times New Roman"/>
                <w:sz w:val="24"/>
                <w:szCs w:val="24"/>
                <w:lang w:val="en-US"/>
              </w:rPr>
              <w:t>.01.202</w:t>
            </w:r>
            <w:r w:rsidR="0033126C">
              <w:rPr>
                <w:rFonts w:ascii="Times New Roman" w:hAnsi="Times New Roman" w:cs="Times New Roman"/>
                <w:sz w:val="24"/>
                <w:szCs w:val="24"/>
              </w:rPr>
              <w:t>5</w:t>
            </w:r>
          </w:p>
        </w:tc>
        <w:tc>
          <w:tcPr>
            <w:tcW w:w="1514" w:type="dxa"/>
            <w:tcBorders>
              <w:top w:val="single" w:sz="4" w:space="0" w:color="auto"/>
              <w:left w:val="single" w:sz="4" w:space="0" w:color="auto"/>
              <w:bottom w:val="single" w:sz="4" w:space="0" w:color="auto"/>
              <w:right w:val="single" w:sz="4" w:space="0" w:color="auto"/>
            </w:tcBorders>
            <w:hideMark/>
          </w:tcPr>
          <w:p w:rsidR="00FA48CE" w:rsidRPr="0033126C" w:rsidRDefault="0033126C" w:rsidP="002119C9">
            <w:pPr>
              <w:pStyle w:val="aff3"/>
              <w:spacing w:after="0" w:line="276" w:lineRule="auto"/>
              <w:ind w:left="0"/>
              <w:rPr>
                <w:rFonts w:ascii="Times New Roman" w:hAnsi="Times New Roman" w:cs="Times New Roman"/>
                <w:sz w:val="24"/>
                <w:szCs w:val="24"/>
              </w:rPr>
            </w:pPr>
            <w:r>
              <w:rPr>
                <w:rFonts w:ascii="Times New Roman" w:hAnsi="Times New Roman" w:cs="Times New Roman"/>
                <w:sz w:val="24"/>
                <w:szCs w:val="24"/>
                <w:lang w:val="en-US"/>
              </w:rPr>
              <w:t>2</w:t>
            </w:r>
            <w:r>
              <w:rPr>
                <w:rFonts w:ascii="Times New Roman" w:hAnsi="Times New Roman" w:cs="Times New Roman"/>
                <w:sz w:val="24"/>
                <w:szCs w:val="24"/>
              </w:rPr>
              <w:t>2</w:t>
            </w:r>
            <w:r w:rsidR="00FA48CE" w:rsidRPr="00FA48CE">
              <w:rPr>
                <w:rFonts w:ascii="Times New Roman" w:hAnsi="Times New Roman" w:cs="Times New Roman"/>
                <w:sz w:val="24"/>
                <w:szCs w:val="24"/>
                <w:lang w:val="en-US"/>
              </w:rPr>
              <w:t>.03.202</w:t>
            </w:r>
            <w:r>
              <w:rPr>
                <w:rFonts w:ascii="Times New Roman" w:hAnsi="Times New Roman" w:cs="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1</w:t>
            </w:r>
            <w:r w:rsidRPr="00FA48CE">
              <w:rPr>
                <w:rFonts w:ascii="Times New Roman" w:hAnsi="Times New Roman" w:cs="Times New Roman"/>
                <w:sz w:val="24"/>
                <w:szCs w:val="24"/>
              </w:rPr>
              <w:t>0</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6</w:t>
            </w:r>
            <w:r w:rsidRPr="00FA48CE">
              <w:rPr>
                <w:rFonts w:ascii="Times New Roman" w:hAnsi="Times New Roman" w:cs="Times New Roman"/>
                <w:sz w:val="24"/>
                <w:szCs w:val="24"/>
              </w:rPr>
              <w:t>2</w:t>
            </w:r>
          </w:p>
        </w:tc>
      </w:tr>
      <w:tr w:rsidR="00FA48CE" w:rsidRPr="00FA48C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IV четверть</w:t>
            </w:r>
          </w:p>
        </w:tc>
        <w:tc>
          <w:tcPr>
            <w:tcW w:w="1666" w:type="dxa"/>
            <w:tcBorders>
              <w:top w:val="single" w:sz="4" w:space="0" w:color="auto"/>
              <w:left w:val="single" w:sz="4" w:space="0" w:color="auto"/>
              <w:bottom w:val="single" w:sz="4" w:space="0" w:color="auto"/>
              <w:right w:val="single" w:sz="4" w:space="0" w:color="auto"/>
            </w:tcBorders>
            <w:hideMark/>
          </w:tcPr>
          <w:p w:rsidR="00FA48CE" w:rsidRPr="0033126C" w:rsidRDefault="0033126C" w:rsidP="002119C9">
            <w:pPr>
              <w:pStyle w:val="aff3"/>
              <w:spacing w:after="0" w:line="276" w:lineRule="auto"/>
              <w:ind w:left="0"/>
              <w:rPr>
                <w:rFonts w:ascii="Times New Roman" w:hAnsi="Times New Roman" w:cs="Times New Roman"/>
                <w:sz w:val="24"/>
                <w:szCs w:val="24"/>
              </w:rPr>
            </w:pPr>
            <w:r>
              <w:rPr>
                <w:rFonts w:ascii="Times New Roman" w:hAnsi="Times New Roman" w:cs="Times New Roman"/>
                <w:sz w:val="24"/>
                <w:szCs w:val="24"/>
              </w:rPr>
              <w:t>31</w:t>
            </w:r>
            <w:r w:rsidR="00FA48CE" w:rsidRPr="00FA48CE">
              <w:rPr>
                <w:rFonts w:ascii="Times New Roman" w:hAnsi="Times New Roman" w:cs="Times New Roman"/>
                <w:sz w:val="24"/>
                <w:szCs w:val="24"/>
                <w:lang w:val="en-US"/>
              </w:rPr>
              <w:t>.04.202</w:t>
            </w:r>
            <w:r>
              <w:rPr>
                <w:rFonts w:ascii="Times New Roman" w:hAnsi="Times New Roman" w:cs="Times New Roman"/>
                <w:sz w:val="24"/>
                <w:szCs w:val="24"/>
              </w:rPr>
              <w:t>5</w:t>
            </w:r>
          </w:p>
        </w:tc>
        <w:tc>
          <w:tcPr>
            <w:tcW w:w="1514" w:type="dxa"/>
            <w:tcBorders>
              <w:top w:val="single" w:sz="4" w:space="0" w:color="auto"/>
              <w:left w:val="single" w:sz="4" w:space="0" w:color="auto"/>
              <w:bottom w:val="single" w:sz="4" w:space="0" w:color="auto"/>
              <w:right w:val="single" w:sz="4" w:space="0" w:color="auto"/>
            </w:tcBorders>
            <w:hideMark/>
          </w:tcPr>
          <w:p w:rsidR="00FA48CE" w:rsidRPr="0033126C"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lang w:val="en-US"/>
              </w:rPr>
              <w:t>23.05.202</w:t>
            </w:r>
            <w:r w:rsidR="0033126C">
              <w:rPr>
                <w:rFonts w:ascii="Times New Roman" w:hAnsi="Times New Roman" w:cs="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8</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46</w:t>
            </w:r>
          </w:p>
        </w:tc>
      </w:tr>
      <w:tr w:rsidR="00FA48CE" w:rsidRPr="00FA48CE" w:rsidTr="002119C9">
        <w:trPr>
          <w:jc w:val="center"/>
        </w:trPr>
        <w:tc>
          <w:tcPr>
            <w:tcW w:w="195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ГИА</w:t>
            </w:r>
            <w:r w:rsidRPr="00FA48CE">
              <w:rPr>
                <w:rFonts w:ascii="Times New Roman" w:hAnsi="Times New Roman" w:cs="Times New Roman"/>
                <w:sz w:val="24"/>
                <w:szCs w:val="24"/>
                <w:vertAlign w:val="superscript"/>
              </w:rPr>
              <w:t>*</w:t>
            </w:r>
          </w:p>
        </w:tc>
        <w:tc>
          <w:tcPr>
            <w:tcW w:w="1666" w:type="dxa"/>
            <w:tcBorders>
              <w:top w:val="single" w:sz="4" w:space="0" w:color="auto"/>
              <w:left w:val="single" w:sz="4" w:space="0" w:color="auto"/>
              <w:bottom w:val="single" w:sz="4" w:space="0" w:color="auto"/>
              <w:right w:val="single" w:sz="4" w:space="0" w:color="auto"/>
            </w:tcBorders>
            <w:hideMark/>
          </w:tcPr>
          <w:p w:rsidR="00FA48CE" w:rsidRPr="0033126C"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24.05.202</w:t>
            </w:r>
            <w:r w:rsidR="0033126C">
              <w:rPr>
                <w:rFonts w:ascii="Times New Roman" w:hAnsi="Times New Roman" w:cs="Times New Roman"/>
                <w:sz w:val="24"/>
                <w:szCs w:val="24"/>
              </w:rPr>
              <w:t>5</w:t>
            </w:r>
          </w:p>
        </w:tc>
        <w:tc>
          <w:tcPr>
            <w:tcW w:w="1514" w:type="dxa"/>
            <w:tcBorders>
              <w:top w:val="single" w:sz="4" w:space="0" w:color="auto"/>
              <w:left w:val="single" w:sz="4" w:space="0" w:color="auto"/>
              <w:bottom w:val="single" w:sz="4" w:space="0" w:color="auto"/>
              <w:right w:val="single" w:sz="4" w:space="0" w:color="auto"/>
            </w:tcBorders>
            <w:hideMark/>
          </w:tcPr>
          <w:p w:rsidR="00FA48CE" w:rsidRPr="0033126C"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01.07.202</w:t>
            </w:r>
            <w:r w:rsidR="0033126C">
              <w:rPr>
                <w:rFonts w:ascii="Times New Roman" w:hAnsi="Times New Roman" w:cs="Times New Roman"/>
                <w:sz w:val="24"/>
                <w:szCs w:val="24"/>
              </w:rPr>
              <w:t>5</w:t>
            </w:r>
          </w:p>
        </w:tc>
        <w:tc>
          <w:tcPr>
            <w:tcW w:w="211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6</w:t>
            </w:r>
          </w:p>
        </w:tc>
        <w:tc>
          <w:tcPr>
            <w:tcW w:w="21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33</w:t>
            </w:r>
          </w:p>
        </w:tc>
      </w:tr>
      <w:tr w:rsidR="00FA48CE" w:rsidRPr="00FA48CE" w:rsidTr="002119C9">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Итого в учебном году без учета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lang w:val="en-US"/>
              </w:rPr>
              <w:t>3</w:t>
            </w:r>
            <w:r w:rsidRPr="00FA48CE">
              <w:rPr>
                <w:rFonts w:ascii="Times New Roman" w:hAnsi="Times New Roman" w:cs="Times New Roman"/>
                <w:b/>
                <w:sz w:val="24"/>
                <w:szCs w:val="24"/>
              </w:rPr>
              <w:t>4</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205</w:t>
            </w:r>
          </w:p>
        </w:tc>
      </w:tr>
      <w:tr w:rsidR="00FA48CE" w:rsidRPr="00FA48CE" w:rsidTr="002119C9">
        <w:trPr>
          <w:jc w:val="center"/>
        </w:trPr>
        <w:tc>
          <w:tcPr>
            <w:tcW w:w="5135"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Итого в учебном году с учетом ГИА</w:t>
            </w:r>
          </w:p>
        </w:tc>
        <w:tc>
          <w:tcPr>
            <w:tcW w:w="211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lang w:val="en-US"/>
              </w:rPr>
              <w:t>4</w:t>
            </w:r>
            <w:r w:rsidRPr="00FA48CE">
              <w:rPr>
                <w:rFonts w:ascii="Times New Roman" w:hAnsi="Times New Roman" w:cs="Times New Roman"/>
                <w:b/>
                <w:sz w:val="24"/>
                <w:szCs w:val="24"/>
              </w:rPr>
              <w:t>0</w:t>
            </w:r>
          </w:p>
        </w:tc>
        <w:tc>
          <w:tcPr>
            <w:tcW w:w="2121"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lang w:val="en-US"/>
              </w:rPr>
              <w:t>2</w:t>
            </w:r>
            <w:r w:rsidRPr="00FA48CE">
              <w:rPr>
                <w:rFonts w:ascii="Times New Roman" w:hAnsi="Times New Roman" w:cs="Times New Roman"/>
                <w:b/>
                <w:sz w:val="24"/>
                <w:szCs w:val="24"/>
              </w:rPr>
              <w:t>38</w:t>
            </w:r>
          </w:p>
        </w:tc>
      </w:tr>
    </w:tbl>
    <w:p w:rsidR="00FA48CE" w:rsidRPr="00FA48CE" w:rsidRDefault="00FA48CE" w:rsidP="00FA48CE">
      <w:pPr>
        <w:pStyle w:val="ng-star-inserted"/>
        <w:shd w:val="clear" w:color="auto" w:fill="FFFFFF"/>
        <w:spacing w:line="276" w:lineRule="auto"/>
        <w:rPr>
          <w:color w:val="495057"/>
        </w:rPr>
      </w:pPr>
      <w:r w:rsidRPr="00FA48CE">
        <w:rPr>
          <w:color w:val="495057"/>
        </w:rPr>
        <w:t>* Продолжительность каникул должна составлять не менее 7 календарных дней (п. 3.4.16 СП 2.4.3648-20)</w:t>
      </w:r>
    </w:p>
    <w:p w:rsidR="00FA48CE" w:rsidRPr="00FA48CE" w:rsidRDefault="00FA48CE" w:rsidP="00FA48CE">
      <w:pPr>
        <w:pStyle w:val="ng-star-inserted"/>
        <w:shd w:val="clear" w:color="auto" w:fill="FFFFFF"/>
        <w:spacing w:line="276" w:lineRule="auto"/>
        <w:rPr>
          <w:color w:val="495057"/>
        </w:rPr>
      </w:pPr>
      <w:r w:rsidRPr="00FA48CE">
        <w:rPr>
          <w:color w:val="495057"/>
        </w:rPr>
        <w:t>** Сроки проведения ГИА обучающихся устанавливает Федеральная служба по надзору в сфере образования и науки (Рособрнадзор). В календарном учебном графике период определен примерно</w:t>
      </w:r>
    </w:p>
    <w:p w:rsidR="00FA48CE" w:rsidRPr="00FA48CE" w:rsidRDefault="00FA48CE" w:rsidP="00FA48CE">
      <w:pPr>
        <w:pStyle w:val="ng-star-inserted"/>
        <w:shd w:val="clear" w:color="auto" w:fill="FFFFFF"/>
        <w:spacing w:line="276" w:lineRule="auto"/>
        <w:rPr>
          <w:color w:val="495057"/>
        </w:rPr>
      </w:pPr>
      <w:r w:rsidRPr="00FA48CE">
        <w:rPr>
          <w:color w:val="495057"/>
        </w:rPr>
        <w:t>*** Для обучающихся выпускных классов учебный год завершается в соответствии с расписанием ГИА. В календарном учебном графике период определен примерно</w:t>
      </w:r>
    </w:p>
    <w:p w:rsidR="00FA48CE" w:rsidRPr="00FA48CE" w:rsidRDefault="00FA48CE" w:rsidP="00FA48CE">
      <w:pPr>
        <w:pStyle w:val="ng-star-inserted"/>
        <w:shd w:val="clear" w:color="auto" w:fill="FFFFFF"/>
        <w:spacing w:line="276" w:lineRule="auto"/>
        <w:rPr>
          <w:color w:val="495057"/>
        </w:rPr>
      </w:pPr>
      <w:r w:rsidRPr="00FA48CE">
        <w:rPr>
          <w:b/>
        </w:rPr>
        <w:t>2.2. Организация промежуточной аттестации</w:t>
      </w:r>
    </w:p>
    <w:p w:rsidR="00FA48CE" w:rsidRPr="00FA48CE" w:rsidRDefault="00FA48CE" w:rsidP="00FA48CE">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Промежуточная аттестация проводится без прекращения образовательной деятельности по предметам учебного плана в сроки:</w:t>
      </w:r>
    </w:p>
    <w:p w:rsidR="00FA48CE" w:rsidRPr="00FA48CE" w:rsidRDefault="00FA48CE" w:rsidP="00517BEF">
      <w:pPr>
        <w:pStyle w:val="aff3"/>
        <w:numPr>
          <w:ilvl w:val="0"/>
          <w:numId w:val="279"/>
        </w:numPr>
        <w:spacing w:after="0" w:line="276" w:lineRule="auto"/>
        <w:rPr>
          <w:rFonts w:ascii="Times New Roman" w:hAnsi="Times New Roman" w:cs="Times New Roman"/>
          <w:sz w:val="24"/>
          <w:szCs w:val="24"/>
        </w:rPr>
      </w:pPr>
      <w:r w:rsidRPr="00FA48CE">
        <w:rPr>
          <w:rFonts w:ascii="Times New Roman" w:hAnsi="Times New Roman" w:cs="Times New Roman"/>
          <w:sz w:val="24"/>
          <w:szCs w:val="24"/>
          <w:lang w:val="en-US"/>
        </w:rPr>
        <w:t>c</w:t>
      </w:r>
      <w:r w:rsidRPr="00FA48CE">
        <w:rPr>
          <w:rFonts w:ascii="Times New Roman" w:hAnsi="Times New Roman" w:cs="Times New Roman"/>
          <w:sz w:val="24"/>
          <w:szCs w:val="24"/>
        </w:rPr>
        <w:t xml:space="preserve"> 15 апреля 202</w:t>
      </w:r>
      <w:r w:rsidR="00CA43D3">
        <w:rPr>
          <w:rFonts w:ascii="Times New Roman" w:hAnsi="Times New Roman" w:cs="Times New Roman"/>
          <w:sz w:val="24"/>
          <w:szCs w:val="24"/>
        </w:rPr>
        <w:t>5 г. по 30 апреля 2025</w:t>
      </w:r>
      <w:r w:rsidRPr="00FA48CE">
        <w:rPr>
          <w:rFonts w:ascii="Times New Roman" w:hAnsi="Times New Roman" w:cs="Times New Roman"/>
          <w:sz w:val="24"/>
          <w:szCs w:val="24"/>
        </w:rPr>
        <w:t xml:space="preserve"> г.;</w:t>
      </w:r>
    </w:p>
    <w:p w:rsidR="00FA48CE" w:rsidRPr="00FA48CE" w:rsidRDefault="00FA48CE" w:rsidP="00FA48CE">
      <w:pPr>
        <w:pStyle w:val="aff3"/>
        <w:spacing w:before="500" w:after="0" w:line="276" w:lineRule="auto"/>
        <w:ind w:left="0"/>
        <w:rPr>
          <w:rFonts w:ascii="Times New Roman" w:hAnsi="Times New Roman" w:cs="Times New Roman"/>
          <w:b/>
          <w:sz w:val="24"/>
          <w:szCs w:val="24"/>
        </w:rPr>
      </w:pPr>
    </w:p>
    <w:p w:rsidR="00FA48CE" w:rsidRPr="00FA48CE" w:rsidRDefault="00FA48CE" w:rsidP="00FA48CE">
      <w:pPr>
        <w:pStyle w:val="aff3"/>
        <w:spacing w:before="500"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2.3. Продолжительность каникул, праздничных и выходных дней 5–8-е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6"/>
        <w:gridCol w:w="1817"/>
        <w:gridCol w:w="1903"/>
        <w:gridCol w:w="2970"/>
      </w:tblGrid>
      <w:tr w:rsidR="00FA48CE" w:rsidRPr="00FA48CE" w:rsidTr="002119C9">
        <w:tc>
          <w:tcPr>
            <w:tcW w:w="2666" w:type="dxa"/>
            <w:vMerge w:val="restart"/>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Каникулярный период</w:t>
            </w:r>
          </w:p>
        </w:tc>
        <w:tc>
          <w:tcPr>
            <w:tcW w:w="3720" w:type="dxa"/>
            <w:gridSpan w:val="2"/>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Дата</w:t>
            </w:r>
          </w:p>
        </w:tc>
        <w:tc>
          <w:tcPr>
            <w:tcW w:w="2970" w:type="dxa"/>
            <w:vMerge w:val="restart"/>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Продолжительность каникул, праздничных и выходных дней в календарных днях</w:t>
            </w:r>
          </w:p>
        </w:tc>
      </w:tr>
      <w:tr w:rsidR="00FA48CE" w:rsidRPr="00FA48CE" w:rsidTr="002119C9">
        <w:tc>
          <w:tcPr>
            <w:tcW w:w="2666" w:type="dxa"/>
            <w:vMerge/>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b/>
                <w:sz w:val="24"/>
                <w:szCs w:val="24"/>
              </w:rPr>
            </w:pPr>
          </w:p>
        </w:tc>
        <w:tc>
          <w:tcPr>
            <w:tcW w:w="1817"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Начало </w:t>
            </w:r>
          </w:p>
        </w:tc>
        <w:tc>
          <w:tcPr>
            <w:tcW w:w="1903"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Окончание </w:t>
            </w:r>
          </w:p>
        </w:tc>
        <w:tc>
          <w:tcPr>
            <w:tcW w:w="2970" w:type="dxa"/>
            <w:vMerge/>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b/>
                <w:sz w:val="24"/>
                <w:szCs w:val="24"/>
              </w:rPr>
            </w:pPr>
          </w:p>
        </w:tc>
      </w:tr>
      <w:tr w:rsidR="00FA48CE" w:rsidRPr="00FA48C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Осенние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CA43D3" w:rsidRDefault="00CA43D3" w:rsidP="002119C9">
            <w:pPr>
              <w:pStyle w:val="aff3"/>
              <w:spacing w:after="0" w:line="276" w:lineRule="auto"/>
              <w:ind w:left="0"/>
              <w:rPr>
                <w:rFonts w:ascii="Times New Roman" w:hAnsi="Times New Roman" w:cs="Times New Roman"/>
                <w:sz w:val="24"/>
                <w:szCs w:val="24"/>
                <w:highlight w:val="cyan"/>
              </w:rPr>
            </w:pPr>
            <w:r>
              <w:rPr>
                <w:rFonts w:ascii="Times New Roman" w:hAnsi="Times New Roman" w:cs="Times New Roman"/>
                <w:sz w:val="24"/>
                <w:szCs w:val="24"/>
                <w:lang w:val="en-US"/>
              </w:rPr>
              <w:t>2</w:t>
            </w:r>
            <w:r>
              <w:rPr>
                <w:rFonts w:ascii="Times New Roman" w:hAnsi="Times New Roman" w:cs="Times New Roman"/>
                <w:sz w:val="24"/>
                <w:szCs w:val="24"/>
              </w:rPr>
              <w:t>7</w:t>
            </w:r>
            <w:r w:rsidR="00FA48CE" w:rsidRPr="00FA48CE">
              <w:rPr>
                <w:rFonts w:ascii="Times New Roman" w:hAnsi="Times New Roman" w:cs="Times New Roman"/>
                <w:sz w:val="24"/>
                <w:szCs w:val="24"/>
                <w:lang w:val="en-US"/>
              </w:rPr>
              <w:t>.10.202</w:t>
            </w:r>
            <w:r>
              <w:rPr>
                <w:rFonts w:ascii="Times New Roman" w:hAnsi="Times New Roman" w:cs="Times New Roman"/>
                <w:sz w:val="24"/>
                <w:szCs w:val="24"/>
              </w:rPr>
              <w:t>4</w:t>
            </w:r>
          </w:p>
        </w:tc>
        <w:tc>
          <w:tcPr>
            <w:tcW w:w="1903" w:type="dxa"/>
            <w:tcBorders>
              <w:top w:val="single" w:sz="4" w:space="0" w:color="auto"/>
              <w:left w:val="single" w:sz="4" w:space="0" w:color="auto"/>
              <w:bottom w:val="single" w:sz="4" w:space="0" w:color="auto"/>
              <w:right w:val="single" w:sz="4" w:space="0" w:color="auto"/>
            </w:tcBorders>
            <w:hideMark/>
          </w:tcPr>
          <w:p w:rsidR="00FA48CE" w:rsidRPr="00CA43D3" w:rsidRDefault="00FA48CE" w:rsidP="00CA43D3">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0</w:t>
            </w:r>
            <w:r w:rsidR="00CA43D3">
              <w:rPr>
                <w:rFonts w:ascii="Times New Roman" w:hAnsi="Times New Roman" w:cs="Times New Roman"/>
                <w:sz w:val="24"/>
                <w:szCs w:val="24"/>
              </w:rPr>
              <w:t>6</w:t>
            </w:r>
            <w:r w:rsidRPr="00FA48CE">
              <w:rPr>
                <w:rFonts w:ascii="Times New Roman" w:hAnsi="Times New Roman" w:cs="Times New Roman"/>
                <w:sz w:val="24"/>
                <w:szCs w:val="24"/>
                <w:lang w:val="en-US"/>
              </w:rPr>
              <w:t>.11.202</w:t>
            </w:r>
            <w:r w:rsidR="00CA43D3">
              <w:rPr>
                <w:rFonts w:ascii="Times New Roman" w:hAnsi="Times New Roman" w:cs="Times New Roman"/>
                <w:sz w:val="24"/>
                <w:szCs w:val="24"/>
              </w:rPr>
              <w:t>4</w:t>
            </w:r>
          </w:p>
        </w:tc>
        <w:tc>
          <w:tcPr>
            <w:tcW w:w="297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9</w:t>
            </w:r>
          </w:p>
        </w:tc>
      </w:tr>
      <w:tr w:rsidR="00FA48CE" w:rsidRPr="00FA48C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Зимние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CA43D3" w:rsidRDefault="00CA43D3" w:rsidP="002119C9">
            <w:pPr>
              <w:pStyle w:val="aff3"/>
              <w:spacing w:after="0" w:line="276" w:lineRule="auto"/>
              <w:ind w:left="0"/>
              <w:rPr>
                <w:rFonts w:ascii="Times New Roman" w:hAnsi="Times New Roman" w:cs="Times New Roman"/>
                <w:sz w:val="24"/>
                <w:szCs w:val="24"/>
                <w:highlight w:val="cyan"/>
              </w:rPr>
            </w:pPr>
            <w:r>
              <w:rPr>
                <w:rFonts w:ascii="Times New Roman" w:hAnsi="Times New Roman" w:cs="Times New Roman"/>
                <w:sz w:val="24"/>
                <w:szCs w:val="24"/>
              </w:rPr>
              <w:t>29</w:t>
            </w:r>
            <w:r w:rsidR="00FA48CE" w:rsidRPr="00FA48CE">
              <w:rPr>
                <w:rFonts w:ascii="Times New Roman" w:hAnsi="Times New Roman" w:cs="Times New Roman"/>
                <w:sz w:val="24"/>
                <w:szCs w:val="24"/>
                <w:lang w:val="en-US"/>
              </w:rPr>
              <w:t>.12.202</w:t>
            </w:r>
            <w:r>
              <w:rPr>
                <w:rFonts w:ascii="Times New Roman" w:hAnsi="Times New Roman" w:cs="Times New Roman"/>
                <w:sz w:val="24"/>
                <w:szCs w:val="24"/>
              </w:rPr>
              <w:t>4</w:t>
            </w:r>
          </w:p>
        </w:tc>
        <w:tc>
          <w:tcPr>
            <w:tcW w:w="1903" w:type="dxa"/>
            <w:tcBorders>
              <w:top w:val="single" w:sz="4" w:space="0" w:color="auto"/>
              <w:left w:val="single" w:sz="4" w:space="0" w:color="auto"/>
              <w:bottom w:val="single" w:sz="4" w:space="0" w:color="auto"/>
              <w:right w:val="single" w:sz="4" w:space="0" w:color="auto"/>
            </w:tcBorders>
            <w:hideMark/>
          </w:tcPr>
          <w:p w:rsidR="00FA48CE" w:rsidRPr="00CA43D3"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0</w:t>
            </w:r>
            <w:r w:rsidRPr="00FA48CE">
              <w:rPr>
                <w:rFonts w:ascii="Times New Roman" w:hAnsi="Times New Roman" w:cs="Times New Roman"/>
                <w:sz w:val="24"/>
                <w:szCs w:val="24"/>
              </w:rPr>
              <w:t>8</w:t>
            </w:r>
            <w:r w:rsidRPr="00FA48CE">
              <w:rPr>
                <w:rFonts w:ascii="Times New Roman" w:hAnsi="Times New Roman" w:cs="Times New Roman"/>
                <w:sz w:val="24"/>
                <w:szCs w:val="24"/>
                <w:lang w:val="en-US"/>
              </w:rPr>
              <w:t>.01.202</w:t>
            </w:r>
            <w:r w:rsidR="00CA43D3">
              <w:rPr>
                <w:rFonts w:ascii="Times New Roman" w:hAnsi="Times New Roman" w:cs="Times New Roman"/>
                <w:sz w:val="24"/>
                <w:szCs w:val="24"/>
              </w:rPr>
              <w:t>5</w:t>
            </w:r>
          </w:p>
        </w:tc>
        <w:tc>
          <w:tcPr>
            <w:tcW w:w="297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9</w:t>
            </w:r>
          </w:p>
        </w:tc>
      </w:tr>
      <w:tr w:rsidR="00FA48CE" w:rsidRPr="00FA48C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Весенние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CA43D3" w:rsidRDefault="00FA48CE" w:rsidP="00CA43D3">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2</w:t>
            </w:r>
            <w:r w:rsidRPr="00FA48CE">
              <w:rPr>
                <w:rFonts w:ascii="Times New Roman" w:hAnsi="Times New Roman" w:cs="Times New Roman"/>
                <w:sz w:val="24"/>
                <w:szCs w:val="24"/>
              </w:rPr>
              <w:t>3</w:t>
            </w:r>
            <w:r w:rsidRPr="00FA48CE">
              <w:rPr>
                <w:rFonts w:ascii="Times New Roman" w:hAnsi="Times New Roman" w:cs="Times New Roman"/>
                <w:sz w:val="24"/>
                <w:szCs w:val="24"/>
                <w:lang w:val="en-US"/>
              </w:rPr>
              <w:t>.03.202</w:t>
            </w:r>
            <w:r w:rsidR="00CA43D3">
              <w:rPr>
                <w:rFonts w:ascii="Times New Roman" w:hAnsi="Times New Roman" w:cs="Times New Roman"/>
                <w:sz w:val="24"/>
                <w:szCs w:val="24"/>
              </w:rPr>
              <w:t>5</w:t>
            </w:r>
          </w:p>
        </w:tc>
        <w:tc>
          <w:tcPr>
            <w:tcW w:w="1903" w:type="dxa"/>
            <w:tcBorders>
              <w:top w:val="single" w:sz="4" w:space="0" w:color="auto"/>
              <w:left w:val="single" w:sz="4" w:space="0" w:color="auto"/>
              <w:bottom w:val="single" w:sz="4" w:space="0" w:color="auto"/>
              <w:right w:val="single" w:sz="4" w:space="0" w:color="auto"/>
            </w:tcBorders>
            <w:hideMark/>
          </w:tcPr>
          <w:p w:rsidR="00FA48CE" w:rsidRPr="00CA43D3" w:rsidRDefault="00FA48CE" w:rsidP="00CA43D3">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3</w:t>
            </w:r>
            <w:r w:rsidR="00CA43D3">
              <w:rPr>
                <w:rFonts w:ascii="Times New Roman" w:hAnsi="Times New Roman" w:cs="Times New Roman"/>
                <w:sz w:val="24"/>
                <w:szCs w:val="24"/>
              </w:rPr>
              <w:t>0</w:t>
            </w:r>
            <w:r w:rsidRPr="00FA48CE">
              <w:rPr>
                <w:rFonts w:ascii="Times New Roman" w:hAnsi="Times New Roman" w:cs="Times New Roman"/>
                <w:sz w:val="24"/>
                <w:szCs w:val="24"/>
                <w:lang w:val="en-US"/>
              </w:rPr>
              <w:t>.03.202</w:t>
            </w:r>
            <w:r w:rsidR="00CA43D3">
              <w:rPr>
                <w:rFonts w:ascii="Times New Roman" w:hAnsi="Times New Roman" w:cs="Times New Roman"/>
                <w:sz w:val="24"/>
                <w:szCs w:val="24"/>
              </w:rPr>
              <w:t>5</w:t>
            </w:r>
          </w:p>
        </w:tc>
        <w:tc>
          <w:tcPr>
            <w:tcW w:w="297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9</w:t>
            </w:r>
          </w:p>
        </w:tc>
      </w:tr>
      <w:tr w:rsidR="00FA48CE" w:rsidRPr="00FA48CE" w:rsidTr="002119C9">
        <w:tc>
          <w:tcPr>
            <w:tcW w:w="266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Летние каникулы</w:t>
            </w:r>
          </w:p>
        </w:tc>
        <w:tc>
          <w:tcPr>
            <w:tcW w:w="1817" w:type="dxa"/>
            <w:tcBorders>
              <w:top w:val="single" w:sz="4" w:space="0" w:color="auto"/>
              <w:left w:val="single" w:sz="4" w:space="0" w:color="auto"/>
              <w:bottom w:val="single" w:sz="4" w:space="0" w:color="auto"/>
              <w:right w:val="single" w:sz="4" w:space="0" w:color="auto"/>
            </w:tcBorders>
            <w:hideMark/>
          </w:tcPr>
          <w:p w:rsidR="00FA48CE" w:rsidRPr="00CA43D3" w:rsidRDefault="00CA43D3" w:rsidP="00CA43D3">
            <w:pPr>
              <w:pStyle w:val="aff3"/>
              <w:spacing w:after="0" w:line="276" w:lineRule="auto"/>
              <w:ind w:left="0"/>
              <w:rPr>
                <w:rFonts w:ascii="Times New Roman" w:hAnsi="Times New Roman" w:cs="Times New Roman"/>
                <w:sz w:val="24"/>
                <w:szCs w:val="24"/>
                <w:highlight w:val="cyan"/>
              </w:rPr>
            </w:pPr>
            <w:r>
              <w:rPr>
                <w:rFonts w:ascii="Times New Roman" w:hAnsi="Times New Roman" w:cs="Times New Roman"/>
                <w:sz w:val="24"/>
                <w:szCs w:val="24"/>
                <w:lang w:val="en-US"/>
              </w:rPr>
              <w:t>2</w:t>
            </w:r>
            <w:r>
              <w:rPr>
                <w:rFonts w:ascii="Times New Roman" w:hAnsi="Times New Roman" w:cs="Times New Roman"/>
                <w:sz w:val="24"/>
                <w:szCs w:val="24"/>
              </w:rPr>
              <w:t>7</w:t>
            </w:r>
            <w:r w:rsidR="00FA48CE" w:rsidRPr="00FA48CE">
              <w:rPr>
                <w:rFonts w:ascii="Times New Roman" w:hAnsi="Times New Roman" w:cs="Times New Roman"/>
                <w:sz w:val="24"/>
                <w:szCs w:val="24"/>
                <w:lang w:val="en-US"/>
              </w:rPr>
              <w:t>.05.202</w:t>
            </w:r>
            <w:r>
              <w:rPr>
                <w:rFonts w:ascii="Times New Roman" w:hAnsi="Times New Roman" w:cs="Times New Roman"/>
                <w:sz w:val="24"/>
                <w:szCs w:val="24"/>
              </w:rPr>
              <w:t>5</w:t>
            </w:r>
          </w:p>
        </w:tc>
        <w:tc>
          <w:tcPr>
            <w:tcW w:w="1903" w:type="dxa"/>
            <w:tcBorders>
              <w:top w:val="single" w:sz="4" w:space="0" w:color="auto"/>
              <w:left w:val="single" w:sz="4" w:space="0" w:color="auto"/>
              <w:bottom w:val="single" w:sz="4" w:space="0" w:color="auto"/>
              <w:right w:val="single" w:sz="4" w:space="0" w:color="auto"/>
            </w:tcBorders>
            <w:hideMark/>
          </w:tcPr>
          <w:p w:rsidR="00FA48CE" w:rsidRPr="00CA43D3"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31.08.202</w:t>
            </w:r>
            <w:r w:rsidR="00CA43D3">
              <w:rPr>
                <w:rFonts w:ascii="Times New Roman" w:hAnsi="Times New Roman" w:cs="Times New Roman"/>
                <w:sz w:val="24"/>
                <w:szCs w:val="24"/>
              </w:rPr>
              <w:t>5</w:t>
            </w:r>
          </w:p>
        </w:tc>
        <w:tc>
          <w:tcPr>
            <w:tcW w:w="297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100</w:t>
            </w:r>
          </w:p>
        </w:tc>
      </w:tr>
      <w:tr w:rsidR="00FA48CE" w:rsidRPr="00FA48CE" w:rsidTr="002119C9">
        <w:tc>
          <w:tcPr>
            <w:tcW w:w="6386" w:type="dxa"/>
            <w:gridSpan w:val="3"/>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Праздничные дни</w:t>
            </w:r>
          </w:p>
        </w:tc>
        <w:tc>
          <w:tcPr>
            <w:tcW w:w="297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-2</w:t>
            </w:r>
          </w:p>
        </w:tc>
      </w:tr>
      <w:tr w:rsidR="00FA48CE" w:rsidRPr="00FA48CE" w:rsidTr="002119C9">
        <w:tc>
          <w:tcPr>
            <w:tcW w:w="6386" w:type="dxa"/>
            <w:gridSpan w:val="3"/>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Выходные дни</w:t>
            </w:r>
          </w:p>
        </w:tc>
        <w:tc>
          <w:tcPr>
            <w:tcW w:w="297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33</w:t>
            </w:r>
          </w:p>
        </w:tc>
      </w:tr>
      <w:tr w:rsidR="00FA48CE" w:rsidRPr="00FA48CE" w:rsidTr="002119C9">
        <w:tc>
          <w:tcPr>
            <w:tcW w:w="6386"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Итого</w:t>
            </w:r>
          </w:p>
        </w:tc>
        <w:tc>
          <w:tcPr>
            <w:tcW w:w="2970"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lang w:val="en-US"/>
              </w:rPr>
              <w:t>15</w:t>
            </w:r>
            <w:r w:rsidRPr="00FA48CE">
              <w:rPr>
                <w:rFonts w:ascii="Times New Roman" w:hAnsi="Times New Roman" w:cs="Times New Roman"/>
                <w:b/>
                <w:sz w:val="24"/>
                <w:szCs w:val="24"/>
              </w:rPr>
              <w:t>8</w:t>
            </w:r>
          </w:p>
        </w:tc>
      </w:tr>
    </w:tbl>
    <w:p w:rsidR="00FA48CE" w:rsidRPr="00FA48CE" w:rsidRDefault="00FA48CE" w:rsidP="00FA48CE">
      <w:pPr>
        <w:pStyle w:val="aff3"/>
        <w:spacing w:before="500"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9-е классы</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10"/>
        <w:gridCol w:w="1849"/>
        <w:gridCol w:w="1921"/>
        <w:gridCol w:w="2976"/>
      </w:tblGrid>
      <w:tr w:rsidR="00FA48CE" w:rsidRPr="00FA48CE" w:rsidTr="002119C9">
        <w:tc>
          <w:tcPr>
            <w:tcW w:w="2610" w:type="dxa"/>
            <w:vMerge w:val="restart"/>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Каникулярный период</w:t>
            </w:r>
          </w:p>
        </w:tc>
        <w:tc>
          <w:tcPr>
            <w:tcW w:w="3770" w:type="dxa"/>
            <w:gridSpan w:val="2"/>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Дата</w:t>
            </w:r>
          </w:p>
        </w:tc>
        <w:tc>
          <w:tcPr>
            <w:tcW w:w="2976" w:type="dxa"/>
            <w:vMerge w:val="restart"/>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Продолжительность каникул, праздничных и выходных дней </w:t>
            </w:r>
            <w:r w:rsidRPr="00FA48CE">
              <w:rPr>
                <w:rFonts w:ascii="Times New Roman" w:hAnsi="Times New Roman" w:cs="Times New Roman"/>
                <w:b/>
                <w:sz w:val="24"/>
                <w:szCs w:val="24"/>
              </w:rPr>
              <w:br/>
              <w:t>в календарных днях</w:t>
            </w:r>
          </w:p>
        </w:tc>
      </w:tr>
      <w:tr w:rsidR="00FA48CE" w:rsidRPr="00FA48CE" w:rsidTr="002119C9">
        <w:tc>
          <w:tcPr>
            <w:tcW w:w="2610" w:type="dxa"/>
            <w:vMerge/>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b/>
                <w:sz w:val="24"/>
                <w:szCs w:val="24"/>
              </w:rPr>
            </w:pPr>
          </w:p>
        </w:tc>
        <w:tc>
          <w:tcPr>
            <w:tcW w:w="18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 xml:space="preserve">Начало </w:t>
            </w:r>
          </w:p>
        </w:tc>
        <w:tc>
          <w:tcPr>
            <w:tcW w:w="1921"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Окончание</w:t>
            </w:r>
            <w:r w:rsidRPr="00FA48CE">
              <w:rPr>
                <w:rFonts w:ascii="Times New Roman" w:hAnsi="Times New Roman" w:cs="Times New Roman"/>
                <w:b/>
                <w:sz w:val="24"/>
                <w:szCs w:val="24"/>
                <w:vertAlign w:val="superscript"/>
              </w:rPr>
              <w:t>*</w:t>
            </w:r>
          </w:p>
        </w:tc>
        <w:tc>
          <w:tcPr>
            <w:tcW w:w="2976" w:type="dxa"/>
            <w:vMerge/>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b/>
                <w:sz w:val="24"/>
                <w:szCs w:val="24"/>
              </w:rPr>
            </w:pPr>
          </w:p>
        </w:tc>
      </w:tr>
      <w:tr w:rsidR="00FA48CE" w:rsidRPr="00FA48C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Осенние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CA53DD" w:rsidRDefault="00CA53DD" w:rsidP="00CA53DD">
            <w:pPr>
              <w:pStyle w:val="aff3"/>
              <w:spacing w:after="0" w:line="276" w:lineRule="auto"/>
              <w:ind w:left="0"/>
              <w:rPr>
                <w:rFonts w:ascii="Times New Roman" w:hAnsi="Times New Roman" w:cs="Times New Roman"/>
                <w:sz w:val="24"/>
                <w:szCs w:val="24"/>
                <w:highlight w:val="cyan"/>
              </w:rPr>
            </w:pPr>
            <w:r>
              <w:rPr>
                <w:rFonts w:ascii="Times New Roman" w:hAnsi="Times New Roman" w:cs="Times New Roman"/>
                <w:sz w:val="24"/>
                <w:szCs w:val="24"/>
                <w:lang w:val="en-US"/>
              </w:rPr>
              <w:t>2</w:t>
            </w:r>
            <w:r>
              <w:rPr>
                <w:rFonts w:ascii="Times New Roman" w:hAnsi="Times New Roman" w:cs="Times New Roman"/>
                <w:sz w:val="24"/>
                <w:szCs w:val="24"/>
              </w:rPr>
              <w:t>7</w:t>
            </w:r>
            <w:r w:rsidR="00FA48CE" w:rsidRPr="00FA48CE">
              <w:rPr>
                <w:rFonts w:ascii="Times New Roman" w:hAnsi="Times New Roman" w:cs="Times New Roman"/>
                <w:sz w:val="24"/>
                <w:szCs w:val="24"/>
                <w:lang w:val="en-US"/>
              </w:rPr>
              <w:t>.10.202</w:t>
            </w:r>
            <w:r>
              <w:rPr>
                <w:rFonts w:ascii="Times New Roman" w:hAnsi="Times New Roman" w:cs="Times New Roman"/>
                <w:sz w:val="24"/>
                <w:szCs w:val="24"/>
              </w:rPr>
              <w:t>4</w:t>
            </w:r>
          </w:p>
        </w:tc>
        <w:tc>
          <w:tcPr>
            <w:tcW w:w="1921" w:type="dxa"/>
            <w:tcBorders>
              <w:top w:val="single" w:sz="4" w:space="0" w:color="auto"/>
              <w:left w:val="single" w:sz="4" w:space="0" w:color="auto"/>
              <w:bottom w:val="single" w:sz="4" w:space="0" w:color="auto"/>
              <w:right w:val="single" w:sz="4" w:space="0" w:color="auto"/>
            </w:tcBorders>
            <w:hideMark/>
          </w:tcPr>
          <w:p w:rsidR="00FA48CE" w:rsidRPr="00CA53DD" w:rsidRDefault="00FA48CE" w:rsidP="00CA53DD">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0</w:t>
            </w:r>
            <w:r w:rsidR="00CA53DD">
              <w:rPr>
                <w:rFonts w:ascii="Times New Roman" w:hAnsi="Times New Roman" w:cs="Times New Roman"/>
                <w:sz w:val="24"/>
                <w:szCs w:val="24"/>
              </w:rPr>
              <w:t>6</w:t>
            </w:r>
            <w:r w:rsidRPr="00FA48CE">
              <w:rPr>
                <w:rFonts w:ascii="Times New Roman" w:hAnsi="Times New Roman" w:cs="Times New Roman"/>
                <w:sz w:val="24"/>
                <w:szCs w:val="24"/>
                <w:lang w:val="en-US"/>
              </w:rPr>
              <w:t>.11.202</w:t>
            </w:r>
            <w:r w:rsidR="00CA53DD">
              <w:rPr>
                <w:rFonts w:ascii="Times New Roman" w:hAnsi="Times New Roman" w:cs="Times New Roman"/>
                <w:sz w:val="24"/>
                <w:szCs w:val="24"/>
              </w:rPr>
              <w:t>4</w:t>
            </w:r>
          </w:p>
        </w:tc>
        <w:tc>
          <w:tcPr>
            <w:tcW w:w="297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9</w:t>
            </w:r>
          </w:p>
        </w:tc>
      </w:tr>
      <w:tr w:rsidR="00FA48CE" w:rsidRPr="00FA48C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Зимние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CA53DD" w:rsidRDefault="00CA53DD" w:rsidP="00CA53DD">
            <w:pPr>
              <w:pStyle w:val="aff3"/>
              <w:spacing w:after="0" w:line="276" w:lineRule="auto"/>
              <w:ind w:left="0"/>
              <w:rPr>
                <w:rFonts w:ascii="Times New Roman" w:hAnsi="Times New Roman" w:cs="Times New Roman"/>
                <w:sz w:val="24"/>
                <w:szCs w:val="24"/>
                <w:highlight w:val="cyan"/>
              </w:rPr>
            </w:pPr>
            <w:r>
              <w:rPr>
                <w:rFonts w:ascii="Times New Roman" w:hAnsi="Times New Roman" w:cs="Times New Roman"/>
                <w:sz w:val="24"/>
                <w:szCs w:val="24"/>
              </w:rPr>
              <w:t>29</w:t>
            </w:r>
            <w:r w:rsidR="00FA48CE" w:rsidRPr="00FA48CE">
              <w:rPr>
                <w:rFonts w:ascii="Times New Roman" w:hAnsi="Times New Roman" w:cs="Times New Roman"/>
                <w:sz w:val="24"/>
                <w:szCs w:val="24"/>
                <w:lang w:val="en-US"/>
              </w:rPr>
              <w:t>.12.202</w:t>
            </w:r>
            <w:r>
              <w:rPr>
                <w:rFonts w:ascii="Times New Roman" w:hAnsi="Times New Roman" w:cs="Times New Roman"/>
                <w:sz w:val="24"/>
                <w:szCs w:val="24"/>
              </w:rPr>
              <w:t>4</w:t>
            </w:r>
          </w:p>
        </w:tc>
        <w:tc>
          <w:tcPr>
            <w:tcW w:w="1921" w:type="dxa"/>
            <w:tcBorders>
              <w:top w:val="single" w:sz="4" w:space="0" w:color="auto"/>
              <w:left w:val="single" w:sz="4" w:space="0" w:color="auto"/>
              <w:bottom w:val="single" w:sz="4" w:space="0" w:color="auto"/>
              <w:right w:val="single" w:sz="4" w:space="0" w:color="auto"/>
            </w:tcBorders>
            <w:hideMark/>
          </w:tcPr>
          <w:p w:rsidR="00FA48CE" w:rsidRPr="00CA53DD"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0</w:t>
            </w:r>
            <w:r w:rsidRPr="00FA48CE">
              <w:rPr>
                <w:rFonts w:ascii="Times New Roman" w:hAnsi="Times New Roman" w:cs="Times New Roman"/>
                <w:sz w:val="24"/>
                <w:szCs w:val="24"/>
              </w:rPr>
              <w:t>8</w:t>
            </w:r>
            <w:r w:rsidRPr="00FA48CE">
              <w:rPr>
                <w:rFonts w:ascii="Times New Roman" w:hAnsi="Times New Roman" w:cs="Times New Roman"/>
                <w:sz w:val="24"/>
                <w:szCs w:val="24"/>
                <w:lang w:val="en-US"/>
              </w:rPr>
              <w:t>.01.202</w:t>
            </w:r>
            <w:r w:rsidR="00CA53DD">
              <w:rPr>
                <w:rFonts w:ascii="Times New Roman" w:hAnsi="Times New Roman" w:cs="Times New Roman"/>
                <w:sz w:val="24"/>
                <w:szCs w:val="24"/>
              </w:rPr>
              <w:t>5</w:t>
            </w:r>
          </w:p>
        </w:tc>
        <w:tc>
          <w:tcPr>
            <w:tcW w:w="297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9</w:t>
            </w:r>
          </w:p>
        </w:tc>
      </w:tr>
      <w:tr w:rsidR="00FA48CE" w:rsidRPr="00FA48C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Весенние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CA53DD" w:rsidRDefault="00FA48CE" w:rsidP="00CA53DD">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2</w:t>
            </w:r>
            <w:r w:rsidRPr="00FA48CE">
              <w:rPr>
                <w:rFonts w:ascii="Times New Roman" w:hAnsi="Times New Roman" w:cs="Times New Roman"/>
                <w:sz w:val="24"/>
                <w:szCs w:val="24"/>
              </w:rPr>
              <w:t>3</w:t>
            </w:r>
            <w:r w:rsidRPr="00FA48CE">
              <w:rPr>
                <w:rFonts w:ascii="Times New Roman" w:hAnsi="Times New Roman" w:cs="Times New Roman"/>
                <w:sz w:val="24"/>
                <w:szCs w:val="24"/>
                <w:lang w:val="en-US"/>
              </w:rPr>
              <w:t>.03.202</w:t>
            </w:r>
            <w:r w:rsidR="00CA53DD">
              <w:rPr>
                <w:rFonts w:ascii="Times New Roman" w:hAnsi="Times New Roman" w:cs="Times New Roman"/>
                <w:sz w:val="24"/>
                <w:szCs w:val="24"/>
              </w:rPr>
              <w:t>5</w:t>
            </w:r>
          </w:p>
        </w:tc>
        <w:tc>
          <w:tcPr>
            <w:tcW w:w="1921" w:type="dxa"/>
            <w:tcBorders>
              <w:top w:val="single" w:sz="4" w:space="0" w:color="auto"/>
              <w:left w:val="single" w:sz="4" w:space="0" w:color="auto"/>
              <w:bottom w:val="single" w:sz="4" w:space="0" w:color="auto"/>
              <w:right w:val="single" w:sz="4" w:space="0" w:color="auto"/>
            </w:tcBorders>
            <w:hideMark/>
          </w:tcPr>
          <w:p w:rsidR="00FA48CE" w:rsidRPr="00CA53DD"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31.03.202</w:t>
            </w:r>
            <w:r w:rsidR="00CA53DD">
              <w:rPr>
                <w:rFonts w:ascii="Times New Roman" w:hAnsi="Times New Roman" w:cs="Times New Roman"/>
                <w:sz w:val="24"/>
                <w:szCs w:val="24"/>
              </w:rPr>
              <w:t>5</w:t>
            </w:r>
          </w:p>
        </w:tc>
        <w:tc>
          <w:tcPr>
            <w:tcW w:w="297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9</w:t>
            </w:r>
          </w:p>
        </w:tc>
      </w:tr>
      <w:tr w:rsidR="00FA48CE" w:rsidRPr="00FA48CE" w:rsidTr="002119C9">
        <w:tc>
          <w:tcPr>
            <w:tcW w:w="261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Летние каникулы</w:t>
            </w:r>
          </w:p>
        </w:tc>
        <w:tc>
          <w:tcPr>
            <w:tcW w:w="1849" w:type="dxa"/>
            <w:tcBorders>
              <w:top w:val="single" w:sz="4" w:space="0" w:color="auto"/>
              <w:left w:val="single" w:sz="4" w:space="0" w:color="auto"/>
              <w:bottom w:val="single" w:sz="4" w:space="0" w:color="auto"/>
              <w:right w:val="single" w:sz="4" w:space="0" w:color="auto"/>
            </w:tcBorders>
            <w:hideMark/>
          </w:tcPr>
          <w:p w:rsidR="00FA48CE" w:rsidRPr="00CA53DD"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02.07.202</w:t>
            </w:r>
            <w:r w:rsidR="00CA53DD">
              <w:rPr>
                <w:rFonts w:ascii="Times New Roman" w:hAnsi="Times New Roman" w:cs="Times New Roman"/>
                <w:sz w:val="24"/>
                <w:szCs w:val="24"/>
              </w:rPr>
              <w:t>5</w:t>
            </w:r>
          </w:p>
        </w:tc>
        <w:tc>
          <w:tcPr>
            <w:tcW w:w="1921" w:type="dxa"/>
            <w:tcBorders>
              <w:top w:val="single" w:sz="4" w:space="0" w:color="auto"/>
              <w:left w:val="single" w:sz="4" w:space="0" w:color="auto"/>
              <w:bottom w:val="single" w:sz="4" w:space="0" w:color="auto"/>
              <w:right w:val="single" w:sz="4" w:space="0" w:color="auto"/>
            </w:tcBorders>
            <w:hideMark/>
          </w:tcPr>
          <w:p w:rsidR="00FA48CE" w:rsidRPr="00CA53DD" w:rsidRDefault="00FA48CE" w:rsidP="002119C9">
            <w:pPr>
              <w:pStyle w:val="aff3"/>
              <w:spacing w:after="0" w:line="276" w:lineRule="auto"/>
              <w:ind w:left="0"/>
              <w:rPr>
                <w:rFonts w:ascii="Times New Roman" w:hAnsi="Times New Roman" w:cs="Times New Roman"/>
                <w:sz w:val="24"/>
                <w:szCs w:val="24"/>
                <w:highlight w:val="cyan"/>
              </w:rPr>
            </w:pPr>
            <w:r w:rsidRPr="00FA48CE">
              <w:rPr>
                <w:rFonts w:ascii="Times New Roman" w:hAnsi="Times New Roman" w:cs="Times New Roman"/>
                <w:sz w:val="24"/>
                <w:szCs w:val="24"/>
                <w:lang w:val="en-US"/>
              </w:rPr>
              <w:t>31.08.202</w:t>
            </w:r>
            <w:r w:rsidR="00CA53DD">
              <w:rPr>
                <w:rFonts w:ascii="Times New Roman" w:hAnsi="Times New Roman" w:cs="Times New Roman"/>
                <w:sz w:val="24"/>
                <w:szCs w:val="24"/>
              </w:rPr>
              <w:t>5</w:t>
            </w:r>
          </w:p>
        </w:tc>
        <w:tc>
          <w:tcPr>
            <w:tcW w:w="297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61</w:t>
            </w:r>
          </w:p>
        </w:tc>
      </w:tr>
      <w:tr w:rsidR="00FA48CE" w:rsidRPr="00FA48CE" w:rsidTr="002119C9">
        <w:tc>
          <w:tcPr>
            <w:tcW w:w="6380" w:type="dxa"/>
            <w:gridSpan w:val="3"/>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Праздничные дни</w:t>
            </w:r>
          </w:p>
        </w:tc>
        <w:tc>
          <w:tcPr>
            <w:tcW w:w="297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-1</w:t>
            </w:r>
          </w:p>
        </w:tc>
      </w:tr>
      <w:tr w:rsidR="00FA48CE" w:rsidRPr="00FA48CE" w:rsidTr="002119C9">
        <w:tc>
          <w:tcPr>
            <w:tcW w:w="6380" w:type="dxa"/>
            <w:gridSpan w:val="3"/>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rPr>
              <w:t>Выходные дни</w:t>
            </w:r>
          </w:p>
        </w:tc>
        <w:tc>
          <w:tcPr>
            <w:tcW w:w="2976"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pStyle w:val="aff3"/>
              <w:spacing w:after="0" w:line="276" w:lineRule="auto"/>
              <w:ind w:left="0"/>
              <w:rPr>
                <w:rFonts w:ascii="Times New Roman" w:hAnsi="Times New Roman" w:cs="Times New Roman"/>
                <w:sz w:val="24"/>
                <w:szCs w:val="24"/>
                <w:lang w:val="en-US"/>
              </w:rPr>
            </w:pPr>
            <w:r w:rsidRPr="00FA48CE">
              <w:rPr>
                <w:rFonts w:ascii="Times New Roman" w:hAnsi="Times New Roman" w:cs="Times New Roman"/>
                <w:sz w:val="24"/>
                <w:szCs w:val="24"/>
                <w:lang w:val="en-US"/>
              </w:rPr>
              <w:t>38</w:t>
            </w:r>
          </w:p>
        </w:tc>
      </w:tr>
      <w:tr w:rsidR="00FA48CE" w:rsidRPr="00FA48CE" w:rsidTr="002119C9">
        <w:tc>
          <w:tcPr>
            <w:tcW w:w="6380" w:type="dxa"/>
            <w:gridSpan w:val="3"/>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t>Итого с учетом ГИА</w:t>
            </w:r>
          </w:p>
        </w:tc>
        <w:tc>
          <w:tcPr>
            <w:tcW w:w="2976" w:type="dxa"/>
            <w:tcBorders>
              <w:top w:val="single" w:sz="4" w:space="0" w:color="auto"/>
              <w:left w:val="single" w:sz="4" w:space="0" w:color="auto"/>
              <w:bottom w:val="single" w:sz="4" w:space="0" w:color="auto"/>
              <w:right w:val="single" w:sz="4" w:space="0" w:color="auto"/>
            </w:tcBorders>
            <w:shd w:val="clear" w:color="auto" w:fill="BFBFBF"/>
            <w:hideMark/>
          </w:tcPr>
          <w:p w:rsidR="00FA48CE" w:rsidRPr="00FA48CE" w:rsidRDefault="00FA48CE" w:rsidP="002119C9">
            <w:pPr>
              <w:pStyle w:val="aff3"/>
              <w:spacing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lang w:val="en-US"/>
              </w:rPr>
              <w:t>12</w:t>
            </w:r>
            <w:r w:rsidRPr="00FA48CE">
              <w:rPr>
                <w:rFonts w:ascii="Times New Roman" w:hAnsi="Times New Roman" w:cs="Times New Roman"/>
                <w:b/>
                <w:sz w:val="24"/>
                <w:szCs w:val="24"/>
              </w:rPr>
              <w:t>5</w:t>
            </w:r>
          </w:p>
        </w:tc>
      </w:tr>
    </w:tbl>
    <w:p w:rsidR="00FA48CE" w:rsidRPr="00FA48CE" w:rsidRDefault="00FA48CE" w:rsidP="00FA48CE">
      <w:pPr>
        <w:pStyle w:val="aff3"/>
        <w:spacing w:after="0" w:line="276" w:lineRule="auto"/>
        <w:ind w:left="0"/>
        <w:rPr>
          <w:rFonts w:ascii="Times New Roman" w:hAnsi="Times New Roman" w:cs="Times New Roman"/>
          <w:sz w:val="24"/>
          <w:szCs w:val="24"/>
        </w:rPr>
      </w:pPr>
      <w:r w:rsidRPr="00FA48CE">
        <w:rPr>
          <w:rFonts w:ascii="Times New Roman" w:hAnsi="Times New Roman" w:cs="Times New Roman"/>
          <w:sz w:val="24"/>
          <w:szCs w:val="24"/>
          <w:vertAlign w:val="superscript"/>
        </w:rPr>
        <w:t>*</w:t>
      </w:r>
      <w:r w:rsidRPr="00FA48CE">
        <w:rPr>
          <w:rFonts w:ascii="Times New Roman" w:hAnsi="Times New Roman" w:cs="Times New Roman"/>
          <w:sz w:val="24"/>
          <w:szCs w:val="24"/>
        </w:rPr>
        <w:t xml:space="preserve"> Для обучающихся 9-х классов учебный год завершается в соответствии с расписанием ГИА. В календарном учебном графике период определен примерно.</w:t>
      </w:r>
    </w:p>
    <w:p w:rsidR="00FA48CE" w:rsidRPr="00FA48CE" w:rsidRDefault="00FA48CE" w:rsidP="00FA48CE">
      <w:pPr>
        <w:pStyle w:val="aff3"/>
        <w:spacing w:before="500" w:after="0" w:line="276" w:lineRule="auto"/>
        <w:ind w:left="0"/>
        <w:rPr>
          <w:rFonts w:ascii="Times New Roman" w:hAnsi="Times New Roman" w:cs="Times New Roman"/>
          <w:b/>
          <w:sz w:val="24"/>
          <w:szCs w:val="24"/>
        </w:rPr>
      </w:pPr>
      <w:r w:rsidRPr="00FA48CE">
        <w:rPr>
          <w:rFonts w:ascii="Times New Roman" w:hAnsi="Times New Roman" w:cs="Times New Roman"/>
          <w:b/>
          <w:sz w:val="24"/>
          <w:szCs w:val="24"/>
        </w:rPr>
        <w:br/>
        <w:t>3. Режим работы образовательной организации</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79"/>
        <w:gridCol w:w="2977"/>
      </w:tblGrid>
      <w:tr w:rsidR="00FA48CE" w:rsidRPr="00FA48C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Период учебной деятельности</w:t>
            </w:r>
          </w:p>
        </w:tc>
        <w:tc>
          <w:tcPr>
            <w:tcW w:w="2977"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5–9-е классы</w:t>
            </w:r>
          </w:p>
        </w:tc>
      </w:tr>
      <w:tr w:rsidR="00FA48CE" w:rsidRPr="00FA48C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Учебная неделя (дней)</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highlight w:val="cyan"/>
                <w:lang w:val="en-US"/>
              </w:rPr>
            </w:pPr>
            <w:r w:rsidRPr="00FA48CE">
              <w:rPr>
                <w:rFonts w:ascii="Times New Roman" w:hAnsi="Times New Roman" w:cs="Times New Roman"/>
                <w:sz w:val="24"/>
                <w:szCs w:val="24"/>
                <w:lang w:val="en-US"/>
              </w:rPr>
              <w:t>6</w:t>
            </w:r>
          </w:p>
        </w:tc>
      </w:tr>
      <w:tr w:rsidR="00FA48CE" w:rsidRPr="00FA48C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Урок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40</w:t>
            </w:r>
          </w:p>
        </w:tc>
      </w:tr>
      <w:tr w:rsidR="00FA48CE" w:rsidRPr="00FA48C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Перерыв (минут)</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5-10</w:t>
            </w:r>
          </w:p>
        </w:tc>
      </w:tr>
      <w:tr w:rsidR="00FA48CE" w:rsidRPr="00FA48CE" w:rsidTr="002119C9">
        <w:tc>
          <w:tcPr>
            <w:tcW w:w="637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Периодичность промежуточной аттестации</w:t>
            </w:r>
          </w:p>
        </w:tc>
        <w:tc>
          <w:tcPr>
            <w:tcW w:w="2977"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По четвертям</w:t>
            </w:r>
          </w:p>
        </w:tc>
      </w:tr>
    </w:tbl>
    <w:p w:rsidR="00FA48CE" w:rsidRPr="00FA48CE" w:rsidRDefault="00FA48CE" w:rsidP="00FA48CE">
      <w:pPr>
        <w:spacing w:before="500" w:after="0" w:line="276" w:lineRule="auto"/>
        <w:rPr>
          <w:rFonts w:ascii="Times New Roman" w:hAnsi="Times New Roman" w:cs="Times New Roman"/>
          <w:b/>
          <w:sz w:val="24"/>
          <w:szCs w:val="24"/>
        </w:rPr>
      </w:pPr>
      <w:r w:rsidRPr="00FA48CE">
        <w:rPr>
          <w:rFonts w:ascii="Times New Roman" w:hAnsi="Times New Roman" w:cs="Times New Roman"/>
          <w:b/>
          <w:sz w:val="24"/>
          <w:szCs w:val="24"/>
        </w:rPr>
        <w:t>4. Распределение образовательной недельной нагрузки</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49"/>
        <w:gridCol w:w="1473"/>
        <w:gridCol w:w="1472"/>
        <w:gridCol w:w="1472"/>
        <w:gridCol w:w="1280"/>
        <w:gridCol w:w="1310"/>
      </w:tblGrid>
      <w:tr w:rsidR="00FA48CE" w:rsidRPr="00FA48CE" w:rsidTr="002119C9">
        <w:tc>
          <w:tcPr>
            <w:tcW w:w="2349" w:type="dxa"/>
            <w:vMerge w:val="restart"/>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Образовательная деятельность</w:t>
            </w:r>
          </w:p>
        </w:tc>
        <w:tc>
          <w:tcPr>
            <w:tcW w:w="7007" w:type="dxa"/>
            <w:gridSpan w:val="5"/>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Недельная нагрузка в академических часах</w:t>
            </w:r>
          </w:p>
        </w:tc>
      </w:tr>
      <w:tr w:rsidR="00FA48CE" w:rsidRPr="00FA48CE" w:rsidTr="002119C9">
        <w:tc>
          <w:tcPr>
            <w:tcW w:w="2349" w:type="dxa"/>
            <w:vMerge/>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b/>
                <w:sz w:val="24"/>
                <w:szCs w:val="24"/>
              </w:rPr>
            </w:pPr>
          </w:p>
        </w:tc>
        <w:tc>
          <w:tcPr>
            <w:tcW w:w="1473"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5-е классы</w:t>
            </w:r>
          </w:p>
        </w:tc>
        <w:tc>
          <w:tcPr>
            <w:tcW w:w="14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6-е классы</w:t>
            </w:r>
          </w:p>
        </w:tc>
        <w:tc>
          <w:tcPr>
            <w:tcW w:w="14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7-е классы</w:t>
            </w:r>
          </w:p>
        </w:tc>
        <w:tc>
          <w:tcPr>
            <w:tcW w:w="128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8-е классы</w:t>
            </w:r>
          </w:p>
        </w:tc>
        <w:tc>
          <w:tcPr>
            <w:tcW w:w="1310"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 w:val="24"/>
                <w:szCs w:val="24"/>
              </w:rPr>
            </w:pPr>
            <w:r w:rsidRPr="00FA48CE">
              <w:rPr>
                <w:rFonts w:ascii="Times New Roman" w:hAnsi="Times New Roman" w:cs="Times New Roman"/>
                <w:b/>
                <w:sz w:val="24"/>
                <w:szCs w:val="24"/>
              </w:rPr>
              <w:t>9-е классы</w:t>
            </w:r>
          </w:p>
        </w:tc>
      </w:tr>
      <w:tr w:rsidR="00FA48CE" w:rsidRPr="00FA48CE" w:rsidTr="002119C9">
        <w:tc>
          <w:tcPr>
            <w:tcW w:w="2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32</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33</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35</w:t>
            </w:r>
          </w:p>
        </w:tc>
        <w:tc>
          <w:tcPr>
            <w:tcW w:w="1280"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36</w:t>
            </w:r>
          </w:p>
        </w:tc>
        <w:tc>
          <w:tcPr>
            <w:tcW w:w="1310"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lang w:val="en-US"/>
              </w:rPr>
            </w:pPr>
            <w:r w:rsidRPr="00FA48CE">
              <w:rPr>
                <w:rFonts w:ascii="Times New Roman" w:hAnsi="Times New Roman" w:cs="Times New Roman"/>
                <w:sz w:val="24"/>
                <w:szCs w:val="24"/>
                <w:lang w:val="en-US"/>
              </w:rPr>
              <w:t>36</w:t>
            </w:r>
          </w:p>
        </w:tc>
      </w:tr>
      <w:tr w:rsidR="00FA48CE" w:rsidRPr="00FA48CE" w:rsidTr="002119C9">
        <w:tc>
          <w:tcPr>
            <w:tcW w:w="2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 w:val="24"/>
                <w:szCs w:val="24"/>
              </w:rPr>
            </w:pPr>
            <w:r w:rsidRPr="00FA48CE">
              <w:rPr>
                <w:rFonts w:ascii="Times New Roman" w:hAnsi="Times New Roman" w:cs="Times New Roman"/>
                <w:sz w:val="24"/>
                <w:szCs w:val="24"/>
              </w:rPr>
              <w:t>Внеурочная</w:t>
            </w:r>
          </w:p>
        </w:tc>
        <w:tc>
          <w:tcPr>
            <w:tcW w:w="1473"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highlight w:val="cyan"/>
                <w:lang w:val="en-US"/>
              </w:rPr>
            </w:pPr>
            <w:r w:rsidRPr="00FA48CE">
              <w:rPr>
                <w:rFonts w:ascii="Times New Roman" w:hAnsi="Times New Roman" w:cs="Times New Roman"/>
                <w:sz w:val="24"/>
                <w:szCs w:val="24"/>
                <w:lang w:val="en-US"/>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highlight w:val="cyan"/>
                <w:lang w:val="en-US"/>
              </w:rPr>
            </w:pPr>
            <w:r w:rsidRPr="00FA48CE">
              <w:rPr>
                <w:rFonts w:ascii="Times New Roman" w:hAnsi="Times New Roman" w:cs="Times New Roman"/>
                <w:sz w:val="24"/>
                <w:szCs w:val="24"/>
                <w:lang w:val="en-US"/>
              </w:rPr>
              <w:t>2</w:t>
            </w:r>
          </w:p>
        </w:tc>
        <w:tc>
          <w:tcPr>
            <w:tcW w:w="1472"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highlight w:val="cyan"/>
              </w:rPr>
            </w:pPr>
            <w:r w:rsidRPr="00FA48CE">
              <w:rPr>
                <w:rFonts w:ascii="Times New Roman" w:hAnsi="Times New Roman" w:cs="Times New Roman"/>
                <w:sz w:val="24"/>
                <w:szCs w:val="24"/>
              </w:rPr>
              <w:t>2</w:t>
            </w:r>
          </w:p>
        </w:tc>
        <w:tc>
          <w:tcPr>
            <w:tcW w:w="1280"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highlight w:val="cyan"/>
                <w:lang w:val="en-US"/>
              </w:rPr>
            </w:pPr>
            <w:r w:rsidRPr="00FA48CE">
              <w:rPr>
                <w:rFonts w:ascii="Times New Roman" w:hAnsi="Times New Roman" w:cs="Times New Roman"/>
                <w:sz w:val="24"/>
                <w:szCs w:val="24"/>
                <w:lang w:val="en-US"/>
              </w:rPr>
              <w:t>2</w:t>
            </w:r>
          </w:p>
        </w:tc>
        <w:tc>
          <w:tcPr>
            <w:tcW w:w="1310" w:type="dxa"/>
            <w:tcBorders>
              <w:top w:val="single" w:sz="4" w:space="0" w:color="auto"/>
              <w:left w:val="single" w:sz="4" w:space="0" w:color="auto"/>
              <w:bottom w:val="single" w:sz="4" w:space="0" w:color="auto"/>
              <w:right w:val="single" w:sz="4" w:space="0" w:color="auto"/>
            </w:tcBorders>
            <w:vAlign w:val="center"/>
            <w:hideMark/>
          </w:tcPr>
          <w:p w:rsidR="00FA48CE" w:rsidRPr="00FA48CE" w:rsidRDefault="00FA48CE" w:rsidP="002119C9">
            <w:pPr>
              <w:spacing w:after="0" w:line="276" w:lineRule="auto"/>
              <w:rPr>
                <w:rFonts w:ascii="Times New Roman" w:hAnsi="Times New Roman" w:cs="Times New Roman"/>
                <w:sz w:val="24"/>
                <w:szCs w:val="24"/>
                <w:highlight w:val="cyan"/>
                <w:lang w:val="en-US"/>
              </w:rPr>
            </w:pPr>
            <w:r w:rsidRPr="00FA48CE">
              <w:rPr>
                <w:rFonts w:ascii="Times New Roman" w:hAnsi="Times New Roman" w:cs="Times New Roman"/>
                <w:sz w:val="24"/>
                <w:szCs w:val="24"/>
                <w:lang w:val="en-US"/>
              </w:rPr>
              <w:t>2</w:t>
            </w:r>
          </w:p>
        </w:tc>
      </w:tr>
    </w:tbl>
    <w:p w:rsidR="00FA48CE" w:rsidRPr="00FA48CE" w:rsidRDefault="00FA48CE" w:rsidP="00FA48CE">
      <w:pPr>
        <w:spacing w:before="500" w:line="276" w:lineRule="auto"/>
        <w:rPr>
          <w:rFonts w:ascii="Times New Roman" w:hAnsi="Times New Roman" w:cs="Times New Roman"/>
          <w:b/>
          <w:sz w:val="24"/>
          <w:szCs w:val="24"/>
        </w:rPr>
      </w:pPr>
      <w:r w:rsidRPr="00FA48CE">
        <w:rPr>
          <w:rFonts w:ascii="Times New Roman" w:hAnsi="Times New Roman" w:cs="Times New Roman"/>
          <w:b/>
          <w:sz w:val="24"/>
          <w:szCs w:val="24"/>
        </w:rPr>
        <w:t>5. Расписание звонков и перемен 5–9-е классы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172"/>
        <w:gridCol w:w="3349"/>
      </w:tblGrid>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rPr>
            </w:pPr>
            <w:r w:rsidRPr="00FA48CE">
              <w:rPr>
                <w:rFonts w:ascii="Times New Roman" w:hAnsi="Times New Roman" w:cs="Times New Roman"/>
                <w:b/>
                <w:szCs w:val="20"/>
              </w:rPr>
              <w:t>Урок</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rPr>
            </w:pPr>
            <w:r w:rsidRPr="00FA48CE">
              <w:rPr>
                <w:rFonts w:ascii="Times New Roman" w:hAnsi="Times New Roman" w:cs="Times New Roman"/>
                <w:b/>
                <w:szCs w:val="20"/>
              </w:rPr>
              <w:t>Продолжительность урока</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rPr>
            </w:pPr>
            <w:r w:rsidRPr="00FA48CE">
              <w:rPr>
                <w:rFonts w:ascii="Times New Roman" w:hAnsi="Times New Roman" w:cs="Times New Roman"/>
                <w:b/>
                <w:szCs w:val="20"/>
              </w:rPr>
              <w:t>Продолжительность перемены</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1-й</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08:00 — 09:15</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10 минут</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2-й</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09:25 — 10:10</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20 минут</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3-й</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10:30 — 11:15</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20 минут</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4-й</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11:35 — 12:20</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10 минут</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5-й</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12:30 — 13:15</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15 минут</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6-й</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13:30 — 14:15</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15 минут</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7-й</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14:30 — 15:15</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30 минут</w:t>
            </w:r>
          </w:p>
        </w:tc>
      </w:tr>
      <w:tr w:rsidR="00FA48CE" w:rsidRPr="00FA48CE" w:rsidTr="002119C9">
        <w:tc>
          <w:tcPr>
            <w:tcW w:w="2835"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b/>
                <w:szCs w:val="20"/>
                <w:lang w:val="en-US"/>
              </w:rPr>
            </w:pPr>
            <w:r w:rsidRPr="00FA48CE">
              <w:rPr>
                <w:rFonts w:ascii="Times New Roman" w:hAnsi="Times New Roman" w:cs="Times New Roman"/>
                <w:b/>
                <w:szCs w:val="20"/>
                <w:lang w:val="en-US"/>
              </w:rPr>
              <w:t>Внеурочная деятельность</w:t>
            </w:r>
          </w:p>
        </w:tc>
        <w:tc>
          <w:tcPr>
            <w:tcW w:w="3172"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highlight w:val="cyan"/>
                <w:lang w:val="en-US"/>
              </w:rPr>
            </w:pPr>
            <w:r w:rsidRPr="00FA48CE">
              <w:rPr>
                <w:rFonts w:ascii="Times New Roman" w:hAnsi="Times New Roman" w:cs="Times New Roman"/>
                <w:szCs w:val="20"/>
                <w:lang w:val="en-US"/>
              </w:rPr>
              <w:t>c 15:45</w:t>
            </w:r>
          </w:p>
        </w:tc>
        <w:tc>
          <w:tcPr>
            <w:tcW w:w="3349" w:type="dxa"/>
            <w:tcBorders>
              <w:top w:val="single" w:sz="4" w:space="0" w:color="auto"/>
              <w:left w:val="single" w:sz="4" w:space="0" w:color="auto"/>
              <w:bottom w:val="single" w:sz="4" w:space="0" w:color="auto"/>
              <w:right w:val="single" w:sz="4" w:space="0" w:color="auto"/>
            </w:tcBorders>
            <w:hideMark/>
          </w:tcPr>
          <w:p w:rsidR="00FA48CE" w:rsidRPr="00FA48CE" w:rsidRDefault="00FA48CE" w:rsidP="002119C9">
            <w:pPr>
              <w:spacing w:after="0" w:line="276" w:lineRule="auto"/>
              <w:rPr>
                <w:rFonts w:ascii="Times New Roman" w:hAnsi="Times New Roman" w:cs="Times New Roman"/>
                <w:szCs w:val="20"/>
                <w:lang w:val="en-US"/>
              </w:rPr>
            </w:pPr>
            <w:r w:rsidRPr="00FA48CE">
              <w:rPr>
                <w:rFonts w:ascii="Times New Roman" w:hAnsi="Times New Roman" w:cs="Times New Roman"/>
                <w:szCs w:val="20"/>
                <w:lang w:val="en-US"/>
              </w:rPr>
              <w:t>-</w:t>
            </w:r>
          </w:p>
        </w:tc>
      </w:tr>
    </w:tbl>
    <w:p w:rsidR="00FA48CE" w:rsidRPr="00FA48CE" w:rsidRDefault="00FA48CE" w:rsidP="00FA48CE">
      <w:pPr>
        <w:rPr>
          <w:rFonts w:ascii="Times New Roman" w:hAnsi="Times New Roman" w:cs="Times New Roman"/>
        </w:rPr>
        <w:sectPr w:rsidR="00FA48CE" w:rsidRPr="00FA48CE" w:rsidSect="002119C9">
          <w:footnotePr>
            <w:numRestart w:val="eachPage"/>
          </w:footnotePr>
          <w:type w:val="continuous"/>
          <w:pgSz w:w="12240" w:h="20160" w:orient="landscape" w:code="5"/>
          <w:pgMar w:top="1134" w:right="851" w:bottom="1134" w:left="1701" w:header="720" w:footer="510" w:gutter="0"/>
          <w:cols w:space="720"/>
          <w:noEndnote/>
          <w:titlePg/>
          <w:docGrid w:linePitch="272"/>
        </w:sectPr>
      </w:pPr>
    </w:p>
    <w:p w:rsidR="00FA48CE" w:rsidRPr="00FA48CE" w:rsidRDefault="00FA48CE" w:rsidP="00517BEF">
      <w:pPr>
        <w:pStyle w:val="20"/>
        <w:numPr>
          <w:ilvl w:val="1"/>
          <w:numId w:val="280"/>
        </w:numPr>
        <w:rPr>
          <w:rFonts w:ascii="Times New Roman" w:hAnsi="Times New Roman"/>
        </w:rPr>
      </w:pPr>
      <w:bookmarkStart w:id="274" w:name="_Toc146109619"/>
      <w:r w:rsidRPr="00FA48CE">
        <w:rPr>
          <w:rFonts w:ascii="Times New Roman" w:hAnsi="Times New Roman"/>
        </w:rPr>
        <w:t>План внеурочной деятельности.</w:t>
      </w:r>
      <w:bookmarkEnd w:id="274"/>
    </w:p>
    <w:p w:rsidR="00FA48CE" w:rsidRPr="00FA48CE" w:rsidRDefault="00FA48CE" w:rsidP="00FA48CE">
      <w:pPr>
        <w:ind w:left="3238"/>
        <w:rPr>
          <w:rFonts w:ascii="Times New Roman" w:hAnsi="Times New Roman" w:cs="Times New Roman"/>
          <w:b/>
          <w:sz w:val="24"/>
          <w:szCs w:val="24"/>
        </w:rPr>
      </w:pPr>
      <w:r w:rsidRPr="00FA48CE">
        <w:rPr>
          <w:rFonts w:ascii="Times New Roman" w:hAnsi="Times New Roman" w:cs="Times New Roman"/>
          <w:b/>
          <w:sz w:val="24"/>
          <w:szCs w:val="24"/>
        </w:rPr>
        <w:t>Пояснительная</w:t>
      </w:r>
      <w:r w:rsidRPr="00FA48CE">
        <w:rPr>
          <w:rFonts w:ascii="Times New Roman" w:hAnsi="Times New Roman" w:cs="Times New Roman"/>
          <w:b/>
          <w:spacing w:val="-5"/>
          <w:sz w:val="24"/>
          <w:szCs w:val="24"/>
        </w:rPr>
        <w:t xml:space="preserve"> </w:t>
      </w:r>
      <w:r w:rsidRPr="00FA48CE">
        <w:rPr>
          <w:rFonts w:ascii="Times New Roman" w:hAnsi="Times New Roman" w:cs="Times New Roman"/>
          <w:b/>
          <w:sz w:val="24"/>
          <w:szCs w:val="24"/>
        </w:rPr>
        <w:t>записка</w:t>
      </w:r>
    </w:p>
    <w:p w:rsidR="00FA48CE" w:rsidRPr="00FA48CE" w:rsidRDefault="00FA48CE" w:rsidP="00FA48CE">
      <w:pPr>
        <w:pStyle w:val="afffe"/>
        <w:spacing w:line="276" w:lineRule="auto"/>
        <w:ind w:right="118"/>
        <w:rPr>
          <w:rFonts w:cs="Times New Roman"/>
          <w:sz w:val="24"/>
          <w:szCs w:val="24"/>
        </w:rPr>
      </w:pPr>
      <w:r w:rsidRPr="00FA48CE">
        <w:rPr>
          <w:rFonts w:cs="Times New Roman"/>
          <w:sz w:val="24"/>
          <w:szCs w:val="24"/>
        </w:rPr>
        <w:t>Под внеурочной деятельностью следует понимать образовательную деятельность,</w:t>
      </w:r>
      <w:r w:rsidRPr="00FA48CE">
        <w:rPr>
          <w:rFonts w:cs="Times New Roman"/>
          <w:spacing w:val="1"/>
          <w:sz w:val="24"/>
          <w:szCs w:val="24"/>
        </w:rPr>
        <w:t xml:space="preserve"> </w:t>
      </w:r>
      <w:r w:rsidRPr="00FA48CE">
        <w:rPr>
          <w:rFonts w:cs="Times New Roman"/>
          <w:sz w:val="24"/>
          <w:szCs w:val="24"/>
        </w:rPr>
        <w:t>направленную</w:t>
      </w:r>
      <w:r w:rsidRPr="00FA48CE">
        <w:rPr>
          <w:rFonts w:cs="Times New Roman"/>
          <w:spacing w:val="1"/>
          <w:sz w:val="24"/>
          <w:szCs w:val="24"/>
        </w:rPr>
        <w:t xml:space="preserve"> </w:t>
      </w:r>
      <w:r w:rsidRPr="00FA48CE">
        <w:rPr>
          <w:rFonts w:cs="Times New Roman"/>
          <w:sz w:val="24"/>
          <w:szCs w:val="24"/>
        </w:rPr>
        <w:t>на</w:t>
      </w:r>
      <w:r w:rsidRPr="00FA48CE">
        <w:rPr>
          <w:rFonts w:cs="Times New Roman"/>
          <w:spacing w:val="1"/>
          <w:sz w:val="24"/>
          <w:szCs w:val="24"/>
        </w:rPr>
        <w:t xml:space="preserve"> </w:t>
      </w:r>
      <w:r w:rsidRPr="00FA48CE">
        <w:rPr>
          <w:rFonts w:cs="Times New Roman"/>
          <w:sz w:val="24"/>
          <w:szCs w:val="24"/>
        </w:rPr>
        <w:t>достижение</w:t>
      </w:r>
      <w:r w:rsidRPr="00FA48CE">
        <w:rPr>
          <w:rFonts w:cs="Times New Roman"/>
          <w:spacing w:val="1"/>
          <w:sz w:val="24"/>
          <w:szCs w:val="24"/>
        </w:rPr>
        <w:t xml:space="preserve"> </w:t>
      </w:r>
      <w:r w:rsidRPr="00FA48CE">
        <w:rPr>
          <w:rFonts w:cs="Times New Roman"/>
          <w:sz w:val="24"/>
          <w:szCs w:val="24"/>
        </w:rPr>
        <w:t>планируемых</w:t>
      </w:r>
      <w:r w:rsidRPr="00FA48CE">
        <w:rPr>
          <w:rFonts w:cs="Times New Roman"/>
          <w:spacing w:val="1"/>
          <w:sz w:val="24"/>
          <w:szCs w:val="24"/>
        </w:rPr>
        <w:t xml:space="preserve"> </w:t>
      </w:r>
      <w:r w:rsidRPr="00FA48CE">
        <w:rPr>
          <w:rFonts w:cs="Times New Roman"/>
          <w:sz w:val="24"/>
          <w:szCs w:val="24"/>
        </w:rPr>
        <w:t>результатов</w:t>
      </w:r>
      <w:r w:rsidRPr="00FA48CE">
        <w:rPr>
          <w:rFonts w:cs="Times New Roman"/>
          <w:spacing w:val="1"/>
          <w:sz w:val="24"/>
          <w:szCs w:val="24"/>
        </w:rPr>
        <w:t xml:space="preserve"> </w:t>
      </w:r>
      <w:r w:rsidRPr="00FA48CE">
        <w:rPr>
          <w:rFonts w:cs="Times New Roman"/>
          <w:sz w:val="24"/>
          <w:szCs w:val="24"/>
        </w:rPr>
        <w:t>освоения</w:t>
      </w:r>
      <w:r w:rsidRPr="00FA48CE">
        <w:rPr>
          <w:rFonts w:cs="Times New Roman"/>
          <w:spacing w:val="1"/>
          <w:sz w:val="24"/>
          <w:szCs w:val="24"/>
        </w:rPr>
        <w:t xml:space="preserve"> </w:t>
      </w:r>
      <w:r w:rsidRPr="00FA48CE">
        <w:rPr>
          <w:rFonts w:cs="Times New Roman"/>
          <w:sz w:val="24"/>
          <w:szCs w:val="24"/>
        </w:rPr>
        <w:t>основных</w:t>
      </w:r>
      <w:r w:rsidRPr="00FA48CE">
        <w:rPr>
          <w:rFonts w:cs="Times New Roman"/>
          <w:spacing w:val="1"/>
          <w:sz w:val="24"/>
          <w:szCs w:val="24"/>
        </w:rPr>
        <w:t xml:space="preserve"> </w:t>
      </w:r>
      <w:r w:rsidRPr="00FA48CE">
        <w:rPr>
          <w:rFonts w:cs="Times New Roman"/>
          <w:sz w:val="24"/>
          <w:szCs w:val="24"/>
        </w:rPr>
        <w:t>образовательных</w:t>
      </w:r>
      <w:r w:rsidRPr="00FA48CE">
        <w:rPr>
          <w:rFonts w:cs="Times New Roman"/>
          <w:spacing w:val="1"/>
          <w:sz w:val="24"/>
          <w:szCs w:val="24"/>
        </w:rPr>
        <w:t xml:space="preserve"> </w:t>
      </w:r>
      <w:r w:rsidRPr="00FA48CE">
        <w:rPr>
          <w:rFonts w:cs="Times New Roman"/>
          <w:sz w:val="24"/>
          <w:szCs w:val="24"/>
        </w:rPr>
        <w:t>программ</w:t>
      </w:r>
      <w:r w:rsidRPr="00FA48CE">
        <w:rPr>
          <w:rFonts w:cs="Times New Roman"/>
          <w:spacing w:val="1"/>
          <w:sz w:val="24"/>
          <w:szCs w:val="24"/>
        </w:rPr>
        <w:t xml:space="preserve"> </w:t>
      </w:r>
      <w:r w:rsidRPr="00FA48CE">
        <w:rPr>
          <w:rFonts w:cs="Times New Roman"/>
          <w:sz w:val="24"/>
          <w:szCs w:val="24"/>
        </w:rPr>
        <w:t>(предметных,</w:t>
      </w:r>
      <w:r w:rsidRPr="00FA48CE">
        <w:rPr>
          <w:rFonts w:cs="Times New Roman"/>
          <w:spacing w:val="1"/>
          <w:sz w:val="24"/>
          <w:szCs w:val="24"/>
        </w:rPr>
        <w:t xml:space="preserve"> </w:t>
      </w:r>
      <w:r w:rsidRPr="00FA48CE">
        <w:rPr>
          <w:rFonts w:cs="Times New Roman"/>
          <w:sz w:val="24"/>
          <w:szCs w:val="24"/>
        </w:rPr>
        <w:t>метапредметных</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личностных),</w:t>
      </w:r>
      <w:r w:rsidRPr="00FA48CE">
        <w:rPr>
          <w:rFonts w:cs="Times New Roman"/>
          <w:spacing w:val="1"/>
          <w:sz w:val="24"/>
          <w:szCs w:val="24"/>
        </w:rPr>
        <w:t xml:space="preserve"> </w:t>
      </w:r>
      <w:r w:rsidRPr="00FA48CE">
        <w:rPr>
          <w:rFonts w:cs="Times New Roman"/>
          <w:sz w:val="24"/>
          <w:szCs w:val="24"/>
        </w:rPr>
        <w:t>осуществляемую</w:t>
      </w:r>
      <w:r w:rsidRPr="00FA48CE">
        <w:rPr>
          <w:rFonts w:cs="Times New Roman"/>
          <w:spacing w:val="2"/>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формах, отличных</w:t>
      </w:r>
      <w:r w:rsidRPr="00FA48CE">
        <w:rPr>
          <w:rFonts w:cs="Times New Roman"/>
          <w:spacing w:val="1"/>
          <w:sz w:val="24"/>
          <w:szCs w:val="24"/>
        </w:rPr>
        <w:t xml:space="preserve"> </w:t>
      </w:r>
      <w:r w:rsidRPr="00FA48CE">
        <w:rPr>
          <w:rFonts w:cs="Times New Roman"/>
          <w:sz w:val="24"/>
          <w:szCs w:val="24"/>
        </w:rPr>
        <w:t>от</w:t>
      </w:r>
      <w:r w:rsidRPr="00FA48CE">
        <w:rPr>
          <w:rFonts w:cs="Times New Roman"/>
          <w:spacing w:val="3"/>
          <w:sz w:val="24"/>
          <w:szCs w:val="24"/>
        </w:rPr>
        <w:t xml:space="preserve"> </w:t>
      </w:r>
      <w:r w:rsidRPr="00FA48CE">
        <w:rPr>
          <w:rFonts w:cs="Times New Roman"/>
          <w:sz w:val="24"/>
          <w:szCs w:val="24"/>
        </w:rPr>
        <w:t>урочной.</w:t>
      </w:r>
    </w:p>
    <w:p w:rsidR="00FA48CE" w:rsidRPr="00FA48CE" w:rsidRDefault="00FA48CE" w:rsidP="00FA48CE">
      <w:pPr>
        <w:pStyle w:val="afffe"/>
        <w:spacing w:line="276" w:lineRule="auto"/>
        <w:ind w:right="124"/>
        <w:rPr>
          <w:rFonts w:cs="Times New Roman"/>
          <w:sz w:val="24"/>
          <w:szCs w:val="24"/>
        </w:rPr>
      </w:pPr>
      <w:r w:rsidRPr="00FA48CE">
        <w:rPr>
          <w:rFonts w:cs="Times New Roman"/>
          <w:sz w:val="24"/>
          <w:szCs w:val="24"/>
        </w:rPr>
        <w:t>Внеурочная</w:t>
      </w:r>
      <w:r w:rsidRPr="00FA48CE">
        <w:rPr>
          <w:rFonts w:cs="Times New Roman"/>
          <w:spacing w:val="1"/>
          <w:sz w:val="24"/>
          <w:szCs w:val="24"/>
        </w:rPr>
        <w:t xml:space="preserve"> </w:t>
      </w:r>
      <w:r w:rsidRPr="00FA48CE">
        <w:rPr>
          <w:rFonts w:cs="Times New Roman"/>
          <w:sz w:val="24"/>
          <w:szCs w:val="24"/>
        </w:rPr>
        <w:t>деятельность</w:t>
      </w:r>
      <w:r w:rsidRPr="00FA48CE">
        <w:rPr>
          <w:rFonts w:cs="Times New Roman"/>
          <w:spacing w:val="1"/>
          <w:sz w:val="24"/>
          <w:szCs w:val="24"/>
        </w:rPr>
        <w:t xml:space="preserve"> </w:t>
      </w:r>
      <w:r w:rsidRPr="00FA48CE">
        <w:rPr>
          <w:rFonts w:cs="Times New Roman"/>
          <w:sz w:val="24"/>
          <w:szCs w:val="24"/>
        </w:rPr>
        <w:t>организуется</w:t>
      </w:r>
      <w:r w:rsidRPr="00FA48CE">
        <w:rPr>
          <w:rFonts w:cs="Times New Roman"/>
          <w:spacing w:val="1"/>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соответствии</w:t>
      </w:r>
      <w:r w:rsidRPr="00FA48CE">
        <w:rPr>
          <w:rFonts w:cs="Times New Roman"/>
          <w:spacing w:val="1"/>
          <w:sz w:val="24"/>
          <w:szCs w:val="24"/>
        </w:rPr>
        <w:t xml:space="preserve"> </w:t>
      </w:r>
      <w:r w:rsidRPr="00FA48CE">
        <w:rPr>
          <w:rFonts w:cs="Times New Roman"/>
          <w:sz w:val="24"/>
          <w:szCs w:val="24"/>
        </w:rPr>
        <w:t>со</w:t>
      </w:r>
      <w:r w:rsidRPr="00FA48CE">
        <w:rPr>
          <w:rFonts w:cs="Times New Roman"/>
          <w:spacing w:val="1"/>
          <w:sz w:val="24"/>
          <w:szCs w:val="24"/>
        </w:rPr>
        <w:t xml:space="preserve"> </w:t>
      </w:r>
      <w:r w:rsidRPr="00FA48CE">
        <w:rPr>
          <w:rFonts w:cs="Times New Roman"/>
          <w:sz w:val="24"/>
          <w:szCs w:val="24"/>
        </w:rPr>
        <w:t>следующими</w:t>
      </w:r>
      <w:r w:rsidRPr="00FA48CE">
        <w:rPr>
          <w:rFonts w:cs="Times New Roman"/>
          <w:spacing w:val="1"/>
          <w:sz w:val="24"/>
          <w:szCs w:val="24"/>
        </w:rPr>
        <w:t xml:space="preserve"> </w:t>
      </w:r>
      <w:r w:rsidRPr="00FA48CE">
        <w:rPr>
          <w:rFonts w:cs="Times New Roman"/>
          <w:sz w:val="24"/>
          <w:szCs w:val="24"/>
        </w:rPr>
        <w:t>нормативными документами</w:t>
      </w:r>
      <w:r w:rsidRPr="00FA48CE">
        <w:rPr>
          <w:rFonts w:cs="Times New Roman"/>
          <w:spacing w:val="1"/>
          <w:sz w:val="24"/>
          <w:szCs w:val="24"/>
        </w:rPr>
        <w:t xml:space="preserve"> </w:t>
      </w:r>
      <w:r w:rsidRPr="00FA48CE">
        <w:rPr>
          <w:rFonts w:cs="Times New Roman"/>
          <w:sz w:val="24"/>
          <w:szCs w:val="24"/>
        </w:rPr>
        <w:t>и методическими</w:t>
      </w:r>
      <w:r w:rsidRPr="00FA48CE">
        <w:rPr>
          <w:rFonts w:cs="Times New Roman"/>
          <w:spacing w:val="1"/>
          <w:sz w:val="24"/>
          <w:szCs w:val="24"/>
        </w:rPr>
        <w:t xml:space="preserve"> </w:t>
      </w:r>
      <w:r w:rsidRPr="00FA48CE">
        <w:rPr>
          <w:rFonts w:cs="Times New Roman"/>
          <w:sz w:val="24"/>
          <w:szCs w:val="24"/>
        </w:rPr>
        <w:t>рекомендациями:</w:t>
      </w:r>
    </w:p>
    <w:p w:rsidR="00FA48CE" w:rsidRPr="00FA48CE" w:rsidRDefault="00FA48CE" w:rsidP="00517BEF">
      <w:pPr>
        <w:pStyle w:val="aff3"/>
        <w:widowControl w:val="0"/>
        <w:numPr>
          <w:ilvl w:val="0"/>
          <w:numId w:val="284"/>
        </w:numPr>
        <w:tabs>
          <w:tab w:val="left" w:pos="1098"/>
        </w:tabs>
        <w:autoSpaceDE w:val="0"/>
        <w:autoSpaceDN w:val="0"/>
        <w:spacing w:after="0" w:line="276" w:lineRule="auto"/>
        <w:ind w:right="120" w:firstLine="739"/>
        <w:contextualSpacing w:val="0"/>
        <w:jc w:val="both"/>
        <w:rPr>
          <w:rFonts w:ascii="Times New Roman" w:hAnsi="Times New Roman" w:cs="Times New Roman"/>
          <w:sz w:val="24"/>
          <w:szCs w:val="24"/>
        </w:rPr>
      </w:pPr>
      <w:r w:rsidRPr="00FA48CE">
        <w:rPr>
          <w:rFonts w:ascii="Times New Roman" w:hAnsi="Times New Roman" w:cs="Times New Roman"/>
          <w:sz w:val="24"/>
          <w:szCs w:val="24"/>
        </w:rPr>
        <w:t>Приказ</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Минпросвещения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31.05.2021</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287</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утверждении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федерального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государственного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стандарта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образования»</w:t>
      </w:r>
      <w:r w:rsidRPr="00FA48CE">
        <w:rPr>
          <w:rFonts w:ascii="Times New Roman" w:hAnsi="Times New Roman" w:cs="Times New Roman"/>
          <w:spacing w:val="-6"/>
          <w:sz w:val="24"/>
          <w:szCs w:val="24"/>
        </w:rPr>
        <w:t xml:space="preserve"> </w:t>
      </w:r>
      <w:r w:rsidRPr="00FA48CE">
        <w:rPr>
          <w:rFonts w:ascii="Times New Roman" w:hAnsi="Times New Roman" w:cs="Times New Roman"/>
          <w:sz w:val="24"/>
          <w:szCs w:val="24"/>
        </w:rPr>
        <w:t>(Зарегистрировано 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Минюсте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05.07.2021</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64101);</w:t>
      </w:r>
    </w:p>
    <w:p w:rsidR="00FA48CE" w:rsidRPr="00FA48CE" w:rsidRDefault="00FA48CE" w:rsidP="00517BEF">
      <w:pPr>
        <w:pStyle w:val="aff3"/>
        <w:widowControl w:val="0"/>
        <w:numPr>
          <w:ilvl w:val="0"/>
          <w:numId w:val="284"/>
        </w:numPr>
        <w:tabs>
          <w:tab w:val="left" w:pos="985"/>
        </w:tabs>
        <w:autoSpaceDE w:val="0"/>
        <w:autoSpaceDN w:val="0"/>
        <w:spacing w:after="0" w:line="276" w:lineRule="auto"/>
        <w:ind w:right="117" w:firstLine="739"/>
        <w:contextualSpacing w:val="0"/>
        <w:jc w:val="both"/>
        <w:rPr>
          <w:rFonts w:ascii="Times New Roman" w:hAnsi="Times New Roman" w:cs="Times New Roman"/>
          <w:sz w:val="24"/>
          <w:szCs w:val="24"/>
        </w:rPr>
      </w:pPr>
      <w:r w:rsidRPr="00FA48CE">
        <w:rPr>
          <w:rFonts w:ascii="Times New Roman" w:hAnsi="Times New Roman" w:cs="Times New Roman"/>
          <w:sz w:val="24"/>
          <w:szCs w:val="24"/>
        </w:rPr>
        <w:t>Письмо Министерства просвещения Российской Федерации от 05.07.2022г. №ТВ-</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1290/03</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направлении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методических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рекомендаций»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(Информационно-методическое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письмо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внеурочной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рамках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реализации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обновленных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федеральных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государственных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образовательных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стандартов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начального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основного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общего образования);</w:t>
      </w:r>
    </w:p>
    <w:p w:rsidR="00FA48CE" w:rsidRPr="00FA48CE" w:rsidRDefault="00FA48CE" w:rsidP="00517BEF">
      <w:pPr>
        <w:pStyle w:val="aff3"/>
        <w:widowControl w:val="0"/>
        <w:numPr>
          <w:ilvl w:val="0"/>
          <w:numId w:val="284"/>
        </w:numPr>
        <w:tabs>
          <w:tab w:val="left" w:pos="1014"/>
        </w:tabs>
        <w:autoSpaceDE w:val="0"/>
        <w:autoSpaceDN w:val="0"/>
        <w:spacing w:after="0" w:line="276" w:lineRule="auto"/>
        <w:ind w:right="120" w:firstLine="739"/>
        <w:contextualSpacing w:val="0"/>
        <w:jc w:val="both"/>
        <w:rPr>
          <w:rFonts w:ascii="Times New Roman" w:hAnsi="Times New Roman" w:cs="Times New Roman"/>
          <w:sz w:val="24"/>
          <w:szCs w:val="24"/>
        </w:rPr>
      </w:pPr>
      <w:r w:rsidRPr="00FA48CE">
        <w:rPr>
          <w:rFonts w:ascii="Times New Roman" w:hAnsi="Times New Roman" w:cs="Times New Roman"/>
          <w:sz w:val="24"/>
          <w:szCs w:val="24"/>
        </w:rPr>
        <w:t>Письмо Минпросвещения России от 17.06.2022 г. № 03-871 «Об организации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занятий</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«Разговоры</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 важном»;</w:t>
      </w:r>
    </w:p>
    <w:p w:rsidR="00FA48CE" w:rsidRPr="00FA48CE" w:rsidRDefault="00FA48CE" w:rsidP="00517BEF">
      <w:pPr>
        <w:pStyle w:val="aff3"/>
        <w:widowControl w:val="0"/>
        <w:numPr>
          <w:ilvl w:val="0"/>
          <w:numId w:val="284"/>
        </w:numPr>
        <w:tabs>
          <w:tab w:val="left" w:pos="1019"/>
        </w:tabs>
        <w:autoSpaceDE w:val="0"/>
        <w:autoSpaceDN w:val="0"/>
        <w:spacing w:after="0" w:line="276" w:lineRule="auto"/>
        <w:ind w:right="124" w:firstLine="739"/>
        <w:contextualSpacing w:val="0"/>
        <w:jc w:val="both"/>
        <w:rPr>
          <w:rFonts w:ascii="Times New Roman" w:hAnsi="Times New Roman" w:cs="Times New Roman"/>
          <w:sz w:val="24"/>
          <w:szCs w:val="24"/>
        </w:rPr>
      </w:pPr>
      <w:r w:rsidRPr="00FA48CE">
        <w:rPr>
          <w:rFonts w:ascii="Times New Roman" w:hAnsi="Times New Roman" w:cs="Times New Roman"/>
          <w:sz w:val="24"/>
          <w:szCs w:val="24"/>
        </w:rPr>
        <w:t>Методические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рекомендации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формированию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функциональной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грамотности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обучающихся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p>
    <w:p w:rsidR="00FA48CE" w:rsidRPr="00FA48CE" w:rsidRDefault="00FA48CE" w:rsidP="00517BEF">
      <w:pPr>
        <w:pStyle w:val="aff3"/>
        <w:widowControl w:val="0"/>
        <w:numPr>
          <w:ilvl w:val="0"/>
          <w:numId w:val="284"/>
        </w:numPr>
        <w:tabs>
          <w:tab w:val="left" w:pos="1148"/>
        </w:tabs>
        <w:autoSpaceDE w:val="0"/>
        <w:autoSpaceDN w:val="0"/>
        <w:spacing w:after="0" w:line="276" w:lineRule="auto"/>
        <w:ind w:right="117" w:firstLine="739"/>
        <w:contextualSpacing w:val="0"/>
        <w:jc w:val="both"/>
        <w:rPr>
          <w:rFonts w:ascii="Times New Roman" w:hAnsi="Times New Roman" w:cs="Times New Roman"/>
          <w:sz w:val="24"/>
          <w:szCs w:val="24"/>
        </w:rPr>
      </w:pPr>
      <w:r w:rsidRPr="00FA48CE">
        <w:rPr>
          <w:rFonts w:ascii="Times New Roman" w:hAnsi="Times New Roman" w:cs="Times New Roman"/>
          <w:sz w:val="24"/>
          <w:szCs w:val="24"/>
        </w:rPr>
        <w:t>Санитарные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правила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2.4.3648-20</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«Санитарно-эпидемиологические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требования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организациям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воспитания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отдыха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оздоровления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детей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молодежи», утвержденных постановлением Главного государственного санитарного врача</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Российской Федерации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от 28.09.2020 №</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28 (далее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2.4.3648-20);</w:t>
      </w:r>
    </w:p>
    <w:p w:rsidR="00FA48CE" w:rsidRPr="00FA48CE" w:rsidRDefault="00FA48CE" w:rsidP="00517BEF">
      <w:pPr>
        <w:pStyle w:val="aff3"/>
        <w:widowControl w:val="0"/>
        <w:numPr>
          <w:ilvl w:val="0"/>
          <w:numId w:val="284"/>
        </w:numPr>
        <w:tabs>
          <w:tab w:val="left" w:pos="1024"/>
        </w:tabs>
        <w:autoSpaceDE w:val="0"/>
        <w:autoSpaceDN w:val="0"/>
        <w:spacing w:after="0" w:line="276" w:lineRule="auto"/>
        <w:ind w:right="120" w:firstLine="739"/>
        <w:contextualSpacing w:val="0"/>
        <w:jc w:val="both"/>
        <w:rPr>
          <w:rFonts w:ascii="Times New Roman" w:hAnsi="Times New Roman" w:cs="Times New Roman"/>
          <w:sz w:val="24"/>
          <w:szCs w:val="24"/>
        </w:rPr>
      </w:pPr>
      <w:r w:rsidRPr="00FA48CE">
        <w:rPr>
          <w:rFonts w:ascii="Times New Roman" w:hAnsi="Times New Roman" w:cs="Times New Roman"/>
          <w:sz w:val="24"/>
          <w:szCs w:val="24"/>
        </w:rPr>
        <w:t>Санитарные правила и нормы СанПиН 1.2.3685-21 «Гигиенические нормативы и</w:t>
      </w:r>
      <w:r w:rsidRPr="00FA48CE">
        <w:rPr>
          <w:rFonts w:ascii="Times New Roman" w:hAnsi="Times New Roman" w:cs="Times New Roman"/>
          <w:spacing w:val="1"/>
          <w:sz w:val="24"/>
          <w:szCs w:val="24"/>
        </w:rPr>
        <w:t xml:space="preserve"> </w:t>
      </w:r>
      <w:r w:rsidRPr="00FA48CE">
        <w:rPr>
          <w:rFonts w:ascii="Times New Roman" w:hAnsi="Times New Roman" w:cs="Times New Roman"/>
          <w:spacing w:val="-1"/>
          <w:sz w:val="24"/>
          <w:szCs w:val="24"/>
        </w:rPr>
        <w:t>требования</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обеспечению</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безопасности</w:t>
      </w:r>
      <w:r w:rsidRPr="00FA48CE">
        <w:rPr>
          <w:rFonts w:ascii="Times New Roman" w:hAnsi="Times New Roman" w:cs="Times New Roman"/>
          <w:spacing w:val="-12"/>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(или)</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безвредности</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3"/>
          <w:sz w:val="24"/>
          <w:szCs w:val="24"/>
        </w:rPr>
        <w:t xml:space="preserve"> </w:t>
      </w:r>
      <w:r w:rsidRPr="00FA48CE">
        <w:rPr>
          <w:rFonts w:ascii="Times New Roman" w:hAnsi="Times New Roman" w:cs="Times New Roman"/>
          <w:sz w:val="24"/>
          <w:szCs w:val="24"/>
        </w:rPr>
        <w:t>человека</w:t>
      </w:r>
      <w:r w:rsidRPr="00FA48CE">
        <w:rPr>
          <w:rFonts w:ascii="Times New Roman" w:hAnsi="Times New Roman" w:cs="Times New Roman"/>
          <w:spacing w:val="-15"/>
          <w:sz w:val="24"/>
          <w:szCs w:val="24"/>
        </w:rPr>
        <w:t xml:space="preserve"> </w:t>
      </w:r>
      <w:r w:rsidRPr="00FA48CE">
        <w:rPr>
          <w:rFonts w:ascii="Times New Roman" w:hAnsi="Times New Roman" w:cs="Times New Roman"/>
          <w:sz w:val="24"/>
          <w:szCs w:val="24"/>
        </w:rPr>
        <w:t>факторов</w:t>
      </w:r>
      <w:r w:rsidRPr="00FA48CE">
        <w:rPr>
          <w:rFonts w:ascii="Times New Roman" w:hAnsi="Times New Roman" w:cs="Times New Roman"/>
          <w:spacing w:val="-14"/>
          <w:sz w:val="24"/>
          <w:szCs w:val="24"/>
        </w:rPr>
        <w:t xml:space="preserve"> </w:t>
      </w:r>
      <w:r w:rsidRPr="00FA48CE">
        <w:rPr>
          <w:rFonts w:ascii="Times New Roman" w:hAnsi="Times New Roman" w:cs="Times New Roman"/>
          <w:sz w:val="24"/>
          <w:szCs w:val="24"/>
        </w:rPr>
        <w:t>среды</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обитания», утвержденных постановлением Главного государственного санитарного врача</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Российской Федерации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от 28.01.2021 №</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2 (далее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СанПиН</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1.2.368521).</w:t>
      </w:r>
    </w:p>
    <w:p w:rsidR="00FA48CE" w:rsidRPr="00FA48CE" w:rsidRDefault="00FA48CE" w:rsidP="00FA48CE">
      <w:pPr>
        <w:pStyle w:val="afffe"/>
        <w:spacing w:line="276" w:lineRule="auto"/>
        <w:ind w:right="121"/>
        <w:rPr>
          <w:rFonts w:cs="Times New Roman"/>
          <w:sz w:val="24"/>
          <w:szCs w:val="24"/>
        </w:rPr>
      </w:pPr>
      <w:r w:rsidRPr="00FA48CE">
        <w:rPr>
          <w:rFonts w:cs="Times New Roman"/>
          <w:sz w:val="24"/>
          <w:szCs w:val="24"/>
        </w:rPr>
        <w:t>План</w:t>
      </w:r>
      <w:r w:rsidRPr="00FA48CE">
        <w:rPr>
          <w:rFonts w:cs="Times New Roman"/>
          <w:spacing w:val="1"/>
          <w:sz w:val="24"/>
          <w:szCs w:val="24"/>
        </w:rPr>
        <w:t xml:space="preserve"> </w:t>
      </w:r>
      <w:r w:rsidRPr="00FA48CE">
        <w:rPr>
          <w:rFonts w:cs="Times New Roman"/>
          <w:sz w:val="24"/>
          <w:szCs w:val="24"/>
        </w:rPr>
        <w:t>внеурочной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образовательной</w:t>
      </w:r>
      <w:r w:rsidRPr="00FA48CE">
        <w:rPr>
          <w:rFonts w:cs="Times New Roman"/>
          <w:spacing w:val="1"/>
          <w:sz w:val="24"/>
          <w:szCs w:val="24"/>
        </w:rPr>
        <w:t xml:space="preserve"> </w:t>
      </w:r>
      <w:r w:rsidRPr="00FA48CE">
        <w:rPr>
          <w:rFonts w:cs="Times New Roman"/>
          <w:sz w:val="24"/>
          <w:szCs w:val="24"/>
        </w:rPr>
        <w:t>организации</w:t>
      </w:r>
      <w:r w:rsidRPr="00FA48CE">
        <w:rPr>
          <w:rFonts w:cs="Times New Roman"/>
          <w:spacing w:val="1"/>
          <w:sz w:val="24"/>
          <w:szCs w:val="24"/>
        </w:rPr>
        <w:t xml:space="preserve"> </w:t>
      </w:r>
      <w:r w:rsidRPr="00FA48CE">
        <w:rPr>
          <w:rFonts w:cs="Times New Roman"/>
          <w:sz w:val="24"/>
          <w:szCs w:val="24"/>
        </w:rPr>
        <w:t>является</w:t>
      </w:r>
      <w:r w:rsidRPr="00FA48CE">
        <w:rPr>
          <w:rFonts w:cs="Times New Roman"/>
          <w:spacing w:val="1"/>
          <w:sz w:val="24"/>
          <w:szCs w:val="24"/>
        </w:rPr>
        <w:t xml:space="preserve"> </w:t>
      </w:r>
      <w:r w:rsidRPr="00FA48CE">
        <w:rPr>
          <w:rFonts w:cs="Times New Roman"/>
          <w:sz w:val="24"/>
          <w:szCs w:val="24"/>
        </w:rPr>
        <w:t>обязательной частью организационного раздела основной образовательной программы, а</w:t>
      </w:r>
      <w:r w:rsidRPr="00FA48CE">
        <w:rPr>
          <w:rFonts w:cs="Times New Roman"/>
          <w:spacing w:val="1"/>
          <w:sz w:val="24"/>
          <w:szCs w:val="24"/>
        </w:rPr>
        <w:t xml:space="preserve"> </w:t>
      </w:r>
      <w:r w:rsidRPr="00FA48CE">
        <w:rPr>
          <w:rFonts w:cs="Times New Roman"/>
          <w:sz w:val="24"/>
          <w:szCs w:val="24"/>
        </w:rPr>
        <w:t>рабочие</w:t>
      </w:r>
      <w:r w:rsidRPr="00FA48CE">
        <w:rPr>
          <w:rFonts w:cs="Times New Roman"/>
          <w:spacing w:val="1"/>
          <w:sz w:val="24"/>
          <w:szCs w:val="24"/>
        </w:rPr>
        <w:t xml:space="preserve"> </w:t>
      </w:r>
      <w:r w:rsidRPr="00FA48CE">
        <w:rPr>
          <w:rFonts w:cs="Times New Roman"/>
          <w:sz w:val="24"/>
          <w:szCs w:val="24"/>
        </w:rPr>
        <w:t>программы</w:t>
      </w:r>
      <w:r w:rsidRPr="00FA48CE">
        <w:rPr>
          <w:rFonts w:cs="Times New Roman"/>
          <w:spacing w:val="1"/>
          <w:sz w:val="24"/>
          <w:szCs w:val="24"/>
        </w:rPr>
        <w:t xml:space="preserve"> </w:t>
      </w:r>
      <w:r w:rsidRPr="00FA48CE">
        <w:rPr>
          <w:rFonts w:cs="Times New Roman"/>
          <w:sz w:val="24"/>
          <w:szCs w:val="24"/>
        </w:rPr>
        <w:t>внеурочной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являются</w:t>
      </w:r>
      <w:r w:rsidRPr="00FA48CE">
        <w:rPr>
          <w:rFonts w:cs="Times New Roman"/>
          <w:spacing w:val="1"/>
          <w:sz w:val="24"/>
          <w:szCs w:val="24"/>
        </w:rPr>
        <w:t xml:space="preserve"> </w:t>
      </w:r>
      <w:r w:rsidRPr="00FA48CE">
        <w:rPr>
          <w:rFonts w:cs="Times New Roman"/>
          <w:sz w:val="24"/>
          <w:szCs w:val="24"/>
        </w:rPr>
        <w:t>обязательной</w:t>
      </w:r>
      <w:r w:rsidRPr="00FA48CE">
        <w:rPr>
          <w:rFonts w:cs="Times New Roman"/>
          <w:spacing w:val="1"/>
          <w:sz w:val="24"/>
          <w:szCs w:val="24"/>
        </w:rPr>
        <w:t xml:space="preserve"> </w:t>
      </w:r>
      <w:r w:rsidRPr="00FA48CE">
        <w:rPr>
          <w:rFonts w:cs="Times New Roman"/>
          <w:sz w:val="24"/>
          <w:szCs w:val="24"/>
        </w:rPr>
        <w:t>частью</w:t>
      </w:r>
      <w:r w:rsidRPr="00FA48CE">
        <w:rPr>
          <w:rFonts w:cs="Times New Roman"/>
          <w:spacing w:val="1"/>
          <w:sz w:val="24"/>
          <w:szCs w:val="24"/>
        </w:rPr>
        <w:t xml:space="preserve"> </w:t>
      </w:r>
      <w:r w:rsidRPr="00FA48CE">
        <w:rPr>
          <w:rFonts w:cs="Times New Roman"/>
          <w:sz w:val="24"/>
          <w:szCs w:val="24"/>
        </w:rPr>
        <w:t>содержательного</w:t>
      </w:r>
      <w:r w:rsidRPr="00FA48CE">
        <w:rPr>
          <w:rFonts w:cs="Times New Roman"/>
          <w:spacing w:val="-2"/>
          <w:sz w:val="24"/>
          <w:szCs w:val="24"/>
        </w:rPr>
        <w:t xml:space="preserve"> </w:t>
      </w:r>
      <w:r w:rsidRPr="00FA48CE">
        <w:rPr>
          <w:rFonts w:cs="Times New Roman"/>
          <w:sz w:val="24"/>
          <w:szCs w:val="24"/>
        </w:rPr>
        <w:t>раздела</w:t>
      </w:r>
      <w:r w:rsidRPr="00FA48CE">
        <w:rPr>
          <w:rFonts w:cs="Times New Roman"/>
          <w:spacing w:val="-1"/>
          <w:sz w:val="24"/>
          <w:szCs w:val="24"/>
        </w:rPr>
        <w:t xml:space="preserve"> </w:t>
      </w:r>
      <w:r w:rsidRPr="00FA48CE">
        <w:rPr>
          <w:rFonts w:cs="Times New Roman"/>
          <w:sz w:val="24"/>
          <w:szCs w:val="24"/>
        </w:rPr>
        <w:t>основной</w:t>
      </w:r>
      <w:r w:rsidRPr="00FA48CE">
        <w:rPr>
          <w:rFonts w:cs="Times New Roman"/>
          <w:spacing w:val="1"/>
          <w:sz w:val="24"/>
          <w:szCs w:val="24"/>
        </w:rPr>
        <w:t xml:space="preserve"> </w:t>
      </w:r>
      <w:r w:rsidRPr="00FA48CE">
        <w:rPr>
          <w:rFonts w:cs="Times New Roman"/>
          <w:sz w:val="24"/>
          <w:szCs w:val="24"/>
        </w:rPr>
        <w:t>образовательной</w:t>
      </w:r>
      <w:r w:rsidRPr="00FA48CE">
        <w:rPr>
          <w:rFonts w:cs="Times New Roman"/>
          <w:spacing w:val="-3"/>
          <w:sz w:val="24"/>
          <w:szCs w:val="24"/>
        </w:rPr>
        <w:t xml:space="preserve"> </w:t>
      </w:r>
      <w:r w:rsidRPr="00FA48CE">
        <w:rPr>
          <w:rFonts w:cs="Times New Roman"/>
          <w:sz w:val="24"/>
          <w:szCs w:val="24"/>
        </w:rPr>
        <w:t>программы.</w:t>
      </w:r>
    </w:p>
    <w:p w:rsidR="00FA48CE" w:rsidRPr="00FA48CE" w:rsidRDefault="00FA48CE" w:rsidP="00FA48CE">
      <w:pPr>
        <w:pStyle w:val="afffe"/>
        <w:spacing w:line="276" w:lineRule="auto"/>
        <w:ind w:right="118"/>
        <w:rPr>
          <w:rFonts w:cs="Times New Roman"/>
          <w:sz w:val="24"/>
          <w:szCs w:val="24"/>
        </w:rPr>
      </w:pPr>
      <w:r w:rsidRPr="00FA48CE">
        <w:rPr>
          <w:rFonts w:cs="Times New Roman"/>
          <w:sz w:val="24"/>
          <w:szCs w:val="24"/>
        </w:rPr>
        <w:t>В целях реализации плана внеурочной деятельности образовательной организацией</w:t>
      </w:r>
      <w:r w:rsidRPr="00FA48CE">
        <w:rPr>
          <w:rFonts w:cs="Times New Roman"/>
          <w:spacing w:val="-57"/>
          <w:sz w:val="24"/>
          <w:szCs w:val="24"/>
        </w:rPr>
        <w:t xml:space="preserve"> </w:t>
      </w:r>
      <w:r w:rsidRPr="00FA48CE">
        <w:rPr>
          <w:rFonts w:cs="Times New Roman"/>
          <w:sz w:val="24"/>
          <w:szCs w:val="24"/>
        </w:rPr>
        <w:t>может</w:t>
      </w:r>
      <w:r w:rsidRPr="00FA48CE">
        <w:rPr>
          <w:rFonts w:cs="Times New Roman"/>
          <w:spacing w:val="55"/>
          <w:sz w:val="24"/>
          <w:szCs w:val="24"/>
        </w:rPr>
        <w:t xml:space="preserve"> </w:t>
      </w:r>
      <w:r w:rsidRPr="00FA48CE">
        <w:rPr>
          <w:rFonts w:cs="Times New Roman"/>
          <w:sz w:val="24"/>
          <w:szCs w:val="24"/>
        </w:rPr>
        <w:t>предусматриваться</w:t>
      </w:r>
      <w:r w:rsidRPr="00FA48CE">
        <w:rPr>
          <w:rFonts w:cs="Times New Roman"/>
          <w:spacing w:val="55"/>
          <w:sz w:val="24"/>
          <w:szCs w:val="24"/>
        </w:rPr>
        <w:t xml:space="preserve"> </w:t>
      </w:r>
      <w:r w:rsidRPr="00FA48CE">
        <w:rPr>
          <w:rFonts w:cs="Times New Roman"/>
          <w:sz w:val="24"/>
          <w:szCs w:val="24"/>
        </w:rPr>
        <w:t>использование</w:t>
      </w:r>
      <w:r w:rsidRPr="00FA48CE">
        <w:rPr>
          <w:rFonts w:cs="Times New Roman"/>
          <w:spacing w:val="54"/>
          <w:sz w:val="24"/>
          <w:szCs w:val="24"/>
        </w:rPr>
        <w:t xml:space="preserve"> </w:t>
      </w:r>
      <w:r w:rsidRPr="00FA48CE">
        <w:rPr>
          <w:rFonts w:cs="Times New Roman"/>
          <w:sz w:val="24"/>
          <w:szCs w:val="24"/>
        </w:rPr>
        <w:t>ресурсов</w:t>
      </w:r>
      <w:r w:rsidRPr="00FA48CE">
        <w:rPr>
          <w:rFonts w:cs="Times New Roman"/>
          <w:spacing w:val="55"/>
          <w:sz w:val="24"/>
          <w:szCs w:val="24"/>
        </w:rPr>
        <w:t xml:space="preserve"> </w:t>
      </w:r>
      <w:r w:rsidRPr="00FA48CE">
        <w:rPr>
          <w:rFonts w:cs="Times New Roman"/>
          <w:sz w:val="24"/>
          <w:szCs w:val="24"/>
        </w:rPr>
        <w:t>других</w:t>
      </w:r>
      <w:r w:rsidRPr="00FA48CE">
        <w:rPr>
          <w:rFonts w:cs="Times New Roman"/>
          <w:spacing w:val="58"/>
          <w:sz w:val="24"/>
          <w:szCs w:val="24"/>
        </w:rPr>
        <w:t xml:space="preserve"> </w:t>
      </w:r>
      <w:r w:rsidRPr="00FA48CE">
        <w:rPr>
          <w:rFonts w:cs="Times New Roman"/>
          <w:sz w:val="24"/>
          <w:szCs w:val="24"/>
        </w:rPr>
        <w:t>организаций</w:t>
      </w:r>
      <w:r w:rsidRPr="00FA48CE">
        <w:rPr>
          <w:rFonts w:cs="Times New Roman"/>
          <w:spacing w:val="54"/>
          <w:sz w:val="24"/>
          <w:szCs w:val="24"/>
        </w:rPr>
        <w:t xml:space="preserve"> </w:t>
      </w:r>
      <w:r w:rsidRPr="00FA48CE">
        <w:rPr>
          <w:rFonts w:cs="Times New Roman"/>
          <w:sz w:val="24"/>
          <w:szCs w:val="24"/>
        </w:rPr>
        <w:t>(в</w:t>
      </w:r>
      <w:r w:rsidRPr="00FA48CE">
        <w:rPr>
          <w:rFonts w:cs="Times New Roman"/>
          <w:spacing w:val="55"/>
          <w:sz w:val="24"/>
          <w:szCs w:val="24"/>
        </w:rPr>
        <w:t xml:space="preserve"> </w:t>
      </w:r>
      <w:r w:rsidRPr="00FA48CE">
        <w:rPr>
          <w:rFonts w:cs="Times New Roman"/>
          <w:sz w:val="24"/>
          <w:szCs w:val="24"/>
        </w:rPr>
        <w:t>том</w:t>
      </w:r>
      <w:r w:rsidRPr="00FA48CE">
        <w:rPr>
          <w:rFonts w:cs="Times New Roman"/>
          <w:spacing w:val="55"/>
          <w:sz w:val="24"/>
          <w:szCs w:val="24"/>
        </w:rPr>
        <w:t xml:space="preserve"> </w:t>
      </w:r>
      <w:r w:rsidRPr="00FA48CE">
        <w:rPr>
          <w:rFonts w:cs="Times New Roman"/>
          <w:sz w:val="24"/>
          <w:szCs w:val="24"/>
        </w:rPr>
        <w:t>числе</w:t>
      </w:r>
      <w:r w:rsidRPr="00FA48CE">
        <w:rPr>
          <w:rFonts w:cs="Times New Roman"/>
          <w:spacing w:val="54"/>
          <w:sz w:val="24"/>
          <w:szCs w:val="24"/>
        </w:rPr>
        <w:t xml:space="preserve"> </w:t>
      </w:r>
      <w:r w:rsidRPr="00FA48CE">
        <w:rPr>
          <w:rFonts w:cs="Times New Roman"/>
          <w:sz w:val="24"/>
          <w:szCs w:val="24"/>
        </w:rPr>
        <w:t>в</w:t>
      </w:r>
    </w:p>
    <w:p w:rsidR="00FA48CE" w:rsidRPr="00FA48CE" w:rsidRDefault="00FA48CE" w:rsidP="00FA48CE">
      <w:pPr>
        <w:pStyle w:val="afffe"/>
        <w:spacing w:line="276" w:lineRule="auto"/>
        <w:ind w:right="120" w:firstLine="0"/>
        <w:rPr>
          <w:rFonts w:cs="Times New Roman"/>
          <w:sz w:val="24"/>
          <w:szCs w:val="24"/>
        </w:rPr>
      </w:pPr>
      <w:r w:rsidRPr="00FA48CE">
        <w:rPr>
          <w:rFonts w:cs="Times New Roman"/>
          <w:sz w:val="24"/>
          <w:szCs w:val="24"/>
        </w:rPr>
        <w:t>сетевой форме), включая организации дополнительного образования, профессиональные</w:t>
      </w:r>
      <w:r w:rsidRPr="00FA48CE">
        <w:rPr>
          <w:rFonts w:cs="Times New Roman"/>
          <w:spacing w:val="1"/>
          <w:sz w:val="24"/>
          <w:szCs w:val="24"/>
        </w:rPr>
        <w:t xml:space="preserve"> </w:t>
      </w:r>
      <w:r w:rsidRPr="00FA48CE">
        <w:rPr>
          <w:rFonts w:cs="Times New Roman"/>
          <w:sz w:val="24"/>
          <w:szCs w:val="24"/>
        </w:rPr>
        <w:t>образовательные</w:t>
      </w:r>
      <w:r w:rsidRPr="00FA48CE">
        <w:rPr>
          <w:rFonts w:cs="Times New Roman"/>
          <w:spacing w:val="1"/>
          <w:sz w:val="24"/>
          <w:szCs w:val="24"/>
        </w:rPr>
        <w:t xml:space="preserve"> </w:t>
      </w:r>
      <w:r w:rsidRPr="00FA48CE">
        <w:rPr>
          <w:rFonts w:cs="Times New Roman"/>
          <w:sz w:val="24"/>
          <w:szCs w:val="24"/>
        </w:rPr>
        <w:t>организации,</w:t>
      </w:r>
      <w:r w:rsidRPr="00FA48CE">
        <w:rPr>
          <w:rFonts w:cs="Times New Roman"/>
          <w:spacing w:val="1"/>
          <w:sz w:val="24"/>
          <w:szCs w:val="24"/>
        </w:rPr>
        <w:t xml:space="preserve"> </w:t>
      </w:r>
      <w:r w:rsidRPr="00FA48CE">
        <w:rPr>
          <w:rFonts w:cs="Times New Roman"/>
          <w:sz w:val="24"/>
          <w:szCs w:val="24"/>
        </w:rPr>
        <w:t>образовательные</w:t>
      </w:r>
      <w:r w:rsidRPr="00FA48CE">
        <w:rPr>
          <w:rFonts w:cs="Times New Roman"/>
          <w:spacing w:val="1"/>
          <w:sz w:val="24"/>
          <w:szCs w:val="24"/>
        </w:rPr>
        <w:t xml:space="preserve"> </w:t>
      </w:r>
      <w:r w:rsidRPr="00FA48CE">
        <w:rPr>
          <w:rFonts w:cs="Times New Roman"/>
          <w:sz w:val="24"/>
          <w:szCs w:val="24"/>
        </w:rPr>
        <w:t>организации</w:t>
      </w:r>
      <w:r w:rsidRPr="00FA48CE">
        <w:rPr>
          <w:rFonts w:cs="Times New Roman"/>
          <w:spacing w:val="1"/>
          <w:sz w:val="24"/>
          <w:szCs w:val="24"/>
        </w:rPr>
        <w:t xml:space="preserve"> </w:t>
      </w:r>
      <w:r w:rsidRPr="00FA48CE">
        <w:rPr>
          <w:rFonts w:cs="Times New Roman"/>
          <w:sz w:val="24"/>
          <w:szCs w:val="24"/>
        </w:rPr>
        <w:t>высшего</w:t>
      </w:r>
      <w:r w:rsidRPr="00FA48CE">
        <w:rPr>
          <w:rFonts w:cs="Times New Roman"/>
          <w:spacing w:val="1"/>
          <w:sz w:val="24"/>
          <w:szCs w:val="24"/>
        </w:rPr>
        <w:t xml:space="preserve"> </w:t>
      </w:r>
      <w:r w:rsidRPr="00FA48CE">
        <w:rPr>
          <w:rFonts w:cs="Times New Roman"/>
          <w:sz w:val="24"/>
          <w:szCs w:val="24"/>
        </w:rPr>
        <w:t>образования,</w:t>
      </w:r>
      <w:r w:rsidRPr="00FA48CE">
        <w:rPr>
          <w:rFonts w:cs="Times New Roman"/>
          <w:spacing w:val="1"/>
          <w:sz w:val="24"/>
          <w:szCs w:val="24"/>
        </w:rPr>
        <w:t xml:space="preserve"> </w:t>
      </w:r>
      <w:r w:rsidRPr="00FA48CE">
        <w:rPr>
          <w:rFonts w:cs="Times New Roman"/>
          <w:sz w:val="24"/>
          <w:szCs w:val="24"/>
        </w:rPr>
        <w:t>научные</w:t>
      </w:r>
      <w:r w:rsidRPr="00FA48CE">
        <w:rPr>
          <w:rFonts w:cs="Times New Roman"/>
          <w:spacing w:val="1"/>
          <w:sz w:val="24"/>
          <w:szCs w:val="24"/>
        </w:rPr>
        <w:t xml:space="preserve"> </w:t>
      </w:r>
      <w:r w:rsidRPr="00FA48CE">
        <w:rPr>
          <w:rFonts w:cs="Times New Roman"/>
          <w:sz w:val="24"/>
          <w:szCs w:val="24"/>
        </w:rPr>
        <w:t>организации,</w:t>
      </w:r>
      <w:r w:rsidRPr="00FA48CE">
        <w:rPr>
          <w:rFonts w:cs="Times New Roman"/>
          <w:spacing w:val="1"/>
          <w:sz w:val="24"/>
          <w:szCs w:val="24"/>
        </w:rPr>
        <w:t xml:space="preserve"> </w:t>
      </w:r>
      <w:r w:rsidRPr="00FA48CE">
        <w:rPr>
          <w:rFonts w:cs="Times New Roman"/>
          <w:sz w:val="24"/>
          <w:szCs w:val="24"/>
        </w:rPr>
        <w:t>организации</w:t>
      </w:r>
      <w:r w:rsidRPr="00FA48CE">
        <w:rPr>
          <w:rFonts w:cs="Times New Roman"/>
          <w:spacing w:val="1"/>
          <w:sz w:val="24"/>
          <w:szCs w:val="24"/>
        </w:rPr>
        <w:t xml:space="preserve"> </w:t>
      </w:r>
      <w:r w:rsidRPr="00FA48CE">
        <w:rPr>
          <w:rFonts w:cs="Times New Roman"/>
          <w:sz w:val="24"/>
          <w:szCs w:val="24"/>
        </w:rPr>
        <w:t>культуры,</w:t>
      </w:r>
      <w:r w:rsidRPr="00FA48CE">
        <w:rPr>
          <w:rFonts w:cs="Times New Roman"/>
          <w:spacing w:val="1"/>
          <w:sz w:val="24"/>
          <w:szCs w:val="24"/>
        </w:rPr>
        <w:t xml:space="preserve"> </w:t>
      </w:r>
      <w:r w:rsidRPr="00FA48CE">
        <w:rPr>
          <w:rFonts w:cs="Times New Roman"/>
          <w:sz w:val="24"/>
          <w:szCs w:val="24"/>
        </w:rPr>
        <w:t>физкультурно-спортивные,</w:t>
      </w:r>
      <w:r w:rsidRPr="00FA48CE">
        <w:rPr>
          <w:rFonts w:cs="Times New Roman"/>
          <w:spacing w:val="1"/>
          <w:sz w:val="24"/>
          <w:szCs w:val="24"/>
        </w:rPr>
        <w:t xml:space="preserve"> </w:t>
      </w:r>
      <w:r w:rsidRPr="00FA48CE">
        <w:rPr>
          <w:rFonts w:cs="Times New Roman"/>
          <w:sz w:val="24"/>
          <w:szCs w:val="24"/>
        </w:rPr>
        <w:t>детские</w:t>
      </w:r>
      <w:r w:rsidRPr="00FA48CE">
        <w:rPr>
          <w:rFonts w:cs="Times New Roman"/>
          <w:spacing w:val="-57"/>
          <w:sz w:val="24"/>
          <w:szCs w:val="24"/>
        </w:rPr>
        <w:t xml:space="preserve"> </w:t>
      </w:r>
      <w:r w:rsidRPr="00FA48CE">
        <w:rPr>
          <w:rFonts w:cs="Times New Roman"/>
          <w:sz w:val="24"/>
          <w:szCs w:val="24"/>
        </w:rPr>
        <w:t>общественные</w:t>
      </w:r>
      <w:r w:rsidRPr="00FA48CE">
        <w:rPr>
          <w:rFonts w:cs="Times New Roman"/>
          <w:spacing w:val="-3"/>
          <w:sz w:val="24"/>
          <w:szCs w:val="24"/>
        </w:rPr>
        <w:t xml:space="preserve"> </w:t>
      </w:r>
      <w:r w:rsidRPr="00FA48CE">
        <w:rPr>
          <w:rFonts w:cs="Times New Roman"/>
          <w:sz w:val="24"/>
          <w:szCs w:val="24"/>
        </w:rPr>
        <w:t>объединения</w:t>
      </w:r>
      <w:r w:rsidRPr="00FA48CE">
        <w:rPr>
          <w:rFonts w:cs="Times New Roman"/>
          <w:spacing w:val="-2"/>
          <w:sz w:val="24"/>
          <w:szCs w:val="24"/>
        </w:rPr>
        <w:t xml:space="preserve"> </w:t>
      </w:r>
      <w:r w:rsidRPr="00FA48CE">
        <w:rPr>
          <w:rFonts w:cs="Times New Roman"/>
          <w:sz w:val="24"/>
          <w:szCs w:val="24"/>
        </w:rPr>
        <w:t>и</w:t>
      </w:r>
      <w:r w:rsidRPr="00FA48CE">
        <w:rPr>
          <w:rFonts w:cs="Times New Roman"/>
          <w:spacing w:val="-4"/>
          <w:sz w:val="24"/>
          <w:szCs w:val="24"/>
        </w:rPr>
        <w:t xml:space="preserve"> </w:t>
      </w:r>
      <w:r w:rsidRPr="00FA48CE">
        <w:rPr>
          <w:rFonts w:cs="Times New Roman"/>
          <w:sz w:val="24"/>
          <w:szCs w:val="24"/>
        </w:rPr>
        <w:t>иные</w:t>
      </w:r>
      <w:r w:rsidRPr="00FA48CE">
        <w:rPr>
          <w:rFonts w:cs="Times New Roman"/>
          <w:spacing w:val="-3"/>
          <w:sz w:val="24"/>
          <w:szCs w:val="24"/>
        </w:rPr>
        <w:t xml:space="preserve"> </w:t>
      </w:r>
      <w:r w:rsidRPr="00FA48CE">
        <w:rPr>
          <w:rFonts w:cs="Times New Roman"/>
          <w:sz w:val="24"/>
          <w:szCs w:val="24"/>
        </w:rPr>
        <w:t>организации,</w:t>
      </w:r>
      <w:r w:rsidRPr="00FA48CE">
        <w:rPr>
          <w:rFonts w:cs="Times New Roman"/>
          <w:spacing w:val="-2"/>
          <w:sz w:val="24"/>
          <w:szCs w:val="24"/>
        </w:rPr>
        <w:t xml:space="preserve"> </w:t>
      </w:r>
      <w:r w:rsidRPr="00FA48CE">
        <w:rPr>
          <w:rFonts w:cs="Times New Roman"/>
          <w:sz w:val="24"/>
          <w:szCs w:val="24"/>
        </w:rPr>
        <w:t>обладающие</w:t>
      </w:r>
      <w:r w:rsidRPr="00FA48CE">
        <w:rPr>
          <w:rFonts w:cs="Times New Roman"/>
          <w:spacing w:val="-3"/>
          <w:sz w:val="24"/>
          <w:szCs w:val="24"/>
        </w:rPr>
        <w:t xml:space="preserve"> </w:t>
      </w:r>
      <w:r w:rsidRPr="00FA48CE">
        <w:rPr>
          <w:rFonts w:cs="Times New Roman"/>
          <w:sz w:val="24"/>
          <w:szCs w:val="24"/>
        </w:rPr>
        <w:t>необходимыми</w:t>
      </w:r>
      <w:r w:rsidRPr="00FA48CE">
        <w:rPr>
          <w:rFonts w:cs="Times New Roman"/>
          <w:spacing w:val="-1"/>
          <w:sz w:val="24"/>
          <w:szCs w:val="24"/>
        </w:rPr>
        <w:t xml:space="preserve"> </w:t>
      </w:r>
      <w:r w:rsidRPr="00FA48CE">
        <w:rPr>
          <w:rFonts w:cs="Times New Roman"/>
          <w:sz w:val="24"/>
          <w:szCs w:val="24"/>
        </w:rPr>
        <w:t>ресурсами.</w:t>
      </w:r>
    </w:p>
    <w:p w:rsidR="00FA48CE" w:rsidRPr="00FA48CE" w:rsidRDefault="00FA48CE" w:rsidP="00FA48CE">
      <w:pPr>
        <w:pStyle w:val="afffe"/>
        <w:spacing w:line="276" w:lineRule="auto"/>
        <w:ind w:right="117"/>
        <w:rPr>
          <w:rFonts w:cs="Times New Roman"/>
          <w:sz w:val="24"/>
          <w:szCs w:val="24"/>
        </w:rPr>
      </w:pPr>
      <w:r w:rsidRPr="00FA48CE">
        <w:rPr>
          <w:rFonts w:cs="Times New Roman"/>
          <w:spacing w:val="-1"/>
          <w:sz w:val="24"/>
          <w:szCs w:val="24"/>
        </w:rPr>
        <w:t>Формы</w:t>
      </w:r>
      <w:r w:rsidRPr="00FA48CE">
        <w:rPr>
          <w:rFonts w:cs="Times New Roman"/>
          <w:spacing w:val="-14"/>
          <w:sz w:val="24"/>
          <w:szCs w:val="24"/>
        </w:rPr>
        <w:t xml:space="preserve"> </w:t>
      </w:r>
      <w:r w:rsidRPr="00FA48CE">
        <w:rPr>
          <w:rFonts w:cs="Times New Roman"/>
          <w:spacing w:val="-1"/>
          <w:sz w:val="24"/>
          <w:szCs w:val="24"/>
        </w:rPr>
        <w:t>внеурочной</w:t>
      </w:r>
      <w:r w:rsidRPr="00FA48CE">
        <w:rPr>
          <w:rFonts w:cs="Times New Roman"/>
          <w:spacing w:val="-13"/>
          <w:sz w:val="24"/>
          <w:szCs w:val="24"/>
        </w:rPr>
        <w:t xml:space="preserve"> </w:t>
      </w:r>
      <w:r w:rsidRPr="00FA48CE">
        <w:rPr>
          <w:rFonts w:cs="Times New Roman"/>
          <w:spacing w:val="-1"/>
          <w:sz w:val="24"/>
          <w:szCs w:val="24"/>
        </w:rPr>
        <w:t>деятельности</w:t>
      </w:r>
      <w:r w:rsidRPr="00FA48CE">
        <w:rPr>
          <w:rFonts w:cs="Times New Roman"/>
          <w:spacing w:val="-14"/>
          <w:sz w:val="24"/>
          <w:szCs w:val="24"/>
        </w:rPr>
        <w:t xml:space="preserve"> </w:t>
      </w:r>
      <w:r w:rsidRPr="00FA48CE">
        <w:rPr>
          <w:rFonts w:cs="Times New Roman"/>
          <w:sz w:val="24"/>
          <w:szCs w:val="24"/>
        </w:rPr>
        <w:t>предусматривают</w:t>
      </w:r>
      <w:r w:rsidRPr="00FA48CE">
        <w:rPr>
          <w:rFonts w:cs="Times New Roman"/>
          <w:spacing w:val="-13"/>
          <w:sz w:val="24"/>
          <w:szCs w:val="24"/>
        </w:rPr>
        <w:t xml:space="preserve"> </w:t>
      </w:r>
      <w:r w:rsidRPr="00FA48CE">
        <w:rPr>
          <w:rFonts w:cs="Times New Roman"/>
          <w:sz w:val="24"/>
          <w:szCs w:val="24"/>
        </w:rPr>
        <w:t>активность</w:t>
      </w:r>
      <w:r w:rsidRPr="00FA48CE">
        <w:rPr>
          <w:rFonts w:cs="Times New Roman"/>
          <w:spacing w:val="-15"/>
          <w:sz w:val="24"/>
          <w:szCs w:val="24"/>
        </w:rPr>
        <w:t xml:space="preserve"> </w:t>
      </w:r>
      <w:r w:rsidRPr="00FA48CE">
        <w:rPr>
          <w:rFonts w:cs="Times New Roman"/>
          <w:sz w:val="24"/>
          <w:szCs w:val="24"/>
        </w:rPr>
        <w:t>и</w:t>
      </w:r>
      <w:r w:rsidRPr="00FA48CE">
        <w:rPr>
          <w:rFonts w:cs="Times New Roman"/>
          <w:spacing w:val="-12"/>
          <w:sz w:val="24"/>
          <w:szCs w:val="24"/>
        </w:rPr>
        <w:t xml:space="preserve"> </w:t>
      </w:r>
      <w:r w:rsidRPr="00FA48CE">
        <w:rPr>
          <w:rFonts w:cs="Times New Roman"/>
          <w:sz w:val="24"/>
          <w:szCs w:val="24"/>
        </w:rPr>
        <w:t>самостоятельность</w:t>
      </w:r>
      <w:r w:rsidRPr="00FA48CE">
        <w:rPr>
          <w:rFonts w:cs="Times New Roman"/>
          <w:spacing w:val="-58"/>
          <w:sz w:val="24"/>
          <w:szCs w:val="24"/>
        </w:rPr>
        <w:t xml:space="preserve"> </w:t>
      </w:r>
      <w:r w:rsidRPr="00FA48CE">
        <w:rPr>
          <w:rFonts w:cs="Times New Roman"/>
          <w:sz w:val="24"/>
          <w:szCs w:val="24"/>
        </w:rPr>
        <w:t>обучающихся,</w:t>
      </w:r>
      <w:r w:rsidRPr="00FA48CE">
        <w:rPr>
          <w:rFonts w:cs="Times New Roman"/>
          <w:spacing w:val="1"/>
          <w:sz w:val="24"/>
          <w:szCs w:val="24"/>
        </w:rPr>
        <w:t xml:space="preserve"> </w:t>
      </w:r>
      <w:r w:rsidRPr="00FA48CE">
        <w:rPr>
          <w:rFonts w:cs="Times New Roman"/>
          <w:sz w:val="24"/>
          <w:szCs w:val="24"/>
        </w:rPr>
        <w:t>сочетают</w:t>
      </w:r>
      <w:r w:rsidRPr="00FA48CE">
        <w:rPr>
          <w:rFonts w:cs="Times New Roman"/>
          <w:spacing w:val="1"/>
          <w:sz w:val="24"/>
          <w:szCs w:val="24"/>
        </w:rPr>
        <w:t xml:space="preserve"> </w:t>
      </w:r>
      <w:r w:rsidRPr="00FA48CE">
        <w:rPr>
          <w:rFonts w:cs="Times New Roman"/>
          <w:sz w:val="24"/>
          <w:szCs w:val="24"/>
        </w:rPr>
        <w:t>индивидуальную</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групповую</w:t>
      </w:r>
      <w:r w:rsidRPr="00FA48CE">
        <w:rPr>
          <w:rFonts w:cs="Times New Roman"/>
          <w:spacing w:val="1"/>
          <w:sz w:val="24"/>
          <w:szCs w:val="24"/>
        </w:rPr>
        <w:t xml:space="preserve"> </w:t>
      </w:r>
      <w:r w:rsidRPr="00FA48CE">
        <w:rPr>
          <w:rFonts w:cs="Times New Roman"/>
          <w:sz w:val="24"/>
          <w:szCs w:val="24"/>
        </w:rPr>
        <w:t>работы,</w:t>
      </w:r>
      <w:r w:rsidRPr="00FA48CE">
        <w:rPr>
          <w:rFonts w:cs="Times New Roman"/>
          <w:spacing w:val="1"/>
          <w:sz w:val="24"/>
          <w:szCs w:val="24"/>
        </w:rPr>
        <w:t xml:space="preserve"> </w:t>
      </w:r>
      <w:r w:rsidRPr="00FA48CE">
        <w:rPr>
          <w:rFonts w:cs="Times New Roman"/>
          <w:sz w:val="24"/>
          <w:szCs w:val="24"/>
        </w:rPr>
        <w:t>обеспечивают</w:t>
      </w:r>
      <w:r w:rsidRPr="00FA48CE">
        <w:rPr>
          <w:rFonts w:cs="Times New Roman"/>
          <w:spacing w:val="1"/>
          <w:sz w:val="24"/>
          <w:szCs w:val="24"/>
        </w:rPr>
        <w:t xml:space="preserve"> </w:t>
      </w:r>
      <w:r w:rsidRPr="00FA48CE">
        <w:rPr>
          <w:rFonts w:cs="Times New Roman"/>
          <w:sz w:val="24"/>
          <w:szCs w:val="24"/>
        </w:rPr>
        <w:t>гибкий</w:t>
      </w:r>
      <w:r w:rsidRPr="00FA48CE">
        <w:rPr>
          <w:rFonts w:cs="Times New Roman"/>
          <w:spacing w:val="1"/>
          <w:sz w:val="24"/>
          <w:szCs w:val="24"/>
        </w:rPr>
        <w:t xml:space="preserve"> </w:t>
      </w:r>
      <w:r w:rsidRPr="00FA48CE">
        <w:rPr>
          <w:rFonts w:cs="Times New Roman"/>
          <w:sz w:val="24"/>
          <w:szCs w:val="24"/>
        </w:rPr>
        <w:t>режим</w:t>
      </w:r>
      <w:r w:rsidRPr="00FA48CE">
        <w:rPr>
          <w:rFonts w:cs="Times New Roman"/>
          <w:spacing w:val="1"/>
          <w:sz w:val="24"/>
          <w:szCs w:val="24"/>
        </w:rPr>
        <w:t xml:space="preserve"> </w:t>
      </w:r>
      <w:r w:rsidRPr="00FA48CE">
        <w:rPr>
          <w:rFonts w:cs="Times New Roman"/>
          <w:sz w:val="24"/>
          <w:szCs w:val="24"/>
        </w:rPr>
        <w:t>занятий</w:t>
      </w:r>
      <w:r w:rsidRPr="00FA48CE">
        <w:rPr>
          <w:rFonts w:cs="Times New Roman"/>
          <w:spacing w:val="1"/>
          <w:sz w:val="24"/>
          <w:szCs w:val="24"/>
        </w:rPr>
        <w:t xml:space="preserve"> </w:t>
      </w:r>
      <w:r w:rsidRPr="00FA48CE">
        <w:rPr>
          <w:rFonts w:cs="Times New Roman"/>
          <w:sz w:val="24"/>
          <w:szCs w:val="24"/>
        </w:rPr>
        <w:t>(продолжительность,</w:t>
      </w:r>
      <w:r w:rsidRPr="00FA48CE">
        <w:rPr>
          <w:rFonts w:cs="Times New Roman"/>
          <w:spacing w:val="1"/>
          <w:sz w:val="24"/>
          <w:szCs w:val="24"/>
        </w:rPr>
        <w:t xml:space="preserve"> </w:t>
      </w:r>
      <w:r w:rsidRPr="00FA48CE">
        <w:rPr>
          <w:rFonts w:cs="Times New Roman"/>
          <w:sz w:val="24"/>
          <w:szCs w:val="24"/>
        </w:rPr>
        <w:t>последовательность),</w:t>
      </w:r>
      <w:r w:rsidRPr="00FA48CE">
        <w:rPr>
          <w:rFonts w:cs="Times New Roman"/>
          <w:spacing w:val="1"/>
          <w:sz w:val="24"/>
          <w:szCs w:val="24"/>
        </w:rPr>
        <w:t xml:space="preserve"> </w:t>
      </w:r>
      <w:r w:rsidRPr="00FA48CE">
        <w:rPr>
          <w:rFonts w:cs="Times New Roman"/>
          <w:sz w:val="24"/>
          <w:szCs w:val="24"/>
        </w:rPr>
        <w:t>переменный</w:t>
      </w:r>
      <w:r w:rsidRPr="00FA48CE">
        <w:rPr>
          <w:rFonts w:cs="Times New Roman"/>
          <w:spacing w:val="1"/>
          <w:sz w:val="24"/>
          <w:szCs w:val="24"/>
        </w:rPr>
        <w:t xml:space="preserve"> </w:t>
      </w:r>
      <w:r w:rsidRPr="00FA48CE">
        <w:rPr>
          <w:rFonts w:cs="Times New Roman"/>
          <w:sz w:val="24"/>
          <w:szCs w:val="24"/>
        </w:rPr>
        <w:t>состав</w:t>
      </w:r>
      <w:r w:rsidRPr="00FA48CE">
        <w:rPr>
          <w:rFonts w:cs="Times New Roman"/>
          <w:spacing w:val="1"/>
          <w:sz w:val="24"/>
          <w:szCs w:val="24"/>
        </w:rPr>
        <w:t xml:space="preserve"> </w:t>
      </w:r>
      <w:r w:rsidRPr="00FA48CE">
        <w:rPr>
          <w:rFonts w:cs="Times New Roman"/>
          <w:sz w:val="24"/>
          <w:szCs w:val="24"/>
        </w:rPr>
        <w:t>обучающихся, проектную и исследовательскую деятельность, экскурсии, походы, деловые</w:t>
      </w:r>
      <w:r w:rsidRPr="00FA48CE">
        <w:rPr>
          <w:rFonts w:cs="Times New Roman"/>
          <w:spacing w:val="-57"/>
          <w:sz w:val="24"/>
          <w:szCs w:val="24"/>
        </w:rPr>
        <w:t xml:space="preserve"> </w:t>
      </w:r>
      <w:r w:rsidRPr="00FA48CE">
        <w:rPr>
          <w:rFonts w:cs="Times New Roman"/>
          <w:sz w:val="24"/>
          <w:szCs w:val="24"/>
        </w:rPr>
        <w:t>игры</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пр.</w:t>
      </w:r>
    </w:p>
    <w:p w:rsidR="00FA48CE" w:rsidRPr="00FA48CE" w:rsidRDefault="00FA48CE" w:rsidP="00FA48CE">
      <w:pPr>
        <w:pStyle w:val="afffe"/>
        <w:spacing w:line="276" w:lineRule="auto"/>
        <w:ind w:right="123"/>
        <w:rPr>
          <w:rFonts w:cs="Times New Roman"/>
          <w:sz w:val="24"/>
          <w:szCs w:val="24"/>
        </w:rPr>
      </w:pPr>
      <w:r w:rsidRPr="00FA48CE">
        <w:rPr>
          <w:rFonts w:cs="Times New Roman"/>
          <w:sz w:val="24"/>
          <w:szCs w:val="24"/>
        </w:rPr>
        <w:t>Допускается</w:t>
      </w:r>
      <w:r w:rsidRPr="00FA48CE">
        <w:rPr>
          <w:rFonts w:cs="Times New Roman"/>
          <w:spacing w:val="1"/>
          <w:sz w:val="24"/>
          <w:szCs w:val="24"/>
        </w:rPr>
        <w:t xml:space="preserve"> </w:t>
      </w:r>
      <w:r w:rsidRPr="00FA48CE">
        <w:rPr>
          <w:rFonts w:cs="Times New Roman"/>
          <w:sz w:val="24"/>
          <w:szCs w:val="24"/>
        </w:rPr>
        <w:t>формирование</w:t>
      </w:r>
      <w:r w:rsidRPr="00FA48CE">
        <w:rPr>
          <w:rFonts w:cs="Times New Roman"/>
          <w:spacing w:val="1"/>
          <w:sz w:val="24"/>
          <w:szCs w:val="24"/>
        </w:rPr>
        <w:t xml:space="preserve"> </w:t>
      </w:r>
      <w:r w:rsidRPr="00FA48CE">
        <w:rPr>
          <w:rFonts w:cs="Times New Roman"/>
          <w:sz w:val="24"/>
          <w:szCs w:val="24"/>
        </w:rPr>
        <w:t>учебных</w:t>
      </w:r>
      <w:r w:rsidRPr="00FA48CE">
        <w:rPr>
          <w:rFonts w:cs="Times New Roman"/>
          <w:spacing w:val="1"/>
          <w:sz w:val="24"/>
          <w:szCs w:val="24"/>
        </w:rPr>
        <w:t xml:space="preserve"> </w:t>
      </w:r>
      <w:r w:rsidRPr="00FA48CE">
        <w:rPr>
          <w:rFonts w:cs="Times New Roman"/>
          <w:sz w:val="24"/>
          <w:szCs w:val="24"/>
        </w:rPr>
        <w:t>групп</w:t>
      </w:r>
      <w:r w:rsidRPr="00FA48CE">
        <w:rPr>
          <w:rFonts w:cs="Times New Roman"/>
          <w:spacing w:val="1"/>
          <w:sz w:val="24"/>
          <w:szCs w:val="24"/>
        </w:rPr>
        <w:t xml:space="preserve"> </w:t>
      </w:r>
      <w:r w:rsidRPr="00FA48CE">
        <w:rPr>
          <w:rFonts w:cs="Times New Roman"/>
          <w:sz w:val="24"/>
          <w:szCs w:val="24"/>
        </w:rPr>
        <w:t>из</w:t>
      </w:r>
      <w:r w:rsidRPr="00FA48CE">
        <w:rPr>
          <w:rFonts w:cs="Times New Roman"/>
          <w:spacing w:val="1"/>
          <w:sz w:val="24"/>
          <w:szCs w:val="24"/>
        </w:rPr>
        <w:t xml:space="preserve"> </w:t>
      </w:r>
      <w:r w:rsidRPr="00FA48CE">
        <w:rPr>
          <w:rFonts w:cs="Times New Roman"/>
          <w:sz w:val="24"/>
          <w:szCs w:val="24"/>
        </w:rPr>
        <w:t>обучающихся</w:t>
      </w:r>
      <w:r w:rsidRPr="00FA48CE">
        <w:rPr>
          <w:rFonts w:cs="Times New Roman"/>
          <w:spacing w:val="1"/>
          <w:sz w:val="24"/>
          <w:szCs w:val="24"/>
        </w:rPr>
        <w:t xml:space="preserve"> </w:t>
      </w:r>
      <w:r w:rsidRPr="00FA48CE">
        <w:rPr>
          <w:rFonts w:cs="Times New Roman"/>
          <w:sz w:val="24"/>
          <w:szCs w:val="24"/>
        </w:rPr>
        <w:t>разных</w:t>
      </w:r>
      <w:r w:rsidRPr="00FA48CE">
        <w:rPr>
          <w:rFonts w:cs="Times New Roman"/>
          <w:spacing w:val="1"/>
          <w:sz w:val="24"/>
          <w:szCs w:val="24"/>
        </w:rPr>
        <w:t xml:space="preserve"> </w:t>
      </w:r>
      <w:r w:rsidRPr="00FA48CE">
        <w:rPr>
          <w:rFonts w:cs="Times New Roman"/>
          <w:sz w:val="24"/>
          <w:szCs w:val="24"/>
        </w:rPr>
        <w:t>классов</w:t>
      </w:r>
      <w:r w:rsidRPr="00FA48CE">
        <w:rPr>
          <w:rFonts w:cs="Times New Roman"/>
          <w:spacing w:val="1"/>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пределах</w:t>
      </w:r>
      <w:r w:rsidRPr="00FA48CE">
        <w:rPr>
          <w:rFonts w:cs="Times New Roman"/>
          <w:spacing w:val="1"/>
          <w:sz w:val="24"/>
          <w:szCs w:val="24"/>
        </w:rPr>
        <w:t xml:space="preserve"> </w:t>
      </w:r>
      <w:r w:rsidRPr="00FA48CE">
        <w:rPr>
          <w:rFonts w:cs="Times New Roman"/>
          <w:sz w:val="24"/>
          <w:szCs w:val="24"/>
        </w:rPr>
        <w:t>одного</w:t>
      </w:r>
      <w:r w:rsidRPr="00FA48CE">
        <w:rPr>
          <w:rFonts w:cs="Times New Roman"/>
          <w:spacing w:val="2"/>
          <w:sz w:val="24"/>
          <w:szCs w:val="24"/>
        </w:rPr>
        <w:t xml:space="preserve"> </w:t>
      </w:r>
      <w:r w:rsidRPr="00FA48CE">
        <w:rPr>
          <w:rFonts w:cs="Times New Roman"/>
          <w:sz w:val="24"/>
          <w:szCs w:val="24"/>
        </w:rPr>
        <w:t>уровня образования.</w:t>
      </w:r>
    </w:p>
    <w:p w:rsidR="00FA48CE" w:rsidRPr="00FA48CE" w:rsidRDefault="00FA48CE" w:rsidP="00FA48CE">
      <w:pPr>
        <w:pStyle w:val="afffe"/>
        <w:spacing w:line="276" w:lineRule="auto"/>
        <w:ind w:right="350" w:firstLine="540"/>
        <w:rPr>
          <w:rFonts w:cs="Times New Roman"/>
          <w:sz w:val="24"/>
          <w:szCs w:val="24"/>
        </w:rPr>
      </w:pPr>
      <w:r w:rsidRPr="00FA48CE">
        <w:rPr>
          <w:rFonts w:cs="Times New Roman"/>
          <w:sz w:val="24"/>
          <w:szCs w:val="24"/>
        </w:rPr>
        <w:t>Новый ФГОС направления внеурочной деятельности не фиксирует, поэтому школа</w:t>
      </w:r>
      <w:r w:rsidRPr="00FA48CE">
        <w:rPr>
          <w:rFonts w:cs="Times New Roman"/>
          <w:spacing w:val="-58"/>
          <w:sz w:val="24"/>
          <w:szCs w:val="24"/>
        </w:rPr>
        <w:t xml:space="preserve"> </w:t>
      </w:r>
      <w:r w:rsidRPr="00FA48CE">
        <w:rPr>
          <w:rFonts w:cs="Times New Roman"/>
          <w:sz w:val="24"/>
          <w:szCs w:val="24"/>
        </w:rPr>
        <w:t>вправе</w:t>
      </w:r>
      <w:r w:rsidRPr="00FA48CE">
        <w:rPr>
          <w:rFonts w:cs="Times New Roman"/>
          <w:spacing w:val="-2"/>
          <w:sz w:val="24"/>
          <w:szCs w:val="24"/>
        </w:rPr>
        <w:t xml:space="preserve"> </w:t>
      </w:r>
      <w:r w:rsidRPr="00FA48CE">
        <w:rPr>
          <w:rFonts w:cs="Times New Roman"/>
          <w:sz w:val="24"/>
          <w:szCs w:val="24"/>
        </w:rPr>
        <w:t>определять</w:t>
      </w:r>
      <w:r w:rsidRPr="00FA48CE">
        <w:rPr>
          <w:rFonts w:cs="Times New Roman"/>
          <w:spacing w:val="1"/>
          <w:sz w:val="24"/>
          <w:szCs w:val="24"/>
        </w:rPr>
        <w:t xml:space="preserve"> </w:t>
      </w:r>
      <w:r w:rsidRPr="00FA48CE">
        <w:rPr>
          <w:rFonts w:cs="Times New Roman"/>
          <w:sz w:val="24"/>
          <w:szCs w:val="24"/>
        </w:rPr>
        <w:t>их</w:t>
      </w:r>
      <w:r w:rsidRPr="00FA48CE">
        <w:rPr>
          <w:rFonts w:cs="Times New Roman"/>
          <w:spacing w:val="2"/>
          <w:sz w:val="24"/>
          <w:szCs w:val="24"/>
        </w:rPr>
        <w:t xml:space="preserve"> </w:t>
      </w:r>
      <w:r w:rsidRPr="00FA48CE">
        <w:rPr>
          <w:rFonts w:cs="Times New Roman"/>
          <w:sz w:val="24"/>
          <w:szCs w:val="24"/>
        </w:rPr>
        <w:t>самостоятельно</w:t>
      </w:r>
    </w:p>
    <w:p w:rsidR="00FA48CE" w:rsidRPr="00FA48CE" w:rsidRDefault="00FA48CE" w:rsidP="00FA48CE">
      <w:pPr>
        <w:pStyle w:val="afffe"/>
        <w:spacing w:line="276" w:lineRule="auto"/>
        <w:ind w:firstLine="0"/>
        <w:jc w:val="left"/>
        <w:rPr>
          <w:rFonts w:cs="Times New Roman"/>
          <w:sz w:val="24"/>
          <w:szCs w:val="24"/>
        </w:rPr>
      </w:pPr>
    </w:p>
    <w:p w:rsidR="00FA48CE" w:rsidRPr="00FA48CE" w:rsidRDefault="00FA48CE" w:rsidP="00FA48CE">
      <w:pPr>
        <w:pStyle w:val="110"/>
        <w:spacing w:line="276" w:lineRule="auto"/>
        <w:ind w:left="1260"/>
        <w:jc w:val="both"/>
        <w:rPr>
          <w:sz w:val="24"/>
          <w:szCs w:val="24"/>
        </w:rPr>
      </w:pPr>
      <w:bookmarkStart w:id="275" w:name="_Toc146109620"/>
      <w:r w:rsidRPr="00FA48CE">
        <w:rPr>
          <w:sz w:val="24"/>
          <w:szCs w:val="24"/>
        </w:rPr>
        <w:t>Содержательное</w:t>
      </w:r>
      <w:r w:rsidRPr="00FA48CE">
        <w:rPr>
          <w:spacing w:val="-3"/>
          <w:sz w:val="24"/>
          <w:szCs w:val="24"/>
        </w:rPr>
        <w:t xml:space="preserve"> </w:t>
      </w:r>
      <w:r w:rsidRPr="00FA48CE">
        <w:rPr>
          <w:sz w:val="24"/>
          <w:szCs w:val="24"/>
        </w:rPr>
        <w:t>наполнение</w:t>
      </w:r>
      <w:r w:rsidRPr="00FA48CE">
        <w:rPr>
          <w:spacing w:val="-2"/>
          <w:sz w:val="24"/>
          <w:szCs w:val="24"/>
        </w:rPr>
        <w:t xml:space="preserve"> </w:t>
      </w:r>
      <w:r w:rsidRPr="00FA48CE">
        <w:rPr>
          <w:sz w:val="24"/>
          <w:szCs w:val="24"/>
        </w:rPr>
        <w:t>внеурочной деятельности</w:t>
      </w:r>
      <w:bookmarkEnd w:id="275"/>
    </w:p>
    <w:p w:rsidR="00FA48CE" w:rsidRPr="00FA48CE" w:rsidRDefault="00FA48CE" w:rsidP="00FA48CE">
      <w:pPr>
        <w:pStyle w:val="afffe"/>
        <w:spacing w:line="276" w:lineRule="auto"/>
        <w:ind w:right="117"/>
        <w:rPr>
          <w:rFonts w:cs="Times New Roman"/>
          <w:sz w:val="24"/>
          <w:szCs w:val="24"/>
        </w:rPr>
      </w:pPr>
      <w:r w:rsidRPr="00FA48CE">
        <w:rPr>
          <w:rFonts w:cs="Times New Roman"/>
          <w:sz w:val="24"/>
          <w:szCs w:val="24"/>
        </w:rPr>
        <w:t>Часы</w:t>
      </w:r>
      <w:r w:rsidRPr="00FA48CE">
        <w:rPr>
          <w:rFonts w:cs="Times New Roman"/>
          <w:spacing w:val="1"/>
          <w:sz w:val="24"/>
          <w:szCs w:val="24"/>
        </w:rPr>
        <w:t xml:space="preserve"> </w:t>
      </w:r>
      <w:r w:rsidRPr="00FA48CE">
        <w:rPr>
          <w:rFonts w:cs="Times New Roman"/>
          <w:sz w:val="24"/>
          <w:szCs w:val="24"/>
        </w:rPr>
        <w:t>внеурочной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используются</w:t>
      </w:r>
      <w:r w:rsidRPr="00FA48CE">
        <w:rPr>
          <w:rFonts w:cs="Times New Roman"/>
          <w:spacing w:val="1"/>
          <w:sz w:val="24"/>
          <w:szCs w:val="24"/>
        </w:rPr>
        <w:t xml:space="preserve"> </w:t>
      </w:r>
      <w:r w:rsidRPr="00FA48CE">
        <w:rPr>
          <w:rFonts w:cs="Times New Roman"/>
          <w:sz w:val="24"/>
          <w:szCs w:val="24"/>
        </w:rPr>
        <w:t>на</w:t>
      </w:r>
      <w:r w:rsidRPr="00FA48CE">
        <w:rPr>
          <w:rFonts w:cs="Times New Roman"/>
          <w:spacing w:val="1"/>
          <w:sz w:val="24"/>
          <w:szCs w:val="24"/>
        </w:rPr>
        <w:t xml:space="preserve"> </w:t>
      </w:r>
      <w:r w:rsidRPr="00FA48CE">
        <w:rPr>
          <w:rFonts w:cs="Times New Roman"/>
          <w:sz w:val="24"/>
          <w:szCs w:val="24"/>
        </w:rPr>
        <w:t>социальное,</w:t>
      </w:r>
      <w:r w:rsidRPr="00FA48CE">
        <w:rPr>
          <w:rFonts w:cs="Times New Roman"/>
          <w:spacing w:val="1"/>
          <w:sz w:val="24"/>
          <w:szCs w:val="24"/>
        </w:rPr>
        <w:t xml:space="preserve"> </w:t>
      </w:r>
      <w:r w:rsidRPr="00FA48CE">
        <w:rPr>
          <w:rFonts w:cs="Times New Roman"/>
          <w:sz w:val="24"/>
          <w:szCs w:val="24"/>
        </w:rPr>
        <w:t>творческое,</w:t>
      </w:r>
      <w:r w:rsidRPr="00FA48CE">
        <w:rPr>
          <w:rFonts w:cs="Times New Roman"/>
          <w:spacing w:val="1"/>
          <w:sz w:val="24"/>
          <w:szCs w:val="24"/>
        </w:rPr>
        <w:t xml:space="preserve"> </w:t>
      </w:r>
      <w:r w:rsidRPr="00FA48CE">
        <w:rPr>
          <w:rFonts w:cs="Times New Roman"/>
          <w:sz w:val="24"/>
          <w:szCs w:val="24"/>
        </w:rPr>
        <w:t>интеллектуальное,</w:t>
      </w:r>
      <w:r w:rsidRPr="00FA48CE">
        <w:rPr>
          <w:rFonts w:cs="Times New Roman"/>
          <w:spacing w:val="1"/>
          <w:sz w:val="24"/>
          <w:szCs w:val="24"/>
        </w:rPr>
        <w:t xml:space="preserve"> </w:t>
      </w:r>
      <w:r w:rsidRPr="00FA48CE">
        <w:rPr>
          <w:rFonts w:cs="Times New Roman"/>
          <w:sz w:val="24"/>
          <w:szCs w:val="24"/>
        </w:rPr>
        <w:t>общекультурное,</w:t>
      </w:r>
      <w:r w:rsidRPr="00FA48CE">
        <w:rPr>
          <w:rFonts w:cs="Times New Roman"/>
          <w:spacing w:val="1"/>
          <w:sz w:val="24"/>
          <w:szCs w:val="24"/>
        </w:rPr>
        <w:t xml:space="preserve"> </w:t>
      </w:r>
      <w:r w:rsidRPr="00FA48CE">
        <w:rPr>
          <w:rFonts w:cs="Times New Roman"/>
          <w:sz w:val="24"/>
          <w:szCs w:val="24"/>
        </w:rPr>
        <w:t>физическое,</w:t>
      </w:r>
      <w:r w:rsidRPr="00FA48CE">
        <w:rPr>
          <w:rFonts w:cs="Times New Roman"/>
          <w:spacing w:val="1"/>
          <w:sz w:val="24"/>
          <w:szCs w:val="24"/>
        </w:rPr>
        <w:t xml:space="preserve"> </w:t>
      </w:r>
      <w:r w:rsidRPr="00FA48CE">
        <w:rPr>
          <w:rFonts w:cs="Times New Roman"/>
          <w:sz w:val="24"/>
          <w:szCs w:val="24"/>
        </w:rPr>
        <w:t>гражданско-патриотическое</w:t>
      </w:r>
      <w:r w:rsidRPr="00FA48CE">
        <w:rPr>
          <w:rFonts w:cs="Times New Roman"/>
          <w:spacing w:val="1"/>
          <w:sz w:val="24"/>
          <w:szCs w:val="24"/>
        </w:rPr>
        <w:t xml:space="preserve"> </w:t>
      </w:r>
      <w:r w:rsidRPr="00FA48CE">
        <w:rPr>
          <w:rFonts w:cs="Times New Roman"/>
          <w:sz w:val="24"/>
          <w:szCs w:val="24"/>
        </w:rPr>
        <w:t>развитие</w:t>
      </w:r>
      <w:r w:rsidRPr="00FA48CE">
        <w:rPr>
          <w:rFonts w:cs="Times New Roman"/>
          <w:spacing w:val="1"/>
          <w:sz w:val="24"/>
          <w:szCs w:val="24"/>
        </w:rPr>
        <w:t xml:space="preserve"> </w:t>
      </w:r>
      <w:r w:rsidRPr="00FA48CE">
        <w:rPr>
          <w:rFonts w:cs="Times New Roman"/>
          <w:sz w:val="24"/>
          <w:szCs w:val="24"/>
        </w:rPr>
        <w:t>обучающихся, создавая условия для их самореализации и осуществляя педагогическую</w:t>
      </w:r>
      <w:r w:rsidRPr="00FA48CE">
        <w:rPr>
          <w:rFonts w:cs="Times New Roman"/>
          <w:spacing w:val="1"/>
          <w:sz w:val="24"/>
          <w:szCs w:val="24"/>
        </w:rPr>
        <w:t xml:space="preserve"> </w:t>
      </w:r>
      <w:r w:rsidRPr="00FA48CE">
        <w:rPr>
          <w:rFonts w:cs="Times New Roman"/>
          <w:sz w:val="24"/>
          <w:szCs w:val="24"/>
        </w:rPr>
        <w:t>поддержку в преодолении ими трудностей в обучении и социализации. Обязательным</w:t>
      </w:r>
      <w:r w:rsidRPr="00FA48CE">
        <w:rPr>
          <w:rFonts w:cs="Times New Roman"/>
          <w:spacing w:val="1"/>
          <w:sz w:val="24"/>
          <w:szCs w:val="24"/>
        </w:rPr>
        <w:t xml:space="preserve"> </w:t>
      </w:r>
      <w:r w:rsidRPr="00FA48CE">
        <w:rPr>
          <w:rFonts w:cs="Times New Roman"/>
          <w:sz w:val="24"/>
          <w:szCs w:val="24"/>
        </w:rPr>
        <w:t>условием</w:t>
      </w:r>
      <w:r w:rsidRPr="00FA48CE">
        <w:rPr>
          <w:rFonts w:cs="Times New Roman"/>
          <w:spacing w:val="1"/>
          <w:sz w:val="24"/>
          <w:szCs w:val="24"/>
        </w:rPr>
        <w:t xml:space="preserve"> </w:t>
      </w:r>
      <w:r w:rsidRPr="00FA48CE">
        <w:rPr>
          <w:rFonts w:cs="Times New Roman"/>
          <w:sz w:val="24"/>
          <w:szCs w:val="24"/>
        </w:rPr>
        <w:t>организации</w:t>
      </w:r>
      <w:r w:rsidRPr="00FA48CE">
        <w:rPr>
          <w:rFonts w:cs="Times New Roman"/>
          <w:spacing w:val="1"/>
          <w:sz w:val="24"/>
          <w:szCs w:val="24"/>
        </w:rPr>
        <w:t xml:space="preserve"> </w:t>
      </w:r>
      <w:r w:rsidRPr="00FA48CE">
        <w:rPr>
          <w:rFonts w:cs="Times New Roman"/>
          <w:sz w:val="24"/>
          <w:szCs w:val="24"/>
        </w:rPr>
        <w:t>внеурочной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является</w:t>
      </w:r>
      <w:r w:rsidRPr="00FA48CE">
        <w:rPr>
          <w:rFonts w:cs="Times New Roman"/>
          <w:spacing w:val="1"/>
          <w:sz w:val="24"/>
          <w:szCs w:val="24"/>
        </w:rPr>
        <w:t xml:space="preserve"> </w:t>
      </w:r>
      <w:r w:rsidRPr="00FA48CE">
        <w:rPr>
          <w:rFonts w:cs="Times New Roman"/>
          <w:sz w:val="24"/>
          <w:szCs w:val="24"/>
        </w:rPr>
        <w:t>ее</w:t>
      </w:r>
      <w:r w:rsidRPr="00FA48CE">
        <w:rPr>
          <w:rFonts w:cs="Times New Roman"/>
          <w:spacing w:val="1"/>
          <w:sz w:val="24"/>
          <w:szCs w:val="24"/>
        </w:rPr>
        <w:t xml:space="preserve"> </w:t>
      </w:r>
      <w:r w:rsidRPr="00FA48CE">
        <w:rPr>
          <w:rFonts w:cs="Times New Roman"/>
          <w:sz w:val="24"/>
          <w:szCs w:val="24"/>
        </w:rPr>
        <w:t>воспитательная</w:t>
      </w:r>
      <w:r w:rsidRPr="00FA48CE">
        <w:rPr>
          <w:rFonts w:cs="Times New Roman"/>
          <w:spacing w:val="-57"/>
          <w:sz w:val="24"/>
          <w:szCs w:val="24"/>
        </w:rPr>
        <w:t xml:space="preserve"> </w:t>
      </w:r>
      <w:r w:rsidRPr="00FA48CE">
        <w:rPr>
          <w:rFonts w:cs="Times New Roman"/>
          <w:sz w:val="24"/>
          <w:szCs w:val="24"/>
        </w:rPr>
        <w:t>направленность,</w:t>
      </w:r>
      <w:r w:rsidRPr="00FA48CE">
        <w:rPr>
          <w:rFonts w:cs="Times New Roman"/>
          <w:spacing w:val="1"/>
          <w:sz w:val="24"/>
          <w:szCs w:val="24"/>
        </w:rPr>
        <w:t xml:space="preserve"> </w:t>
      </w:r>
      <w:r w:rsidRPr="00FA48CE">
        <w:rPr>
          <w:rFonts w:cs="Times New Roman"/>
          <w:sz w:val="24"/>
          <w:szCs w:val="24"/>
        </w:rPr>
        <w:t>соотнесенность</w:t>
      </w:r>
      <w:r w:rsidRPr="00FA48CE">
        <w:rPr>
          <w:rFonts w:cs="Times New Roman"/>
          <w:spacing w:val="1"/>
          <w:sz w:val="24"/>
          <w:szCs w:val="24"/>
        </w:rPr>
        <w:t xml:space="preserve"> </w:t>
      </w:r>
      <w:r w:rsidRPr="00FA48CE">
        <w:rPr>
          <w:rFonts w:cs="Times New Roman"/>
          <w:sz w:val="24"/>
          <w:szCs w:val="24"/>
        </w:rPr>
        <w:t>с</w:t>
      </w:r>
      <w:r w:rsidRPr="00FA48CE">
        <w:rPr>
          <w:rFonts w:cs="Times New Roman"/>
          <w:spacing w:val="1"/>
          <w:sz w:val="24"/>
          <w:szCs w:val="24"/>
        </w:rPr>
        <w:t xml:space="preserve"> </w:t>
      </w:r>
      <w:r w:rsidRPr="00FA48CE">
        <w:rPr>
          <w:rFonts w:cs="Times New Roman"/>
          <w:sz w:val="24"/>
          <w:szCs w:val="24"/>
        </w:rPr>
        <w:t>рабочей</w:t>
      </w:r>
      <w:r w:rsidRPr="00FA48CE">
        <w:rPr>
          <w:rFonts w:cs="Times New Roman"/>
          <w:spacing w:val="1"/>
          <w:sz w:val="24"/>
          <w:szCs w:val="24"/>
        </w:rPr>
        <w:t xml:space="preserve"> </w:t>
      </w:r>
      <w:r w:rsidRPr="00FA48CE">
        <w:rPr>
          <w:rFonts w:cs="Times New Roman"/>
          <w:sz w:val="24"/>
          <w:szCs w:val="24"/>
        </w:rPr>
        <w:t>программой</w:t>
      </w:r>
      <w:r w:rsidRPr="00FA48CE">
        <w:rPr>
          <w:rFonts w:cs="Times New Roman"/>
          <w:spacing w:val="1"/>
          <w:sz w:val="24"/>
          <w:szCs w:val="24"/>
        </w:rPr>
        <w:t xml:space="preserve"> </w:t>
      </w:r>
      <w:r w:rsidRPr="00FA48CE">
        <w:rPr>
          <w:rFonts w:cs="Times New Roman"/>
          <w:sz w:val="24"/>
          <w:szCs w:val="24"/>
        </w:rPr>
        <w:t>воспитания</w:t>
      </w:r>
      <w:r w:rsidRPr="00FA48CE">
        <w:rPr>
          <w:rFonts w:cs="Times New Roman"/>
          <w:spacing w:val="1"/>
          <w:sz w:val="24"/>
          <w:szCs w:val="24"/>
        </w:rPr>
        <w:t xml:space="preserve"> </w:t>
      </w:r>
      <w:r w:rsidRPr="00FA48CE">
        <w:rPr>
          <w:rFonts w:cs="Times New Roman"/>
          <w:sz w:val="24"/>
          <w:szCs w:val="24"/>
        </w:rPr>
        <w:t>образовательной</w:t>
      </w:r>
      <w:r w:rsidRPr="00FA48CE">
        <w:rPr>
          <w:rFonts w:cs="Times New Roman"/>
          <w:spacing w:val="1"/>
          <w:sz w:val="24"/>
          <w:szCs w:val="24"/>
        </w:rPr>
        <w:t xml:space="preserve"> </w:t>
      </w:r>
      <w:r w:rsidRPr="00FA48CE">
        <w:rPr>
          <w:rFonts w:cs="Times New Roman"/>
          <w:sz w:val="24"/>
          <w:szCs w:val="24"/>
        </w:rPr>
        <w:t>организации.</w:t>
      </w:r>
    </w:p>
    <w:p w:rsidR="00FA48CE" w:rsidRPr="00FA48CE" w:rsidRDefault="00FA48CE" w:rsidP="00FA48CE">
      <w:pPr>
        <w:pStyle w:val="afffe"/>
        <w:spacing w:line="276" w:lineRule="auto"/>
        <w:ind w:right="118"/>
        <w:rPr>
          <w:rFonts w:cs="Times New Roman"/>
          <w:sz w:val="24"/>
          <w:szCs w:val="24"/>
        </w:rPr>
      </w:pPr>
      <w:r w:rsidRPr="00FA48CE">
        <w:rPr>
          <w:rFonts w:cs="Times New Roman"/>
          <w:sz w:val="24"/>
          <w:szCs w:val="24"/>
        </w:rPr>
        <w:t>С</w:t>
      </w:r>
      <w:r w:rsidRPr="00FA48CE">
        <w:rPr>
          <w:rFonts w:cs="Times New Roman"/>
          <w:spacing w:val="1"/>
          <w:sz w:val="24"/>
          <w:szCs w:val="24"/>
        </w:rPr>
        <w:t xml:space="preserve"> </w:t>
      </w:r>
      <w:r w:rsidRPr="00FA48CE">
        <w:rPr>
          <w:rFonts w:cs="Times New Roman"/>
          <w:sz w:val="24"/>
          <w:szCs w:val="24"/>
        </w:rPr>
        <w:t>целью</w:t>
      </w:r>
      <w:r w:rsidRPr="00FA48CE">
        <w:rPr>
          <w:rFonts w:cs="Times New Roman"/>
          <w:spacing w:val="1"/>
          <w:sz w:val="24"/>
          <w:szCs w:val="24"/>
        </w:rPr>
        <w:t xml:space="preserve"> </w:t>
      </w:r>
      <w:r w:rsidRPr="00FA48CE">
        <w:rPr>
          <w:rFonts w:cs="Times New Roman"/>
          <w:sz w:val="24"/>
          <w:szCs w:val="24"/>
        </w:rPr>
        <w:t>реализации</w:t>
      </w:r>
      <w:r w:rsidRPr="00FA48CE">
        <w:rPr>
          <w:rFonts w:cs="Times New Roman"/>
          <w:spacing w:val="1"/>
          <w:sz w:val="24"/>
          <w:szCs w:val="24"/>
        </w:rPr>
        <w:t xml:space="preserve"> </w:t>
      </w:r>
      <w:r w:rsidRPr="00FA48CE">
        <w:rPr>
          <w:rFonts w:cs="Times New Roman"/>
          <w:sz w:val="24"/>
          <w:szCs w:val="24"/>
        </w:rPr>
        <w:t>принципа</w:t>
      </w:r>
      <w:r w:rsidRPr="00FA48CE">
        <w:rPr>
          <w:rFonts w:cs="Times New Roman"/>
          <w:spacing w:val="1"/>
          <w:sz w:val="24"/>
          <w:szCs w:val="24"/>
        </w:rPr>
        <w:t xml:space="preserve"> </w:t>
      </w:r>
      <w:r w:rsidRPr="00FA48CE">
        <w:rPr>
          <w:rFonts w:cs="Times New Roman"/>
          <w:sz w:val="24"/>
          <w:szCs w:val="24"/>
        </w:rPr>
        <w:t>формирования</w:t>
      </w:r>
      <w:r w:rsidRPr="00FA48CE">
        <w:rPr>
          <w:rFonts w:cs="Times New Roman"/>
          <w:spacing w:val="1"/>
          <w:sz w:val="24"/>
          <w:szCs w:val="24"/>
        </w:rPr>
        <w:t xml:space="preserve"> </w:t>
      </w:r>
      <w:r w:rsidRPr="00FA48CE">
        <w:rPr>
          <w:rFonts w:cs="Times New Roman"/>
          <w:sz w:val="24"/>
          <w:szCs w:val="24"/>
        </w:rPr>
        <w:t>единого</w:t>
      </w:r>
      <w:r w:rsidRPr="00FA48CE">
        <w:rPr>
          <w:rFonts w:cs="Times New Roman"/>
          <w:spacing w:val="1"/>
          <w:sz w:val="24"/>
          <w:szCs w:val="24"/>
        </w:rPr>
        <w:t xml:space="preserve"> </w:t>
      </w:r>
      <w:r w:rsidRPr="00FA48CE">
        <w:rPr>
          <w:rFonts w:cs="Times New Roman"/>
          <w:sz w:val="24"/>
          <w:szCs w:val="24"/>
        </w:rPr>
        <w:t>образовательного</w:t>
      </w:r>
      <w:r w:rsidRPr="00FA48CE">
        <w:rPr>
          <w:rFonts w:cs="Times New Roman"/>
          <w:spacing w:val="1"/>
          <w:sz w:val="24"/>
          <w:szCs w:val="24"/>
        </w:rPr>
        <w:t xml:space="preserve"> </w:t>
      </w:r>
      <w:r w:rsidRPr="00FA48CE">
        <w:rPr>
          <w:rFonts w:cs="Times New Roman"/>
          <w:sz w:val="24"/>
          <w:szCs w:val="24"/>
        </w:rPr>
        <w:t>пространства на всех уровнях образования часы внеурочной деятельности используются</w:t>
      </w:r>
      <w:r w:rsidRPr="00FA48CE">
        <w:rPr>
          <w:rFonts w:cs="Times New Roman"/>
          <w:spacing w:val="1"/>
          <w:sz w:val="24"/>
          <w:szCs w:val="24"/>
        </w:rPr>
        <w:t xml:space="preserve"> </w:t>
      </w:r>
      <w:r w:rsidRPr="00FA48CE">
        <w:rPr>
          <w:rFonts w:cs="Times New Roman"/>
          <w:sz w:val="24"/>
          <w:szCs w:val="24"/>
        </w:rPr>
        <w:t xml:space="preserve">через реализацию модели плана с преобладанием </w:t>
      </w:r>
      <w:r w:rsidRPr="00FA48CE">
        <w:rPr>
          <w:rFonts w:cs="Times New Roman"/>
          <w:b/>
          <w:i/>
          <w:sz w:val="24"/>
          <w:szCs w:val="24"/>
        </w:rPr>
        <w:t>учебно-познавательной деятельности</w:t>
      </w:r>
      <w:r w:rsidRPr="00FA48CE">
        <w:rPr>
          <w:rFonts w:cs="Times New Roman"/>
          <w:sz w:val="24"/>
          <w:szCs w:val="24"/>
        </w:rPr>
        <w:t>,</w:t>
      </w:r>
      <w:r w:rsidRPr="00FA48CE">
        <w:rPr>
          <w:rFonts w:cs="Times New Roman"/>
          <w:spacing w:val="-57"/>
          <w:sz w:val="24"/>
          <w:szCs w:val="24"/>
        </w:rPr>
        <w:t xml:space="preserve"> </w:t>
      </w:r>
      <w:r w:rsidRPr="00FA48CE">
        <w:rPr>
          <w:rFonts w:cs="Times New Roman"/>
          <w:sz w:val="24"/>
          <w:szCs w:val="24"/>
        </w:rPr>
        <w:t>когда наибольшее внимание уделяется внеурочной деятельности по учебным предметам.</w:t>
      </w:r>
      <w:r w:rsidRPr="00FA48CE">
        <w:rPr>
          <w:rFonts w:cs="Times New Roman"/>
          <w:spacing w:val="1"/>
          <w:sz w:val="24"/>
          <w:szCs w:val="24"/>
        </w:rPr>
        <w:t xml:space="preserve"> </w:t>
      </w:r>
      <w:r w:rsidRPr="00FA48CE">
        <w:rPr>
          <w:rFonts w:cs="Times New Roman"/>
          <w:sz w:val="24"/>
          <w:szCs w:val="24"/>
        </w:rPr>
        <w:t>Основными</w:t>
      </w:r>
      <w:r w:rsidRPr="00FA48CE">
        <w:rPr>
          <w:rFonts w:cs="Times New Roman"/>
          <w:spacing w:val="1"/>
          <w:sz w:val="24"/>
          <w:szCs w:val="24"/>
        </w:rPr>
        <w:t xml:space="preserve"> </w:t>
      </w:r>
      <w:r w:rsidRPr="00FA48CE">
        <w:rPr>
          <w:rFonts w:cs="Times New Roman"/>
          <w:sz w:val="24"/>
          <w:szCs w:val="24"/>
        </w:rPr>
        <w:t>направлениями</w:t>
      </w:r>
      <w:r w:rsidRPr="00FA48CE">
        <w:rPr>
          <w:rFonts w:cs="Times New Roman"/>
          <w:spacing w:val="1"/>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содержательном</w:t>
      </w:r>
      <w:r w:rsidRPr="00FA48CE">
        <w:rPr>
          <w:rFonts w:cs="Times New Roman"/>
          <w:spacing w:val="1"/>
          <w:sz w:val="24"/>
          <w:szCs w:val="24"/>
        </w:rPr>
        <w:t xml:space="preserve"> </w:t>
      </w:r>
      <w:r w:rsidRPr="00FA48CE">
        <w:rPr>
          <w:rFonts w:cs="Times New Roman"/>
          <w:sz w:val="24"/>
          <w:szCs w:val="24"/>
        </w:rPr>
        <w:t>наполнении</w:t>
      </w:r>
      <w:r w:rsidRPr="00FA48CE">
        <w:rPr>
          <w:rFonts w:cs="Times New Roman"/>
          <w:spacing w:val="1"/>
          <w:sz w:val="24"/>
          <w:szCs w:val="24"/>
        </w:rPr>
        <w:t xml:space="preserve"> </w:t>
      </w:r>
      <w:r w:rsidRPr="00FA48CE">
        <w:rPr>
          <w:rFonts w:cs="Times New Roman"/>
          <w:sz w:val="24"/>
          <w:szCs w:val="24"/>
        </w:rPr>
        <w:t>являются</w:t>
      </w:r>
      <w:r w:rsidRPr="00FA48CE">
        <w:rPr>
          <w:rFonts w:cs="Times New Roman"/>
          <w:spacing w:val="1"/>
          <w:sz w:val="24"/>
          <w:szCs w:val="24"/>
        </w:rPr>
        <w:t xml:space="preserve"> </w:t>
      </w:r>
      <w:r w:rsidRPr="00FA48CE">
        <w:rPr>
          <w:rFonts w:cs="Times New Roman"/>
          <w:sz w:val="24"/>
          <w:szCs w:val="24"/>
        </w:rPr>
        <w:t>формирование</w:t>
      </w:r>
      <w:r w:rsidRPr="00FA48CE">
        <w:rPr>
          <w:rFonts w:cs="Times New Roman"/>
          <w:spacing w:val="-57"/>
          <w:sz w:val="24"/>
          <w:szCs w:val="24"/>
        </w:rPr>
        <w:t xml:space="preserve"> </w:t>
      </w:r>
      <w:r w:rsidRPr="00FA48CE">
        <w:rPr>
          <w:rFonts w:cs="Times New Roman"/>
          <w:sz w:val="24"/>
          <w:szCs w:val="24"/>
        </w:rPr>
        <w:t>функциональной грамотности</w:t>
      </w:r>
      <w:r w:rsidRPr="00FA48CE">
        <w:rPr>
          <w:rFonts w:cs="Times New Roman"/>
          <w:spacing w:val="-3"/>
          <w:sz w:val="24"/>
          <w:szCs w:val="24"/>
        </w:rPr>
        <w:t xml:space="preserve"> </w:t>
      </w:r>
      <w:r w:rsidRPr="00FA48CE">
        <w:rPr>
          <w:rFonts w:cs="Times New Roman"/>
          <w:sz w:val="24"/>
          <w:szCs w:val="24"/>
        </w:rPr>
        <w:t>и профессиональная ориентация</w:t>
      </w:r>
      <w:r w:rsidRPr="00FA48CE">
        <w:rPr>
          <w:rFonts w:cs="Times New Roman"/>
          <w:spacing w:val="-1"/>
          <w:sz w:val="24"/>
          <w:szCs w:val="24"/>
        </w:rPr>
        <w:t xml:space="preserve"> </w:t>
      </w:r>
      <w:r w:rsidRPr="00FA48CE">
        <w:rPr>
          <w:rFonts w:cs="Times New Roman"/>
          <w:sz w:val="24"/>
          <w:szCs w:val="24"/>
        </w:rPr>
        <w:t>обучающихся.</w:t>
      </w:r>
    </w:p>
    <w:tbl>
      <w:tblPr>
        <w:tblStyle w:val="TableNormal"/>
        <w:tblW w:w="0" w:type="auto"/>
        <w:tblInd w:w="16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981"/>
        <w:gridCol w:w="6250"/>
      </w:tblGrid>
      <w:tr w:rsidR="00FA48CE" w:rsidRPr="00FA48CE" w:rsidTr="002119C9">
        <w:trPr>
          <w:trHeight w:val="841"/>
        </w:trPr>
        <w:tc>
          <w:tcPr>
            <w:tcW w:w="2981" w:type="dxa"/>
          </w:tcPr>
          <w:p w:rsidR="00FA48CE" w:rsidRPr="00FA48CE" w:rsidRDefault="00FA48CE" w:rsidP="002119C9">
            <w:pPr>
              <w:pStyle w:val="TableParagraph"/>
              <w:spacing w:line="276" w:lineRule="auto"/>
              <w:ind w:left="175" w:right="156" w:firstLine="597"/>
              <w:rPr>
                <w:sz w:val="24"/>
                <w:szCs w:val="24"/>
              </w:rPr>
            </w:pPr>
            <w:r w:rsidRPr="00FA48CE">
              <w:rPr>
                <w:sz w:val="24"/>
                <w:szCs w:val="24"/>
              </w:rPr>
              <w:t>Модель плана</w:t>
            </w:r>
            <w:r w:rsidRPr="00FA48CE">
              <w:rPr>
                <w:spacing w:val="1"/>
                <w:sz w:val="24"/>
                <w:szCs w:val="24"/>
              </w:rPr>
              <w:t xml:space="preserve"> </w:t>
            </w:r>
            <w:r w:rsidRPr="00FA48CE">
              <w:rPr>
                <w:sz w:val="24"/>
                <w:szCs w:val="24"/>
              </w:rPr>
              <w:t>внеурочной</w:t>
            </w:r>
            <w:r w:rsidRPr="00FA48CE">
              <w:rPr>
                <w:spacing w:val="-14"/>
                <w:sz w:val="24"/>
                <w:szCs w:val="24"/>
              </w:rPr>
              <w:t xml:space="preserve"> </w:t>
            </w:r>
            <w:r w:rsidRPr="00FA48CE">
              <w:rPr>
                <w:sz w:val="24"/>
                <w:szCs w:val="24"/>
              </w:rPr>
              <w:t>деятельности</w:t>
            </w:r>
          </w:p>
        </w:tc>
        <w:tc>
          <w:tcPr>
            <w:tcW w:w="6250" w:type="dxa"/>
          </w:tcPr>
          <w:p w:rsidR="00FA48CE" w:rsidRPr="00FA48CE" w:rsidRDefault="00FA48CE" w:rsidP="002119C9">
            <w:pPr>
              <w:pStyle w:val="TableParagraph"/>
              <w:spacing w:line="276" w:lineRule="auto"/>
              <w:ind w:left="1648"/>
              <w:rPr>
                <w:sz w:val="24"/>
                <w:szCs w:val="24"/>
              </w:rPr>
            </w:pPr>
            <w:r w:rsidRPr="00FA48CE">
              <w:rPr>
                <w:sz w:val="24"/>
                <w:szCs w:val="24"/>
              </w:rPr>
              <w:t>Содержательное</w:t>
            </w:r>
            <w:r w:rsidRPr="00FA48CE">
              <w:rPr>
                <w:spacing w:val="-3"/>
                <w:sz w:val="24"/>
                <w:szCs w:val="24"/>
              </w:rPr>
              <w:t xml:space="preserve"> </w:t>
            </w:r>
            <w:r w:rsidRPr="00FA48CE">
              <w:rPr>
                <w:sz w:val="24"/>
                <w:szCs w:val="24"/>
              </w:rPr>
              <w:t>наполнение</w:t>
            </w:r>
          </w:p>
        </w:tc>
      </w:tr>
      <w:tr w:rsidR="00FA48CE" w:rsidRPr="00FA48CE" w:rsidTr="002119C9">
        <w:trPr>
          <w:trHeight w:val="2406"/>
        </w:trPr>
        <w:tc>
          <w:tcPr>
            <w:tcW w:w="2981" w:type="dxa"/>
          </w:tcPr>
          <w:p w:rsidR="00FA48CE" w:rsidRPr="00FA48CE" w:rsidRDefault="00FA48CE" w:rsidP="002119C9">
            <w:pPr>
              <w:pStyle w:val="TableParagraph"/>
              <w:spacing w:line="276" w:lineRule="auto"/>
              <w:ind w:left="11" w:right="622"/>
              <w:rPr>
                <w:sz w:val="24"/>
                <w:szCs w:val="24"/>
              </w:rPr>
            </w:pPr>
            <w:r w:rsidRPr="00FA48CE">
              <w:rPr>
                <w:sz w:val="24"/>
                <w:szCs w:val="24"/>
              </w:rPr>
              <w:t>Преобладание учебно-</w:t>
            </w:r>
            <w:r w:rsidRPr="00FA48CE">
              <w:rPr>
                <w:spacing w:val="-58"/>
                <w:sz w:val="24"/>
                <w:szCs w:val="24"/>
              </w:rPr>
              <w:t xml:space="preserve"> </w:t>
            </w:r>
            <w:r w:rsidRPr="00FA48CE">
              <w:rPr>
                <w:sz w:val="24"/>
                <w:szCs w:val="24"/>
              </w:rPr>
              <w:t>познавательной</w:t>
            </w:r>
            <w:r w:rsidRPr="00FA48CE">
              <w:rPr>
                <w:spacing w:val="1"/>
                <w:sz w:val="24"/>
                <w:szCs w:val="24"/>
              </w:rPr>
              <w:t xml:space="preserve"> </w:t>
            </w:r>
            <w:r w:rsidRPr="00FA48CE">
              <w:rPr>
                <w:sz w:val="24"/>
                <w:szCs w:val="24"/>
              </w:rPr>
              <w:t>деятельности</w:t>
            </w:r>
          </w:p>
        </w:tc>
        <w:tc>
          <w:tcPr>
            <w:tcW w:w="6250" w:type="dxa"/>
          </w:tcPr>
          <w:p w:rsidR="00FA48CE" w:rsidRPr="00FA48CE" w:rsidRDefault="00FA48CE" w:rsidP="00517BEF">
            <w:pPr>
              <w:pStyle w:val="TableParagraph"/>
              <w:numPr>
                <w:ilvl w:val="0"/>
                <w:numId w:val="283"/>
              </w:numPr>
              <w:tabs>
                <w:tab w:val="left" w:pos="151"/>
              </w:tabs>
              <w:spacing w:line="276" w:lineRule="auto"/>
              <w:ind w:right="932" w:firstLine="0"/>
              <w:rPr>
                <w:sz w:val="24"/>
                <w:szCs w:val="24"/>
                <w:lang w:val="ru-RU"/>
              </w:rPr>
            </w:pPr>
            <w:r w:rsidRPr="00FA48CE">
              <w:rPr>
                <w:sz w:val="24"/>
                <w:szCs w:val="24"/>
                <w:lang w:val="ru-RU"/>
              </w:rPr>
              <w:t>занятия обучающихся по углубленному изучению</w:t>
            </w:r>
            <w:r w:rsidRPr="00FA48CE">
              <w:rPr>
                <w:spacing w:val="-57"/>
                <w:sz w:val="24"/>
                <w:szCs w:val="24"/>
                <w:lang w:val="ru-RU"/>
              </w:rPr>
              <w:t xml:space="preserve"> </w:t>
            </w:r>
            <w:r w:rsidRPr="00FA48CE">
              <w:rPr>
                <w:sz w:val="24"/>
                <w:szCs w:val="24"/>
                <w:lang w:val="ru-RU"/>
              </w:rPr>
              <w:t>отдельных</w:t>
            </w:r>
            <w:r w:rsidRPr="00FA48CE">
              <w:rPr>
                <w:spacing w:val="3"/>
                <w:sz w:val="24"/>
                <w:szCs w:val="24"/>
                <w:lang w:val="ru-RU"/>
              </w:rPr>
              <w:t xml:space="preserve"> </w:t>
            </w:r>
            <w:r w:rsidRPr="00FA48CE">
              <w:rPr>
                <w:sz w:val="24"/>
                <w:szCs w:val="24"/>
                <w:lang w:val="ru-RU"/>
              </w:rPr>
              <w:t>учебных</w:t>
            </w:r>
            <w:r w:rsidRPr="00FA48CE">
              <w:rPr>
                <w:spacing w:val="2"/>
                <w:sz w:val="24"/>
                <w:szCs w:val="24"/>
                <w:lang w:val="ru-RU"/>
              </w:rPr>
              <w:t xml:space="preserve"> </w:t>
            </w:r>
            <w:r w:rsidRPr="00FA48CE">
              <w:rPr>
                <w:sz w:val="24"/>
                <w:szCs w:val="24"/>
                <w:lang w:val="ru-RU"/>
              </w:rPr>
              <w:t>предметов;</w:t>
            </w:r>
          </w:p>
          <w:p w:rsidR="00FA48CE" w:rsidRPr="00FA48CE" w:rsidRDefault="00FA48CE" w:rsidP="00517BEF">
            <w:pPr>
              <w:pStyle w:val="TableParagraph"/>
              <w:numPr>
                <w:ilvl w:val="0"/>
                <w:numId w:val="283"/>
              </w:numPr>
              <w:tabs>
                <w:tab w:val="left" w:pos="151"/>
              </w:tabs>
              <w:spacing w:line="276" w:lineRule="auto"/>
              <w:ind w:right="83" w:firstLine="0"/>
              <w:rPr>
                <w:sz w:val="24"/>
                <w:szCs w:val="24"/>
                <w:lang w:val="ru-RU"/>
              </w:rPr>
            </w:pPr>
            <w:r w:rsidRPr="00FA48CE">
              <w:rPr>
                <w:sz w:val="24"/>
                <w:szCs w:val="24"/>
                <w:lang w:val="ru-RU"/>
              </w:rPr>
              <w:t>занятия обучающихся по формированию функциональной</w:t>
            </w:r>
            <w:r w:rsidRPr="00FA48CE">
              <w:rPr>
                <w:spacing w:val="-57"/>
                <w:sz w:val="24"/>
                <w:szCs w:val="24"/>
                <w:lang w:val="ru-RU"/>
              </w:rPr>
              <w:t xml:space="preserve"> </w:t>
            </w:r>
            <w:r w:rsidRPr="00FA48CE">
              <w:rPr>
                <w:sz w:val="24"/>
                <w:szCs w:val="24"/>
                <w:lang w:val="ru-RU"/>
              </w:rPr>
              <w:t>грамотности;</w:t>
            </w:r>
          </w:p>
          <w:p w:rsidR="00FA48CE" w:rsidRPr="00FA48CE" w:rsidRDefault="00FA48CE" w:rsidP="00517BEF">
            <w:pPr>
              <w:pStyle w:val="TableParagraph"/>
              <w:numPr>
                <w:ilvl w:val="0"/>
                <w:numId w:val="283"/>
              </w:numPr>
              <w:tabs>
                <w:tab w:val="left" w:pos="142"/>
              </w:tabs>
              <w:spacing w:line="276" w:lineRule="auto"/>
              <w:ind w:right="323" w:firstLine="0"/>
              <w:rPr>
                <w:sz w:val="24"/>
                <w:szCs w:val="24"/>
                <w:lang w:val="ru-RU"/>
              </w:rPr>
            </w:pPr>
            <w:r w:rsidRPr="00FA48CE">
              <w:rPr>
                <w:sz w:val="24"/>
                <w:szCs w:val="24"/>
                <w:lang w:val="ru-RU"/>
              </w:rPr>
              <w:t>занятия обучающихся с педагогами, сопровождающими</w:t>
            </w:r>
            <w:r w:rsidRPr="00FA48CE">
              <w:rPr>
                <w:spacing w:val="-57"/>
                <w:sz w:val="24"/>
                <w:szCs w:val="24"/>
                <w:lang w:val="ru-RU"/>
              </w:rPr>
              <w:t xml:space="preserve"> </w:t>
            </w:r>
            <w:r w:rsidRPr="00FA48CE">
              <w:rPr>
                <w:sz w:val="24"/>
                <w:szCs w:val="24"/>
                <w:lang w:val="ru-RU"/>
              </w:rPr>
              <w:t>проектно-исследовательскую</w:t>
            </w:r>
            <w:r w:rsidRPr="00FA48CE">
              <w:rPr>
                <w:spacing w:val="-1"/>
                <w:sz w:val="24"/>
                <w:szCs w:val="24"/>
                <w:lang w:val="ru-RU"/>
              </w:rPr>
              <w:t xml:space="preserve"> </w:t>
            </w:r>
            <w:r w:rsidRPr="00FA48CE">
              <w:rPr>
                <w:sz w:val="24"/>
                <w:szCs w:val="24"/>
                <w:lang w:val="ru-RU"/>
              </w:rPr>
              <w:t>деятельность;</w:t>
            </w:r>
          </w:p>
          <w:p w:rsidR="00FA48CE" w:rsidRPr="00FA48CE" w:rsidRDefault="00FA48CE" w:rsidP="00517BEF">
            <w:pPr>
              <w:pStyle w:val="TableParagraph"/>
              <w:numPr>
                <w:ilvl w:val="0"/>
                <w:numId w:val="283"/>
              </w:numPr>
              <w:tabs>
                <w:tab w:val="left" w:pos="151"/>
              </w:tabs>
              <w:spacing w:line="276" w:lineRule="auto"/>
              <w:ind w:left="150"/>
              <w:rPr>
                <w:sz w:val="24"/>
                <w:szCs w:val="24"/>
              </w:rPr>
            </w:pPr>
            <w:r w:rsidRPr="00FA48CE">
              <w:rPr>
                <w:sz w:val="24"/>
                <w:szCs w:val="24"/>
              </w:rPr>
              <w:t>профориентационные</w:t>
            </w:r>
            <w:r w:rsidRPr="00FA48CE">
              <w:rPr>
                <w:spacing w:val="-5"/>
                <w:sz w:val="24"/>
                <w:szCs w:val="24"/>
              </w:rPr>
              <w:t xml:space="preserve"> </w:t>
            </w:r>
            <w:r w:rsidRPr="00FA48CE">
              <w:rPr>
                <w:sz w:val="24"/>
                <w:szCs w:val="24"/>
              </w:rPr>
              <w:t>занятия</w:t>
            </w:r>
            <w:r w:rsidRPr="00FA48CE">
              <w:rPr>
                <w:spacing w:val="-3"/>
                <w:sz w:val="24"/>
                <w:szCs w:val="24"/>
              </w:rPr>
              <w:t xml:space="preserve"> </w:t>
            </w:r>
            <w:r w:rsidRPr="00FA48CE">
              <w:rPr>
                <w:sz w:val="24"/>
                <w:szCs w:val="24"/>
              </w:rPr>
              <w:t>обучающихся.</w:t>
            </w:r>
          </w:p>
        </w:tc>
      </w:tr>
    </w:tbl>
    <w:p w:rsidR="00FA48CE" w:rsidRPr="00FA48CE" w:rsidRDefault="00FA48CE" w:rsidP="00FA48CE">
      <w:pPr>
        <w:pStyle w:val="afffe"/>
        <w:spacing w:line="276" w:lineRule="auto"/>
        <w:ind w:firstLine="0"/>
        <w:jc w:val="left"/>
        <w:rPr>
          <w:rFonts w:cs="Times New Roman"/>
          <w:sz w:val="24"/>
          <w:szCs w:val="24"/>
        </w:rPr>
      </w:pPr>
    </w:p>
    <w:p w:rsidR="00FA48CE" w:rsidRPr="00FA48CE" w:rsidRDefault="00FA48CE" w:rsidP="00FA48CE">
      <w:pPr>
        <w:spacing w:line="276" w:lineRule="auto"/>
        <w:ind w:left="2052"/>
        <w:rPr>
          <w:rFonts w:ascii="Times New Roman" w:hAnsi="Times New Roman" w:cs="Times New Roman"/>
          <w:b/>
          <w:sz w:val="24"/>
          <w:szCs w:val="24"/>
        </w:rPr>
      </w:pPr>
      <w:r w:rsidRPr="00FA48CE">
        <w:rPr>
          <w:rFonts w:ascii="Times New Roman" w:hAnsi="Times New Roman" w:cs="Times New Roman"/>
          <w:b/>
          <w:sz w:val="24"/>
          <w:szCs w:val="24"/>
        </w:rPr>
        <w:t>Планирование</w:t>
      </w:r>
      <w:r w:rsidRPr="00FA48CE">
        <w:rPr>
          <w:rFonts w:ascii="Times New Roman" w:hAnsi="Times New Roman" w:cs="Times New Roman"/>
          <w:b/>
          <w:spacing w:val="-6"/>
          <w:sz w:val="24"/>
          <w:szCs w:val="24"/>
        </w:rPr>
        <w:t xml:space="preserve"> </w:t>
      </w:r>
      <w:r w:rsidRPr="00FA48CE">
        <w:rPr>
          <w:rFonts w:ascii="Times New Roman" w:hAnsi="Times New Roman" w:cs="Times New Roman"/>
          <w:b/>
          <w:sz w:val="24"/>
          <w:szCs w:val="24"/>
        </w:rPr>
        <w:t>внеурочной</w:t>
      </w:r>
      <w:r w:rsidRPr="00FA48CE">
        <w:rPr>
          <w:rFonts w:ascii="Times New Roman" w:hAnsi="Times New Roman" w:cs="Times New Roman"/>
          <w:b/>
          <w:spacing w:val="-5"/>
          <w:sz w:val="24"/>
          <w:szCs w:val="24"/>
        </w:rPr>
        <w:t xml:space="preserve"> </w:t>
      </w:r>
      <w:r w:rsidRPr="00FA48CE">
        <w:rPr>
          <w:rFonts w:ascii="Times New Roman" w:hAnsi="Times New Roman" w:cs="Times New Roman"/>
          <w:b/>
          <w:sz w:val="24"/>
          <w:szCs w:val="24"/>
        </w:rPr>
        <w:t>деятельности</w:t>
      </w:r>
    </w:p>
    <w:p w:rsidR="00FA48CE" w:rsidRPr="00FA48CE" w:rsidRDefault="00FA48CE" w:rsidP="00FA48CE">
      <w:pPr>
        <w:pStyle w:val="afffe"/>
        <w:spacing w:line="276" w:lineRule="auto"/>
        <w:ind w:right="120"/>
        <w:rPr>
          <w:rFonts w:cs="Times New Roman"/>
          <w:sz w:val="24"/>
          <w:szCs w:val="24"/>
        </w:rPr>
      </w:pPr>
      <w:r w:rsidRPr="00FA48CE">
        <w:rPr>
          <w:rFonts w:cs="Times New Roman"/>
          <w:sz w:val="24"/>
          <w:szCs w:val="24"/>
        </w:rPr>
        <w:t>С</w:t>
      </w:r>
      <w:r w:rsidRPr="00FA48CE">
        <w:rPr>
          <w:rFonts w:cs="Times New Roman"/>
          <w:spacing w:val="1"/>
          <w:sz w:val="24"/>
          <w:szCs w:val="24"/>
        </w:rPr>
        <w:t xml:space="preserve"> </w:t>
      </w:r>
      <w:r w:rsidRPr="00FA48CE">
        <w:rPr>
          <w:rFonts w:cs="Times New Roman"/>
          <w:sz w:val="24"/>
          <w:szCs w:val="24"/>
        </w:rPr>
        <w:t>целью</w:t>
      </w:r>
      <w:r w:rsidRPr="00FA48CE">
        <w:rPr>
          <w:rFonts w:cs="Times New Roman"/>
          <w:spacing w:val="1"/>
          <w:sz w:val="24"/>
          <w:szCs w:val="24"/>
        </w:rPr>
        <w:t xml:space="preserve"> </w:t>
      </w:r>
      <w:r w:rsidRPr="00FA48CE">
        <w:rPr>
          <w:rFonts w:cs="Times New Roman"/>
          <w:sz w:val="24"/>
          <w:szCs w:val="24"/>
        </w:rPr>
        <w:t>обеспечения</w:t>
      </w:r>
      <w:r w:rsidRPr="00FA48CE">
        <w:rPr>
          <w:rFonts w:cs="Times New Roman"/>
          <w:spacing w:val="1"/>
          <w:sz w:val="24"/>
          <w:szCs w:val="24"/>
        </w:rPr>
        <w:t xml:space="preserve"> </w:t>
      </w:r>
      <w:r w:rsidRPr="00FA48CE">
        <w:rPr>
          <w:rFonts w:cs="Times New Roman"/>
          <w:sz w:val="24"/>
          <w:szCs w:val="24"/>
        </w:rPr>
        <w:t>преемственности</w:t>
      </w:r>
      <w:r w:rsidRPr="00FA48CE">
        <w:rPr>
          <w:rFonts w:cs="Times New Roman"/>
          <w:spacing w:val="1"/>
          <w:sz w:val="24"/>
          <w:szCs w:val="24"/>
        </w:rPr>
        <w:t xml:space="preserve"> </w:t>
      </w:r>
      <w:r w:rsidRPr="00FA48CE">
        <w:rPr>
          <w:rFonts w:cs="Times New Roman"/>
          <w:sz w:val="24"/>
          <w:szCs w:val="24"/>
        </w:rPr>
        <w:t>содержания</w:t>
      </w:r>
      <w:r w:rsidRPr="00FA48CE">
        <w:rPr>
          <w:rFonts w:cs="Times New Roman"/>
          <w:spacing w:val="1"/>
          <w:sz w:val="24"/>
          <w:szCs w:val="24"/>
        </w:rPr>
        <w:t xml:space="preserve"> </w:t>
      </w:r>
      <w:r w:rsidRPr="00FA48CE">
        <w:rPr>
          <w:rFonts w:cs="Times New Roman"/>
          <w:sz w:val="24"/>
          <w:szCs w:val="24"/>
        </w:rPr>
        <w:t>образовательных</w:t>
      </w:r>
      <w:r w:rsidRPr="00FA48CE">
        <w:rPr>
          <w:rFonts w:cs="Times New Roman"/>
          <w:spacing w:val="1"/>
          <w:sz w:val="24"/>
          <w:szCs w:val="24"/>
        </w:rPr>
        <w:t xml:space="preserve"> </w:t>
      </w:r>
      <w:r w:rsidRPr="00FA48CE">
        <w:rPr>
          <w:rFonts w:cs="Times New Roman"/>
          <w:sz w:val="24"/>
          <w:szCs w:val="24"/>
        </w:rPr>
        <w:t>программ</w:t>
      </w:r>
      <w:r w:rsidRPr="00FA48CE">
        <w:rPr>
          <w:rFonts w:cs="Times New Roman"/>
          <w:spacing w:val="1"/>
          <w:sz w:val="24"/>
          <w:szCs w:val="24"/>
        </w:rPr>
        <w:t xml:space="preserve"> </w:t>
      </w:r>
      <w:r w:rsidRPr="00FA48CE">
        <w:rPr>
          <w:rFonts w:cs="Times New Roman"/>
          <w:sz w:val="24"/>
          <w:szCs w:val="24"/>
        </w:rPr>
        <w:t>начального общего, основного общего и среднего образования при формировании плана</w:t>
      </w:r>
      <w:r w:rsidRPr="00FA48CE">
        <w:rPr>
          <w:rFonts w:cs="Times New Roman"/>
          <w:spacing w:val="1"/>
          <w:sz w:val="24"/>
          <w:szCs w:val="24"/>
        </w:rPr>
        <w:t xml:space="preserve"> </w:t>
      </w:r>
      <w:r w:rsidRPr="00FA48CE">
        <w:rPr>
          <w:rFonts w:cs="Times New Roman"/>
          <w:sz w:val="24"/>
          <w:szCs w:val="24"/>
        </w:rPr>
        <w:t>внеурочной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образовательной</w:t>
      </w:r>
      <w:r w:rsidRPr="00FA48CE">
        <w:rPr>
          <w:rFonts w:cs="Times New Roman"/>
          <w:spacing w:val="1"/>
          <w:sz w:val="24"/>
          <w:szCs w:val="24"/>
        </w:rPr>
        <w:t xml:space="preserve"> </w:t>
      </w:r>
      <w:r w:rsidRPr="00FA48CE">
        <w:rPr>
          <w:rFonts w:cs="Times New Roman"/>
          <w:sz w:val="24"/>
          <w:szCs w:val="24"/>
        </w:rPr>
        <w:t>организации</w:t>
      </w:r>
      <w:r w:rsidRPr="00FA48CE">
        <w:rPr>
          <w:rFonts w:cs="Times New Roman"/>
          <w:spacing w:val="1"/>
          <w:sz w:val="24"/>
          <w:szCs w:val="24"/>
        </w:rPr>
        <w:t xml:space="preserve"> </w:t>
      </w:r>
      <w:r w:rsidRPr="00FA48CE">
        <w:rPr>
          <w:rFonts w:cs="Times New Roman"/>
          <w:sz w:val="24"/>
          <w:szCs w:val="24"/>
        </w:rPr>
        <w:t>предусмотрена</w:t>
      </w:r>
      <w:r w:rsidRPr="00FA48CE">
        <w:rPr>
          <w:rFonts w:cs="Times New Roman"/>
          <w:spacing w:val="1"/>
          <w:sz w:val="24"/>
          <w:szCs w:val="24"/>
        </w:rPr>
        <w:t xml:space="preserve"> </w:t>
      </w:r>
      <w:r w:rsidRPr="00FA48CE">
        <w:rPr>
          <w:rFonts w:cs="Times New Roman"/>
          <w:b/>
          <w:sz w:val="24"/>
          <w:szCs w:val="24"/>
        </w:rPr>
        <w:t>часть,</w:t>
      </w:r>
      <w:r w:rsidRPr="00FA48CE">
        <w:rPr>
          <w:rFonts w:cs="Times New Roman"/>
          <w:b/>
          <w:spacing w:val="1"/>
          <w:sz w:val="24"/>
          <w:szCs w:val="24"/>
        </w:rPr>
        <w:t xml:space="preserve"> </w:t>
      </w:r>
      <w:r w:rsidRPr="00FA48CE">
        <w:rPr>
          <w:rFonts w:cs="Times New Roman"/>
          <w:b/>
          <w:sz w:val="24"/>
          <w:szCs w:val="24"/>
        </w:rPr>
        <w:t>рекомендуемая</w:t>
      </w:r>
      <w:r w:rsidRPr="00FA48CE">
        <w:rPr>
          <w:rFonts w:cs="Times New Roman"/>
          <w:b/>
          <w:spacing w:val="-2"/>
          <w:sz w:val="24"/>
          <w:szCs w:val="24"/>
        </w:rPr>
        <w:t xml:space="preserve"> </w:t>
      </w:r>
      <w:r w:rsidRPr="00FA48CE">
        <w:rPr>
          <w:rFonts w:cs="Times New Roman"/>
          <w:b/>
          <w:sz w:val="24"/>
          <w:szCs w:val="24"/>
        </w:rPr>
        <w:t>для</w:t>
      </w:r>
      <w:r w:rsidRPr="00FA48CE">
        <w:rPr>
          <w:rFonts w:cs="Times New Roman"/>
          <w:b/>
          <w:spacing w:val="-1"/>
          <w:sz w:val="24"/>
          <w:szCs w:val="24"/>
        </w:rPr>
        <w:t xml:space="preserve"> </w:t>
      </w:r>
      <w:r w:rsidRPr="00FA48CE">
        <w:rPr>
          <w:rFonts w:cs="Times New Roman"/>
          <w:b/>
          <w:sz w:val="24"/>
          <w:szCs w:val="24"/>
        </w:rPr>
        <w:t>всех обучающихся</w:t>
      </w:r>
      <w:r w:rsidRPr="00FA48CE">
        <w:rPr>
          <w:rFonts w:cs="Times New Roman"/>
          <w:sz w:val="24"/>
          <w:szCs w:val="24"/>
        </w:rPr>
        <w:t>:</w:t>
      </w:r>
    </w:p>
    <w:p w:rsidR="00FA48CE" w:rsidRPr="00FA48CE" w:rsidRDefault="00FA48CE" w:rsidP="00FA48CE">
      <w:pPr>
        <w:pStyle w:val="afffe"/>
        <w:spacing w:line="276" w:lineRule="auto"/>
        <w:ind w:right="118"/>
        <w:rPr>
          <w:rFonts w:cs="Times New Roman"/>
          <w:sz w:val="24"/>
          <w:szCs w:val="24"/>
        </w:rPr>
      </w:pPr>
      <w:r w:rsidRPr="00FA48CE">
        <w:rPr>
          <w:rFonts w:cs="Times New Roman"/>
          <w:sz w:val="24"/>
          <w:szCs w:val="24"/>
        </w:rPr>
        <w:t>1 час в неделю - на информационно-просветительские занятия патриотической,</w:t>
      </w:r>
      <w:r w:rsidRPr="00FA48CE">
        <w:rPr>
          <w:rFonts w:cs="Times New Roman"/>
          <w:spacing w:val="1"/>
          <w:sz w:val="24"/>
          <w:szCs w:val="24"/>
        </w:rPr>
        <w:t xml:space="preserve"> </w:t>
      </w:r>
      <w:r w:rsidRPr="00FA48CE">
        <w:rPr>
          <w:rFonts w:cs="Times New Roman"/>
          <w:sz w:val="24"/>
          <w:szCs w:val="24"/>
        </w:rPr>
        <w:t>нравственной</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экологической</w:t>
      </w:r>
      <w:r w:rsidRPr="00FA48CE">
        <w:rPr>
          <w:rFonts w:cs="Times New Roman"/>
          <w:spacing w:val="1"/>
          <w:sz w:val="24"/>
          <w:szCs w:val="24"/>
        </w:rPr>
        <w:t xml:space="preserve"> </w:t>
      </w:r>
      <w:r w:rsidRPr="00FA48CE">
        <w:rPr>
          <w:rFonts w:cs="Times New Roman"/>
          <w:sz w:val="24"/>
          <w:szCs w:val="24"/>
        </w:rPr>
        <w:t>направленности</w:t>
      </w:r>
      <w:r w:rsidRPr="00FA48CE">
        <w:rPr>
          <w:rFonts w:cs="Times New Roman"/>
          <w:spacing w:val="1"/>
          <w:sz w:val="24"/>
          <w:szCs w:val="24"/>
        </w:rPr>
        <w:t xml:space="preserve"> </w:t>
      </w:r>
      <w:r w:rsidRPr="00FA48CE">
        <w:rPr>
          <w:rFonts w:cs="Times New Roman"/>
          <w:sz w:val="24"/>
          <w:szCs w:val="24"/>
        </w:rPr>
        <w:t>«Разговоры</w:t>
      </w:r>
      <w:r w:rsidRPr="00FA48CE">
        <w:rPr>
          <w:rFonts w:cs="Times New Roman"/>
          <w:spacing w:val="1"/>
          <w:sz w:val="24"/>
          <w:szCs w:val="24"/>
        </w:rPr>
        <w:t xml:space="preserve"> </w:t>
      </w:r>
      <w:r w:rsidRPr="00FA48CE">
        <w:rPr>
          <w:rFonts w:cs="Times New Roman"/>
          <w:sz w:val="24"/>
          <w:szCs w:val="24"/>
        </w:rPr>
        <w:t>о</w:t>
      </w:r>
      <w:r w:rsidRPr="00FA48CE">
        <w:rPr>
          <w:rFonts w:cs="Times New Roman"/>
          <w:spacing w:val="1"/>
          <w:sz w:val="24"/>
          <w:szCs w:val="24"/>
        </w:rPr>
        <w:t xml:space="preserve"> </w:t>
      </w:r>
      <w:r w:rsidRPr="00FA48CE">
        <w:rPr>
          <w:rFonts w:cs="Times New Roman"/>
          <w:sz w:val="24"/>
          <w:szCs w:val="24"/>
        </w:rPr>
        <w:t>важном»</w:t>
      </w:r>
      <w:r w:rsidRPr="00FA48CE">
        <w:rPr>
          <w:rFonts w:cs="Times New Roman"/>
          <w:spacing w:val="1"/>
          <w:sz w:val="24"/>
          <w:szCs w:val="24"/>
        </w:rPr>
        <w:t xml:space="preserve"> </w:t>
      </w:r>
      <w:r w:rsidRPr="00FA48CE">
        <w:rPr>
          <w:rFonts w:cs="Times New Roman"/>
          <w:sz w:val="24"/>
          <w:szCs w:val="24"/>
        </w:rPr>
        <w:t>(понедельник,</w:t>
      </w:r>
      <w:r w:rsidRPr="00FA48CE">
        <w:rPr>
          <w:rFonts w:cs="Times New Roman"/>
          <w:spacing w:val="1"/>
          <w:sz w:val="24"/>
          <w:szCs w:val="24"/>
        </w:rPr>
        <w:t xml:space="preserve"> </w:t>
      </w:r>
      <w:r w:rsidRPr="00FA48CE">
        <w:rPr>
          <w:rFonts w:cs="Times New Roman"/>
          <w:sz w:val="24"/>
          <w:szCs w:val="24"/>
        </w:rPr>
        <w:t>первый</w:t>
      </w:r>
      <w:r w:rsidRPr="00FA48CE">
        <w:rPr>
          <w:rFonts w:cs="Times New Roman"/>
          <w:spacing w:val="2"/>
          <w:sz w:val="24"/>
          <w:szCs w:val="24"/>
        </w:rPr>
        <w:t xml:space="preserve"> </w:t>
      </w:r>
      <w:r w:rsidRPr="00FA48CE">
        <w:rPr>
          <w:rFonts w:cs="Times New Roman"/>
          <w:sz w:val="24"/>
          <w:szCs w:val="24"/>
        </w:rPr>
        <w:t>урок).</w:t>
      </w:r>
    </w:p>
    <w:p w:rsidR="00FA48CE" w:rsidRPr="00FA48CE" w:rsidRDefault="00FA48CE" w:rsidP="00FA48CE">
      <w:pPr>
        <w:pStyle w:val="afffe"/>
        <w:tabs>
          <w:tab w:val="left" w:pos="1750"/>
          <w:tab w:val="left" w:pos="1781"/>
          <w:tab w:val="left" w:pos="2916"/>
          <w:tab w:val="left" w:pos="3528"/>
          <w:tab w:val="left" w:pos="4066"/>
          <w:tab w:val="left" w:pos="4954"/>
          <w:tab w:val="left" w:pos="5319"/>
          <w:tab w:val="left" w:pos="6459"/>
          <w:tab w:val="left" w:pos="7181"/>
          <w:tab w:val="left" w:pos="7433"/>
          <w:tab w:val="left" w:pos="7829"/>
          <w:tab w:val="left" w:pos="8254"/>
        </w:tabs>
        <w:spacing w:line="276" w:lineRule="auto"/>
        <w:ind w:right="118"/>
        <w:jc w:val="left"/>
        <w:rPr>
          <w:rFonts w:cs="Times New Roman"/>
          <w:sz w:val="24"/>
          <w:szCs w:val="24"/>
        </w:rPr>
      </w:pPr>
      <w:r w:rsidRPr="00FA48CE">
        <w:rPr>
          <w:rFonts w:cs="Times New Roman"/>
          <w:spacing w:val="-1"/>
          <w:sz w:val="24"/>
          <w:szCs w:val="24"/>
        </w:rPr>
        <w:t>Занятия</w:t>
      </w:r>
      <w:r w:rsidRPr="00FA48CE">
        <w:rPr>
          <w:rFonts w:cs="Times New Roman"/>
          <w:spacing w:val="-14"/>
          <w:sz w:val="24"/>
          <w:szCs w:val="24"/>
        </w:rPr>
        <w:t xml:space="preserve"> </w:t>
      </w:r>
      <w:r w:rsidRPr="00FA48CE">
        <w:rPr>
          <w:rFonts w:cs="Times New Roman"/>
          <w:sz w:val="24"/>
          <w:szCs w:val="24"/>
        </w:rPr>
        <w:t>по</w:t>
      </w:r>
      <w:r w:rsidRPr="00FA48CE">
        <w:rPr>
          <w:rFonts w:cs="Times New Roman"/>
          <w:spacing w:val="-14"/>
          <w:sz w:val="24"/>
          <w:szCs w:val="24"/>
        </w:rPr>
        <w:t xml:space="preserve"> </w:t>
      </w:r>
      <w:r w:rsidRPr="00FA48CE">
        <w:rPr>
          <w:rFonts w:cs="Times New Roman"/>
          <w:sz w:val="24"/>
          <w:szCs w:val="24"/>
        </w:rPr>
        <w:t>формированию</w:t>
      </w:r>
      <w:r w:rsidRPr="00FA48CE">
        <w:rPr>
          <w:rFonts w:cs="Times New Roman"/>
          <w:spacing w:val="-14"/>
          <w:sz w:val="24"/>
          <w:szCs w:val="24"/>
        </w:rPr>
        <w:t xml:space="preserve"> </w:t>
      </w:r>
      <w:r w:rsidRPr="00FA48CE">
        <w:rPr>
          <w:rFonts w:cs="Times New Roman"/>
          <w:sz w:val="24"/>
          <w:szCs w:val="24"/>
        </w:rPr>
        <w:t>функциональной</w:t>
      </w:r>
      <w:r w:rsidRPr="00FA48CE">
        <w:rPr>
          <w:rFonts w:cs="Times New Roman"/>
          <w:spacing w:val="-12"/>
          <w:sz w:val="24"/>
          <w:szCs w:val="24"/>
        </w:rPr>
        <w:t xml:space="preserve"> </w:t>
      </w:r>
      <w:r w:rsidRPr="00FA48CE">
        <w:rPr>
          <w:rFonts w:cs="Times New Roman"/>
          <w:sz w:val="24"/>
          <w:szCs w:val="24"/>
        </w:rPr>
        <w:t>грамотности</w:t>
      </w:r>
      <w:r w:rsidRPr="00FA48CE">
        <w:rPr>
          <w:rFonts w:cs="Times New Roman"/>
          <w:spacing w:val="-13"/>
          <w:sz w:val="24"/>
          <w:szCs w:val="24"/>
        </w:rPr>
        <w:t xml:space="preserve"> </w:t>
      </w:r>
      <w:r w:rsidRPr="00FA48CE">
        <w:rPr>
          <w:rFonts w:cs="Times New Roman"/>
          <w:sz w:val="24"/>
          <w:szCs w:val="24"/>
        </w:rPr>
        <w:t>обучающихся</w:t>
      </w:r>
      <w:r w:rsidRPr="00FA48CE">
        <w:rPr>
          <w:rFonts w:cs="Times New Roman"/>
          <w:spacing w:val="-14"/>
          <w:sz w:val="24"/>
          <w:szCs w:val="24"/>
        </w:rPr>
        <w:t xml:space="preserve"> </w:t>
      </w:r>
      <w:r w:rsidRPr="00FA48CE">
        <w:rPr>
          <w:rFonts w:cs="Times New Roman"/>
          <w:sz w:val="24"/>
          <w:szCs w:val="24"/>
        </w:rPr>
        <w:t>(в</w:t>
      </w:r>
      <w:r w:rsidRPr="00FA48CE">
        <w:rPr>
          <w:rFonts w:cs="Times New Roman"/>
          <w:spacing w:val="-15"/>
          <w:sz w:val="24"/>
          <w:szCs w:val="24"/>
        </w:rPr>
        <w:t xml:space="preserve"> </w:t>
      </w:r>
      <w:r w:rsidRPr="00FA48CE">
        <w:rPr>
          <w:rFonts w:cs="Times New Roman"/>
          <w:sz w:val="24"/>
          <w:szCs w:val="24"/>
        </w:rPr>
        <w:t>том</w:t>
      </w:r>
      <w:r w:rsidRPr="00FA48CE">
        <w:rPr>
          <w:rFonts w:cs="Times New Roman"/>
          <w:spacing w:val="-14"/>
          <w:sz w:val="24"/>
          <w:szCs w:val="24"/>
        </w:rPr>
        <w:t xml:space="preserve"> </w:t>
      </w:r>
      <w:r w:rsidRPr="00FA48CE">
        <w:rPr>
          <w:rFonts w:cs="Times New Roman"/>
          <w:sz w:val="24"/>
          <w:szCs w:val="24"/>
        </w:rPr>
        <w:t>числе</w:t>
      </w:r>
      <w:r w:rsidRPr="00FA48CE">
        <w:rPr>
          <w:rFonts w:cs="Times New Roman"/>
          <w:spacing w:val="-57"/>
          <w:sz w:val="24"/>
          <w:szCs w:val="24"/>
        </w:rPr>
        <w:t xml:space="preserve"> </w:t>
      </w:r>
      <w:r w:rsidRPr="00FA48CE">
        <w:rPr>
          <w:rFonts w:cs="Times New Roman"/>
          <w:sz w:val="24"/>
          <w:szCs w:val="24"/>
        </w:rPr>
        <w:t>финансовой</w:t>
      </w:r>
      <w:r w:rsidRPr="00FA48CE">
        <w:rPr>
          <w:rFonts w:cs="Times New Roman"/>
          <w:sz w:val="24"/>
          <w:szCs w:val="24"/>
        </w:rPr>
        <w:tab/>
        <w:t>грамотности)</w:t>
      </w:r>
      <w:r w:rsidRPr="00FA48CE">
        <w:rPr>
          <w:rFonts w:cs="Times New Roman"/>
          <w:sz w:val="24"/>
          <w:szCs w:val="24"/>
        </w:rPr>
        <w:tab/>
        <w:t>и</w:t>
      </w:r>
      <w:r w:rsidRPr="00FA48CE">
        <w:rPr>
          <w:rFonts w:cs="Times New Roman"/>
          <w:sz w:val="24"/>
          <w:szCs w:val="24"/>
        </w:rPr>
        <w:tab/>
        <w:t>занятия,</w:t>
      </w:r>
      <w:r w:rsidRPr="00FA48CE">
        <w:rPr>
          <w:rFonts w:cs="Times New Roman"/>
          <w:sz w:val="24"/>
          <w:szCs w:val="24"/>
        </w:rPr>
        <w:tab/>
      </w:r>
      <w:r w:rsidRPr="00FA48CE">
        <w:rPr>
          <w:rFonts w:cs="Times New Roman"/>
          <w:sz w:val="24"/>
          <w:szCs w:val="24"/>
        </w:rPr>
        <w:tab/>
        <w:t>направленные</w:t>
      </w:r>
      <w:r w:rsidRPr="00FA48CE">
        <w:rPr>
          <w:rFonts w:cs="Times New Roman"/>
          <w:sz w:val="24"/>
          <w:szCs w:val="24"/>
        </w:rPr>
        <w:tab/>
        <w:t>на</w:t>
      </w:r>
      <w:r w:rsidRPr="00FA48CE">
        <w:rPr>
          <w:rFonts w:cs="Times New Roman"/>
          <w:sz w:val="24"/>
          <w:szCs w:val="24"/>
        </w:rPr>
        <w:tab/>
      </w:r>
      <w:r w:rsidRPr="00FA48CE">
        <w:rPr>
          <w:rFonts w:cs="Times New Roman"/>
          <w:sz w:val="24"/>
          <w:szCs w:val="24"/>
        </w:rPr>
        <w:tab/>
      </w:r>
      <w:r w:rsidRPr="00FA48CE">
        <w:rPr>
          <w:rFonts w:cs="Times New Roman"/>
          <w:spacing w:val="-1"/>
          <w:sz w:val="24"/>
          <w:szCs w:val="24"/>
        </w:rPr>
        <w:t>удовлетворение</w:t>
      </w:r>
      <w:r w:rsidRPr="00FA48CE">
        <w:rPr>
          <w:rFonts w:cs="Times New Roman"/>
          <w:spacing w:val="-57"/>
          <w:sz w:val="24"/>
          <w:szCs w:val="24"/>
        </w:rPr>
        <w:t xml:space="preserve"> </w:t>
      </w:r>
      <w:r w:rsidRPr="00FA48CE">
        <w:rPr>
          <w:rFonts w:cs="Times New Roman"/>
          <w:sz w:val="24"/>
          <w:szCs w:val="24"/>
        </w:rPr>
        <w:t>профориентационных</w:t>
      </w:r>
      <w:r w:rsidRPr="00FA48CE">
        <w:rPr>
          <w:rFonts w:cs="Times New Roman"/>
          <w:spacing w:val="31"/>
          <w:sz w:val="24"/>
          <w:szCs w:val="24"/>
        </w:rPr>
        <w:t xml:space="preserve"> </w:t>
      </w:r>
      <w:r w:rsidRPr="00FA48CE">
        <w:rPr>
          <w:rFonts w:cs="Times New Roman"/>
          <w:sz w:val="24"/>
          <w:szCs w:val="24"/>
        </w:rPr>
        <w:t>интересов</w:t>
      </w:r>
      <w:r w:rsidRPr="00FA48CE">
        <w:rPr>
          <w:rFonts w:cs="Times New Roman"/>
          <w:spacing w:val="31"/>
          <w:sz w:val="24"/>
          <w:szCs w:val="24"/>
        </w:rPr>
        <w:t xml:space="preserve"> </w:t>
      </w:r>
      <w:r w:rsidRPr="00FA48CE">
        <w:rPr>
          <w:rFonts w:cs="Times New Roman"/>
          <w:sz w:val="24"/>
          <w:szCs w:val="24"/>
        </w:rPr>
        <w:t>и</w:t>
      </w:r>
      <w:r w:rsidRPr="00FA48CE">
        <w:rPr>
          <w:rFonts w:cs="Times New Roman"/>
          <w:spacing w:val="30"/>
          <w:sz w:val="24"/>
          <w:szCs w:val="24"/>
        </w:rPr>
        <w:t xml:space="preserve"> </w:t>
      </w:r>
      <w:r w:rsidRPr="00FA48CE">
        <w:rPr>
          <w:rFonts w:cs="Times New Roman"/>
          <w:sz w:val="24"/>
          <w:szCs w:val="24"/>
        </w:rPr>
        <w:t>потребностей</w:t>
      </w:r>
      <w:r w:rsidRPr="00FA48CE">
        <w:rPr>
          <w:rFonts w:cs="Times New Roman"/>
          <w:spacing w:val="32"/>
          <w:sz w:val="24"/>
          <w:szCs w:val="24"/>
        </w:rPr>
        <w:t xml:space="preserve"> </w:t>
      </w:r>
      <w:r w:rsidRPr="00FA48CE">
        <w:rPr>
          <w:rFonts w:cs="Times New Roman"/>
          <w:sz w:val="24"/>
          <w:szCs w:val="24"/>
        </w:rPr>
        <w:t>обучающихся</w:t>
      </w:r>
      <w:r w:rsidRPr="00FA48CE">
        <w:rPr>
          <w:rFonts w:cs="Times New Roman"/>
          <w:spacing w:val="31"/>
          <w:sz w:val="24"/>
          <w:szCs w:val="24"/>
        </w:rPr>
        <w:t xml:space="preserve"> </w:t>
      </w:r>
      <w:r w:rsidRPr="00FA48CE">
        <w:rPr>
          <w:rFonts w:cs="Times New Roman"/>
          <w:sz w:val="24"/>
          <w:szCs w:val="24"/>
        </w:rPr>
        <w:t>(в</w:t>
      </w:r>
      <w:r w:rsidRPr="00FA48CE">
        <w:rPr>
          <w:rFonts w:cs="Times New Roman"/>
          <w:spacing w:val="31"/>
          <w:sz w:val="24"/>
          <w:szCs w:val="24"/>
        </w:rPr>
        <w:t xml:space="preserve"> </w:t>
      </w:r>
      <w:r w:rsidRPr="00FA48CE">
        <w:rPr>
          <w:rFonts w:cs="Times New Roman"/>
          <w:sz w:val="24"/>
          <w:szCs w:val="24"/>
        </w:rPr>
        <w:t>том</w:t>
      </w:r>
      <w:r w:rsidRPr="00FA48CE">
        <w:rPr>
          <w:rFonts w:cs="Times New Roman"/>
          <w:spacing w:val="31"/>
          <w:sz w:val="24"/>
          <w:szCs w:val="24"/>
        </w:rPr>
        <w:t xml:space="preserve"> </w:t>
      </w:r>
      <w:r w:rsidRPr="00FA48CE">
        <w:rPr>
          <w:rFonts w:cs="Times New Roman"/>
          <w:sz w:val="24"/>
          <w:szCs w:val="24"/>
        </w:rPr>
        <w:t>числе</w:t>
      </w:r>
      <w:r w:rsidRPr="00FA48CE">
        <w:rPr>
          <w:rFonts w:cs="Times New Roman"/>
          <w:spacing w:val="30"/>
          <w:sz w:val="24"/>
          <w:szCs w:val="24"/>
        </w:rPr>
        <w:t xml:space="preserve"> </w:t>
      </w:r>
      <w:r w:rsidRPr="00FA48CE">
        <w:rPr>
          <w:rFonts w:cs="Times New Roman"/>
          <w:sz w:val="24"/>
          <w:szCs w:val="24"/>
        </w:rPr>
        <w:t>основы</w:t>
      </w:r>
      <w:r w:rsidRPr="00FA48CE">
        <w:rPr>
          <w:rFonts w:cs="Times New Roman"/>
          <w:spacing w:val="-57"/>
          <w:sz w:val="24"/>
          <w:szCs w:val="24"/>
        </w:rPr>
        <w:t xml:space="preserve"> </w:t>
      </w:r>
      <w:r w:rsidRPr="00FA48CE">
        <w:rPr>
          <w:rFonts w:cs="Times New Roman"/>
          <w:sz w:val="24"/>
          <w:szCs w:val="24"/>
        </w:rPr>
        <w:t>предпринимательства) включены в вариативную часть плана внеурочной деятельности в</w:t>
      </w:r>
      <w:r w:rsidRPr="00FA48CE">
        <w:rPr>
          <w:rFonts w:cs="Times New Roman"/>
          <w:spacing w:val="1"/>
          <w:sz w:val="24"/>
          <w:szCs w:val="24"/>
        </w:rPr>
        <w:t xml:space="preserve"> </w:t>
      </w:r>
      <w:r w:rsidRPr="00FA48CE">
        <w:rPr>
          <w:rFonts w:cs="Times New Roman"/>
          <w:sz w:val="24"/>
          <w:szCs w:val="24"/>
        </w:rPr>
        <w:t>часы,</w:t>
      </w:r>
      <w:r w:rsidRPr="00FA48CE">
        <w:rPr>
          <w:rFonts w:cs="Times New Roman"/>
          <w:spacing w:val="25"/>
          <w:sz w:val="24"/>
          <w:szCs w:val="24"/>
        </w:rPr>
        <w:t xml:space="preserve"> </w:t>
      </w:r>
      <w:r w:rsidRPr="00FA48CE">
        <w:rPr>
          <w:rFonts w:cs="Times New Roman"/>
          <w:sz w:val="24"/>
          <w:szCs w:val="24"/>
        </w:rPr>
        <w:t>отведенные</w:t>
      </w:r>
      <w:r w:rsidRPr="00FA48CE">
        <w:rPr>
          <w:rFonts w:cs="Times New Roman"/>
          <w:spacing w:val="22"/>
          <w:sz w:val="24"/>
          <w:szCs w:val="24"/>
        </w:rPr>
        <w:t xml:space="preserve"> </w:t>
      </w:r>
      <w:r w:rsidRPr="00FA48CE">
        <w:rPr>
          <w:rFonts w:cs="Times New Roman"/>
          <w:sz w:val="24"/>
          <w:szCs w:val="24"/>
        </w:rPr>
        <w:t>на</w:t>
      </w:r>
      <w:r w:rsidRPr="00FA48CE">
        <w:rPr>
          <w:rFonts w:cs="Times New Roman"/>
          <w:spacing w:val="26"/>
          <w:sz w:val="24"/>
          <w:szCs w:val="24"/>
        </w:rPr>
        <w:t xml:space="preserve"> </w:t>
      </w:r>
      <w:r w:rsidRPr="00FA48CE">
        <w:rPr>
          <w:rFonts w:cs="Times New Roman"/>
          <w:sz w:val="24"/>
          <w:szCs w:val="24"/>
        </w:rPr>
        <w:t>занятия,</w:t>
      </w:r>
      <w:r w:rsidRPr="00FA48CE">
        <w:rPr>
          <w:rFonts w:cs="Times New Roman"/>
          <w:spacing w:val="23"/>
          <w:sz w:val="24"/>
          <w:szCs w:val="24"/>
        </w:rPr>
        <w:t xml:space="preserve"> </w:t>
      </w:r>
      <w:r w:rsidRPr="00FA48CE">
        <w:rPr>
          <w:rFonts w:cs="Times New Roman"/>
          <w:sz w:val="24"/>
          <w:szCs w:val="24"/>
        </w:rPr>
        <w:t>связанные</w:t>
      </w:r>
      <w:r w:rsidRPr="00FA48CE">
        <w:rPr>
          <w:rFonts w:cs="Times New Roman"/>
          <w:spacing w:val="22"/>
          <w:sz w:val="24"/>
          <w:szCs w:val="24"/>
        </w:rPr>
        <w:t xml:space="preserve"> </w:t>
      </w:r>
      <w:r w:rsidRPr="00FA48CE">
        <w:rPr>
          <w:rFonts w:cs="Times New Roman"/>
          <w:sz w:val="24"/>
          <w:szCs w:val="24"/>
        </w:rPr>
        <w:t>с</w:t>
      </w:r>
      <w:r w:rsidRPr="00FA48CE">
        <w:rPr>
          <w:rFonts w:cs="Times New Roman"/>
          <w:spacing w:val="24"/>
          <w:sz w:val="24"/>
          <w:szCs w:val="24"/>
        </w:rPr>
        <w:t xml:space="preserve"> </w:t>
      </w:r>
      <w:r w:rsidRPr="00FA48CE">
        <w:rPr>
          <w:rFonts w:cs="Times New Roman"/>
          <w:sz w:val="24"/>
          <w:szCs w:val="24"/>
        </w:rPr>
        <w:t>реализацией</w:t>
      </w:r>
      <w:r w:rsidRPr="00FA48CE">
        <w:rPr>
          <w:rFonts w:cs="Times New Roman"/>
          <w:spacing w:val="24"/>
          <w:sz w:val="24"/>
          <w:szCs w:val="24"/>
        </w:rPr>
        <w:t xml:space="preserve"> </w:t>
      </w:r>
      <w:r w:rsidRPr="00FA48CE">
        <w:rPr>
          <w:rFonts w:cs="Times New Roman"/>
          <w:sz w:val="24"/>
          <w:szCs w:val="24"/>
        </w:rPr>
        <w:t>особых</w:t>
      </w:r>
      <w:r w:rsidRPr="00FA48CE">
        <w:rPr>
          <w:rFonts w:cs="Times New Roman"/>
          <w:spacing w:val="25"/>
          <w:sz w:val="24"/>
          <w:szCs w:val="24"/>
        </w:rPr>
        <w:t xml:space="preserve"> </w:t>
      </w:r>
      <w:r w:rsidRPr="00FA48CE">
        <w:rPr>
          <w:rFonts w:cs="Times New Roman"/>
          <w:sz w:val="24"/>
          <w:szCs w:val="24"/>
        </w:rPr>
        <w:t>интеллектуальных</w:t>
      </w:r>
      <w:r w:rsidRPr="00FA48CE">
        <w:rPr>
          <w:rFonts w:cs="Times New Roman"/>
          <w:spacing w:val="25"/>
          <w:sz w:val="24"/>
          <w:szCs w:val="24"/>
        </w:rPr>
        <w:t xml:space="preserve"> </w:t>
      </w:r>
      <w:r w:rsidRPr="00FA48CE">
        <w:rPr>
          <w:rFonts w:cs="Times New Roman"/>
          <w:sz w:val="24"/>
          <w:szCs w:val="24"/>
        </w:rPr>
        <w:t>и</w:t>
      </w:r>
      <w:r w:rsidRPr="00FA48CE">
        <w:rPr>
          <w:rFonts w:cs="Times New Roman"/>
          <w:spacing w:val="-57"/>
          <w:sz w:val="24"/>
          <w:szCs w:val="24"/>
        </w:rPr>
        <w:t xml:space="preserve"> </w:t>
      </w:r>
      <w:r w:rsidRPr="00FA48CE">
        <w:rPr>
          <w:rFonts w:cs="Times New Roman"/>
          <w:sz w:val="24"/>
          <w:szCs w:val="24"/>
        </w:rPr>
        <w:t>социокультурных</w:t>
      </w:r>
      <w:r w:rsidRPr="00FA48CE">
        <w:rPr>
          <w:rFonts w:cs="Times New Roman"/>
          <w:spacing w:val="24"/>
          <w:sz w:val="24"/>
          <w:szCs w:val="24"/>
        </w:rPr>
        <w:t xml:space="preserve"> </w:t>
      </w:r>
      <w:r w:rsidRPr="00FA48CE">
        <w:rPr>
          <w:rFonts w:cs="Times New Roman"/>
          <w:sz w:val="24"/>
          <w:szCs w:val="24"/>
        </w:rPr>
        <w:t>потребностей</w:t>
      </w:r>
      <w:r w:rsidRPr="00FA48CE">
        <w:rPr>
          <w:rFonts w:cs="Times New Roman"/>
          <w:spacing w:val="24"/>
          <w:sz w:val="24"/>
          <w:szCs w:val="24"/>
        </w:rPr>
        <w:t xml:space="preserve"> </w:t>
      </w:r>
      <w:r w:rsidRPr="00FA48CE">
        <w:rPr>
          <w:rFonts w:cs="Times New Roman"/>
          <w:sz w:val="24"/>
          <w:szCs w:val="24"/>
        </w:rPr>
        <w:t>обучающихся</w:t>
      </w:r>
      <w:r w:rsidRPr="00FA48CE">
        <w:rPr>
          <w:rFonts w:cs="Times New Roman"/>
          <w:spacing w:val="23"/>
          <w:sz w:val="24"/>
          <w:szCs w:val="24"/>
        </w:rPr>
        <w:t xml:space="preserve"> </w:t>
      </w:r>
      <w:r w:rsidRPr="00FA48CE">
        <w:rPr>
          <w:rFonts w:cs="Times New Roman"/>
          <w:sz w:val="24"/>
          <w:szCs w:val="24"/>
        </w:rPr>
        <w:t>(в</w:t>
      </w:r>
      <w:r w:rsidRPr="00FA48CE">
        <w:rPr>
          <w:rFonts w:cs="Times New Roman"/>
          <w:spacing w:val="21"/>
          <w:sz w:val="24"/>
          <w:szCs w:val="24"/>
        </w:rPr>
        <w:t xml:space="preserve"> </w:t>
      </w:r>
      <w:r w:rsidRPr="00FA48CE">
        <w:rPr>
          <w:rFonts w:cs="Times New Roman"/>
          <w:sz w:val="24"/>
          <w:szCs w:val="24"/>
        </w:rPr>
        <w:t>том</w:t>
      </w:r>
      <w:r w:rsidRPr="00FA48CE">
        <w:rPr>
          <w:rFonts w:cs="Times New Roman"/>
          <w:spacing w:val="22"/>
          <w:sz w:val="24"/>
          <w:szCs w:val="24"/>
        </w:rPr>
        <w:t xml:space="preserve"> </w:t>
      </w:r>
      <w:r w:rsidRPr="00FA48CE">
        <w:rPr>
          <w:rFonts w:cs="Times New Roman"/>
          <w:sz w:val="24"/>
          <w:szCs w:val="24"/>
        </w:rPr>
        <w:t>числе</w:t>
      </w:r>
      <w:r w:rsidRPr="00FA48CE">
        <w:rPr>
          <w:rFonts w:cs="Times New Roman"/>
          <w:spacing w:val="22"/>
          <w:sz w:val="24"/>
          <w:szCs w:val="24"/>
        </w:rPr>
        <w:t xml:space="preserve"> </w:t>
      </w:r>
      <w:r w:rsidRPr="00FA48CE">
        <w:rPr>
          <w:rFonts w:cs="Times New Roman"/>
          <w:sz w:val="24"/>
          <w:szCs w:val="24"/>
        </w:rPr>
        <w:t>для</w:t>
      </w:r>
      <w:r w:rsidRPr="00FA48CE">
        <w:rPr>
          <w:rFonts w:cs="Times New Roman"/>
          <w:spacing w:val="23"/>
          <w:sz w:val="24"/>
          <w:szCs w:val="24"/>
        </w:rPr>
        <w:t xml:space="preserve"> </w:t>
      </w:r>
      <w:r w:rsidRPr="00FA48CE">
        <w:rPr>
          <w:rFonts w:cs="Times New Roman"/>
          <w:sz w:val="24"/>
          <w:szCs w:val="24"/>
        </w:rPr>
        <w:t>сопровождения</w:t>
      </w:r>
      <w:r w:rsidRPr="00FA48CE">
        <w:rPr>
          <w:rFonts w:cs="Times New Roman"/>
          <w:spacing w:val="22"/>
          <w:sz w:val="24"/>
          <w:szCs w:val="24"/>
        </w:rPr>
        <w:t xml:space="preserve"> </w:t>
      </w:r>
      <w:r w:rsidRPr="00FA48CE">
        <w:rPr>
          <w:rFonts w:cs="Times New Roman"/>
          <w:sz w:val="24"/>
          <w:szCs w:val="24"/>
        </w:rPr>
        <w:t>изучения</w:t>
      </w:r>
      <w:r w:rsidRPr="00FA48CE">
        <w:rPr>
          <w:rFonts w:cs="Times New Roman"/>
          <w:spacing w:val="-57"/>
          <w:sz w:val="24"/>
          <w:szCs w:val="24"/>
        </w:rPr>
        <w:t xml:space="preserve"> </w:t>
      </w:r>
      <w:r w:rsidRPr="00FA48CE">
        <w:rPr>
          <w:rFonts w:cs="Times New Roman"/>
          <w:sz w:val="24"/>
          <w:szCs w:val="24"/>
        </w:rPr>
        <w:t>отдельных</w:t>
      </w:r>
      <w:r w:rsidRPr="00FA48CE">
        <w:rPr>
          <w:rFonts w:cs="Times New Roman"/>
          <w:spacing w:val="47"/>
          <w:sz w:val="24"/>
          <w:szCs w:val="24"/>
        </w:rPr>
        <w:t xml:space="preserve"> </w:t>
      </w:r>
      <w:r w:rsidRPr="00FA48CE">
        <w:rPr>
          <w:rFonts w:cs="Times New Roman"/>
          <w:sz w:val="24"/>
          <w:szCs w:val="24"/>
        </w:rPr>
        <w:t>учебных</w:t>
      </w:r>
      <w:r w:rsidRPr="00FA48CE">
        <w:rPr>
          <w:rFonts w:cs="Times New Roman"/>
          <w:spacing w:val="45"/>
          <w:sz w:val="24"/>
          <w:szCs w:val="24"/>
        </w:rPr>
        <w:t xml:space="preserve"> </w:t>
      </w:r>
      <w:r w:rsidRPr="00FA48CE">
        <w:rPr>
          <w:rFonts w:cs="Times New Roman"/>
          <w:sz w:val="24"/>
          <w:szCs w:val="24"/>
        </w:rPr>
        <w:t>предметов</w:t>
      </w:r>
      <w:r w:rsidRPr="00FA48CE">
        <w:rPr>
          <w:rFonts w:cs="Times New Roman"/>
          <w:spacing w:val="42"/>
          <w:sz w:val="24"/>
          <w:szCs w:val="24"/>
        </w:rPr>
        <w:t xml:space="preserve"> </w:t>
      </w:r>
      <w:r w:rsidRPr="00FA48CE">
        <w:rPr>
          <w:rFonts w:cs="Times New Roman"/>
          <w:sz w:val="24"/>
          <w:szCs w:val="24"/>
        </w:rPr>
        <w:t>на</w:t>
      </w:r>
      <w:r w:rsidRPr="00FA48CE">
        <w:rPr>
          <w:rFonts w:cs="Times New Roman"/>
          <w:spacing w:val="44"/>
          <w:sz w:val="24"/>
          <w:szCs w:val="24"/>
        </w:rPr>
        <w:t xml:space="preserve"> </w:t>
      </w:r>
      <w:r w:rsidRPr="00FA48CE">
        <w:rPr>
          <w:rFonts w:cs="Times New Roman"/>
          <w:sz w:val="24"/>
          <w:szCs w:val="24"/>
        </w:rPr>
        <w:t>углубленном</w:t>
      </w:r>
      <w:r w:rsidRPr="00FA48CE">
        <w:rPr>
          <w:rFonts w:cs="Times New Roman"/>
          <w:spacing w:val="44"/>
          <w:sz w:val="24"/>
          <w:szCs w:val="24"/>
        </w:rPr>
        <w:t xml:space="preserve"> </w:t>
      </w:r>
      <w:r w:rsidRPr="00FA48CE">
        <w:rPr>
          <w:rFonts w:cs="Times New Roman"/>
          <w:sz w:val="24"/>
          <w:szCs w:val="24"/>
        </w:rPr>
        <w:t>уровне,</w:t>
      </w:r>
      <w:r w:rsidRPr="00FA48CE">
        <w:rPr>
          <w:rFonts w:cs="Times New Roman"/>
          <w:spacing w:val="43"/>
          <w:sz w:val="24"/>
          <w:szCs w:val="24"/>
        </w:rPr>
        <w:t xml:space="preserve"> </w:t>
      </w:r>
      <w:r w:rsidRPr="00FA48CE">
        <w:rPr>
          <w:rFonts w:cs="Times New Roman"/>
          <w:sz w:val="24"/>
          <w:szCs w:val="24"/>
        </w:rPr>
        <w:t>проектно-исследовательской</w:t>
      </w:r>
      <w:r w:rsidRPr="00FA48CE">
        <w:rPr>
          <w:rFonts w:cs="Times New Roman"/>
          <w:spacing w:val="-57"/>
          <w:sz w:val="24"/>
          <w:szCs w:val="24"/>
        </w:rPr>
        <w:t xml:space="preserve"> </w:t>
      </w:r>
      <w:r w:rsidRPr="00FA48CE">
        <w:rPr>
          <w:rFonts w:cs="Times New Roman"/>
          <w:sz w:val="24"/>
          <w:szCs w:val="24"/>
        </w:rPr>
        <w:t>деятельности)</w:t>
      </w:r>
      <w:r w:rsidRPr="00FA48CE">
        <w:rPr>
          <w:rFonts w:cs="Times New Roman"/>
          <w:sz w:val="24"/>
          <w:szCs w:val="24"/>
        </w:rPr>
        <w:tab/>
      </w:r>
      <w:r w:rsidRPr="00FA48CE">
        <w:rPr>
          <w:rFonts w:cs="Times New Roman"/>
          <w:sz w:val="24"/>
          <w:szCs w:val="24"/>
        </w:rPr>
        <w:tab/>
        <w:t>согласно</w:t>
      </w:r>
      <w:r w:rsidRPr="00FA48CE">
        <w:rPr>
          <w:rFonts w:cs="Times New Roman"/>
          <w:sz w:val="24"/>
          <w:szCs w:val="24"/>
        </w:rPr>
        <w:tab/>
        <w:t>содержательному</w:t>
      </w:r>
      <w:r w:rsidRPr="00FA48CE">
        <w:rPr>
          <w:rFonts w:cs="Times New Roman"/>
          <w:sz w:val="24"/>
          <w:szCs w:val="24"/>
        </w:rPr>
        <w:tab/>
        <w:t>наполнению</w:t>
      </w:r>
      <w:r w:rsidRPr="00FA48CE">
        <w:rPr>
          <w:rFonts w:cs="Times New Roman"/>
          <w:sz w:val="24"/>
          <w:szCs w:val="24"/>
        </w:rPr>
        <w:tab/>
        <w:t>модуля</w:t>
      </w:r>
      <w:r w:rsidRPr="00FA48CE">
        <w:rPr>
          <w:rFonts w:cs="Times New Roman"/>
          <w:sz w:val="24"/>
          <w:szCs w:val="24"/>
        </w:rPr>
        <w:tab/>
        <w:t>плана</w:t>
      </w:r>
      <w:r w:rsidRPr="00FA48CE">
        <w:rPr>
          <w:rFonts w:cs="Times New Roman"/>
          <w:sz w:val="24"/>
          <w:szCs w:val="24"/>
        </w:rPr>
        <w:tab/>
      </w:r>
      <w:r w:rsidRPr="00FA48CE">
        <w:rPr>
          <w:rFonts w:cs="Times New Roman"/>
          <w:spacing w:val="-1"/>
          <w:sz w:val="24"/>
          <w:szCs w:val="24"/>
        </w:rPr>
        <w:t>внеурочной</w:t>
      </w:r>
      <w:r w:rsidRPr="00FA48CE">
        <w:rPr>
          <w:rFonts w:cs="Times New Roman"/>
          <w:spacing w:val="-57"/>
          <w:sz w:val="24"/>
          <w:szCs w:val="24"/>
        </w:rPr>
        <w:t xml:space="preserve"> </w:t>
      </w:r>
      <w:r w:rsidRPr="00FA48CE">
        <w:rPr>
          <w:rFonts w:cs="Times New Roman"/>
          <w:spacing w:val="-1"/>
          <w:sz w:val="24"/>
          <w:szCs w:val="24"/>
        </w:rPr>
        <w:t>деятельности</w:t>
      </w:r>
      <w:r w:rsidRPr="00FA48CE">
        <w:rPr>
          <w:rFonts w:cs="Times New Roman"/>
          <w:spacing w:val="-6"/>
          <w:sz w:val="24"/>
          <w:szCs w:val="24"/>
        </w:rPr>
        <w:t xml:space="preserve"> </w:t>
      </w:r>
      <w:r w:rsidRPr="00FA48CE">
        <w:rPr>
          <w:rFonts w:cs="Times New Roman"/>
          <w:spacing w:val="-1"/>
          <w:sz w:val="24"/>
          <w:szCs w:val="24"/>
        </w:rPr>
        <w:t>«Преобладание</w:t>
      </w:r>
      <w:r w:rsidRPr="00FA48CE">
        <w:rPr>
          <w:rFonts w:cs="Times New Roman"/>
          <w:spacing w:val="-9"/>
          <w:sz w:val="24"/>
          <w:szCs w:val="24"/>
        </w:rPr>
        <w:t xml:space="preserve"> </w:t>
      </w:r>
      <w:r w:rsidRPr="00FA48CE">
        <w:rPr>
          <w:rFonts w:cs="Times New Roman"/>
          <w:sz w:val="24"/>
          <w:szCs w:val="24"/>
        </w:rPr>
        <w:t>учебно-познавательной</w:t>
      </w:r>
      <w:r w:rsidRPr="00FA48CE">
        <w:rPr>
          <w:rFonts w:cs="Times New Roman"/>
          <w:spacing w:val="-10"/>
          <w:sz w:val="24"/>
          <w:szCs w:val="24"/>
        </w:rPr>
        <w:t xml:space="preserve"> </w:t>
      </w:r>
      <w:r w:rsidRPr="00FA48CE">
        <w:rPr>
          <w:rFonts w:cs="Times New Roman"/>
          <w:sz w:val="24"/>
          <w:szCs w:val="24"/>
        </w:rPr>
        <w:t>деятельности»</w:t>
      </w:r>
      <w:r w:rsidRPr="00FA48CE">
        <w:rPr>
          <w:rFonts w:cs="Times New Roman"/>
          <w:spacing w:val="-15"/>
          <w:sz w:val="24"/>
          <w:szCs w:val="24"/>
        </w:rPr>
        <w:t xml:space="preserve"> </w:t>
      </w:r>
      <w:r w:rsidRPr="00FA48CE">
        <w:rPr>
          <w:rFonts w:cs="Times New Roman"/>
          <w:sz w:val="24"/>
          <w:szCs w:val="24"/>
        </w:rPr>
        <w:t>через</w:t>
      </w:r>
      <w:r w:rsidRPr="00FA48CE">
        <w:rPr>
          <w:rFonts w:cs="Times New Roman"/>
          <w:spacing w:val="-8"/>
          <w:sz w:val="24"/>
          <w:szCs w:val="24"/>
        </w:rPr>
        <w:t xml:space="preserve"> </w:t>
      </w:r>
      <w:r w:rsidRPr="00FA48CE">
        <w:rPr>
          <w:rFonts w:cs="Times New Roman"/>
          <w:sz w:val="24"/>
          <w:szCs w:val="24"/>
        </w:rPr>
        <w:t>метапредметные</w:t>
      </w:r>
      <w:r w:rsidRPr="00FA48CE">
        <w:rPr>
          <w:rFonts w:cs="Times New Roman"/>
          <w:spacing w:val="-57"/>
          <w:sz w:val="24"/>
          <w:szCs w:val="24"/>
        </w:rPr>
        <w:t xml:space="preserve"> </w:t>
      </w:r>
      <w:r w:rsidRPr="00FA48CE">
        <w:rPr>
          <w:rFonts w:cs="Times New Roman"/>
          <w:sz w:val="24"/>
          <w:szCs w:val="24"/>
        </w:rPr>
        <w:t>кружки.</w:t>
      </w:r>
    </w:p>
    <w:p w:rsidR="00FA48CE" w:rsidRPr="00FA48CE" w:rsidRDefault="00FA48CE" w:rsidP="00FA48CE">
      <w:pPr>
        <w:pStyle w:val="afffe"/>
        <w:spacing w:line="276" w:lineRule="auto"/>
        <w:ind w:right="118"/>
        <w:jc w:val="left"/>
        <w:rPr>
          <w:rFonts w:cs="Times New Roman"/>
          <w:sz w:val="24"/>
          <w:szCs w:val="24"/>
        </w:rPr>
      </w:pPr>
      <w:r w:rsidRPr="00FA48CE">
        <w:rPr>
          <w:rFonts w:cs="Times New Roman"/>
          <w:sz w:val="24"/>
          <w:szCs w:val="24"/>
        </w:rPr>
        <w:t>Основное</w:t>
      </w:r>
      <w:r w:rsidRPr="00FA48CE">
        <w:rPr>
          <w:rFonts w:cs="Times New Roman"/>
          <w:spacing w:val="6"/>
          <w:sz w:val="24"/>
          <w:szCs w:val="24"/>
        </w:rPr>
        <w:t xml:space="preserve"> </w:t>
      </w:r>
      <w:r w:rsidRPr="00FA48CE">
        <w:rPr>
          <w:rFonts w:cs="Times New Roman"/>
          <w:sz w:val="24"/>
          <w:szCs w:val="24"/>
        </w:rPr>
        <w:t>содержание</w:t>
      </w:r>
      <w:r w:rsidRPr="00FA48CE">
        <w:rPr>
          <w:rFonts w:cs="Times New Roman"/>
          <w:spacing w:val="7"/>
          <w:sz w:val="24"/>
          <w:szCs w:val="24"/>
        </w:rPr>
        <w:t xml:space="preserve"> </w:t>
      </w:r>
      <w:r w:rsidRPr="00FA48CE">
        <w:rPr>
          <w:rFonts w:cs="Times New Roman"/>
          <w:sz w:val="24"/>
          <w:szCs w:val="24"/>
        </w:rPr>
        <w:t>рекомендуемых</w:t>
      </w:r>
      <w:r w:rsidRPr="00FA48CE">
        <w:rPr>
          <w:rFonts w:cs="Times New Roman"/>
          <w:spacing w:val="10"/>
          <w:sz w:val="24"/>
          <w:szCs w:val="24"/>
        </w:rPr>
        <w:t xml:space="preserve"> </w:t>
      </w:r>
      <w:r w:rsidRPr="00FA48CE">
        <w:rPr>
          <w:rFonts w:cs="Times New Roman"/>
          <w:sz w:val="24"/>
          <w:szCs w:val="24"/>
        </w:rPr>
        <w:t>занятий</w:t>
      </w:r>
      <w:r w:rsidRPr="00FA48CE">
        <w:rPr>
          <w:rFonts w:cs="Times New Roman"/>
          <w:spacing w:val="9"/>
          <w:sz w:val="24"/>
          <w:szCs w:val="24"/>
        </w:rPr>
        <w:t xml:space="preserve"> </w:t>
      </w:r>
      <w:r w:rsidRPr="00FA48CE">
        <w:rPr>
          <w:rFonts w:cs="Times New Roman"/>
          <w:sz w:val="24"/>
          <w:szCs w:val="24"/>
        </w:rPr>
        <w:t>внеурочной</w:t>
      </w:r>
      <w:r w:rsidRPr="00FA48CE">
        <w:rPr>
          <w:rFonts w:cs="Times New Roman"/>
          <w:spacing w:val="8"/>
          <w:sz w:val="24"/>
          <w:szCs w:val="24"/>
        </w:rPr>
        <w:t xml:space="preserve"> </w:t>
      </w:r>
      <w:r w:rsidRPr="00FA48CE">
        <w:rPr>
          <w:rFonts w:cs="Times New Roman"/>
          <w:sz w:val="24"/>
          <w:szCs w:val="24"/>
        </w:rPr>
        <w:t>деятельности</w:t>
      </w:r>
      <w:r w:rsidRPr="00FA48CE">
        <w:rPr>
          <w:rFonts w:cs="Times New Roman"/>
          <w:spacing w:val="9"/>
          <w:sz w:val="24"/>
          <w:szCs w:val="24"/>
        </w:rPr>
        <w:t xml:space="preserve"> </w:t>
      </w:r>
      <w:r w:rsidRPr="00FA48CE">
        <w:rPr>
          <w:rFonts w:cs="Times New Roman"/>
          <w:sz w:val="24"/>
          <w:szCs w:val="24"/>
        </w:rPr>
        <w:t>отражено</w:t>
      </w:r>
      <w:r w:rsidRPr="00FA48CE">
        <w:rPr>
          <w:rFonts w:cs="Times New Roman"/>
          <w:spacing w:val="-57"/>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таблице:</w:t>
      </w:r>
    </w:p>
    <w:tbl>
      <w:tblPr>
        <w:tblStyle w:val="TableNormal"/>
        <w:tblW w:w="9346"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7"/>
        <w:gridCol w:w="1416"/>
        <w:gridCol w:w="4673"/>
      </w:tblGrid>
      <w:tr w:rsidR="00FA48CE" w:rsidRPr="00FA48CE" w:rsidTr="002119C9">
        <w:trPr>
          <w:trHeight w:val="829"/>
        </w:trPr>
        <w:tc>
          <w:tcPr>
            <w:tcW w:w="3257" w:type="dxa"/>
          </w:tcPr>
          <w:p w:rsidR="00FA48CE" w:rsidRPr="00FA48CE" w:rsidRDefault="00FA48CE" w:rsidP="002119C9">
            <w:pPr>
              <w:pStyle w:val="affd"/>
              <w:jc w:val="center"/>
              <w:rPr>
                <w:rFonts w:ascii="Times New Roman" w:hAnsi="Times New Roman"/>
                <w:b/>
                <w:sz w:val="24"/>
                <w:szCs w:val="24"/>
                <w:lang w:val="ru-RU"/>
              </w:rPr>
            </w:pPr>
          </w:p>
          <w:p w:rsidR="00FA48CE" w:rsidRPr="00FA48CE" w:rsidRDefault="00FA48CE" w:rsidP="002119C9">
            <w:pPr>
              <w:pStyle w:val="affd"/>
              <w:jc w:val="center"/>
              <w:rPr>
                <w:rFonts w:ascii="Times New Roman" w:hAnsi="Times New Roman"/>
                <w:b/>
                <w:sz w:val="24"/>
                <w:szCs w:val="24"/>
              </w:rPr>
            </w:pPr>
            <w:r w:rsidRPr="00FA48CE">
              <w:rPr>
                <w:rFonts w:ascii="Times New Roman" w:hAnsi="Times New Roman"/>
                <w:b/>
                <w:sz w:val="24"/>
                <w:szCs w:val="24"/>
              </w:rPr>
              <w:t>Направление внеурочной</w:t>
            </w:r>
            <w:r w:rsidRPr="00FA48CE">
              <w:rPr>
                <w:rFonts w:ascii="Times New Roman" w:hAnsi="Times New Roman"/>
                <w:b/>
                <w:spacing w:val="-58"/>
                <w:sz w:val="24"/>
                <w:szCs w:val="24"/>
              </w:rPr>
              <w:t xml:space="preserve"> </w:t>
            </w:r>
            <w:r w:rsidRPr="00FA48CE">
              <w:rPr>
                <w:rFonts w:ascii="Times New Roman" w:hAnsi="Times New Roman"/>
                <w:b/>
                <w:sz w:val="24"/>
                <w:szCs w:val="24"/>
              </w:rPr>
              <w:t>деятельности</w:t>
            </w:r>
          </w:p>
        </w:tc>
        <w:tc>
          <w:tcPr>
            <w:tcW w:w="1416" w:type="dxa"/>
          </w:tcPr>
          <w:p w:rsidR="00FA48CE" w:rsidRPr="00FA48CE" w:rsidRDefault="00FA48CE" w:rsidP="002119C9">
            <w:pPr>
              <w:pStyle w:val="affd"/>
              <w:jc w:val="center"/>
              <w:rPr>
                <w:rFonts w:ascii="Times New Roman" w:hAnsi="Times New Roman"/>
                <w:b/>
                <w:sz w:val="24"/>
                <w:szCs w:val="24"/>
              </w:rPr>
            </w:pPr>
            <w:r w:rsidRPr="00FA48CE">
              <w:rPr>
                <w:rFonts w:ascii="Times New Roman" w:hAnsi="Times New Roman"/>
                <w:b/>
                <w:sz w:val="24"/>
                <w:szCs w:val="24"/>
              </w:rPr>
              <w:t>Количество</w:t>
            </w:r>
            <w:r w:rsidRPr="00FA48CE">
              <w:rPr>
                <w:rFonts w:ascii="Times New Roman" w:hAnsi="Times New Roman"/>
                <w:b/>
                <w:spacing w:val="-58"/>
                <w:sz w:val="24"/>
                <w:szCs w:val="24"/>
              </w:rPr>
              <w:t xml:space="preserve"> </w:t>
            </w:r>
            <w:r w:rsidRPr="00FA48CE">
              <w:rPr>
                <w:rFonts w:ascii="Times New Roman" w:hAnsi="Times New Roman"/>
                <w:b/>
                <w:sz w:val="24"/>
                <w:szCs w:val="24"/>
              </w:rPr>
              <w:t>часов в</w:t>
            </w:r>
            <w:r w:rsidRPr="00FA48CE">
              <w:rPr>
                <w:rFonts w:ascii="Times New Roman" w:hAnsi="Times New Roman"/>
                <w:b/>
                <w:spacing w:val="1"/>
                <w:sz w:val="24"/>
                <w:szCs w:val="24"/>
              </w:rPr>
              <w:t xml:space="preserve"> </w:t>
            </w:r>
            <w:r w:rsidRPr="00FA48CE">
              <w:rPr>
                <w:rFonts w:ascii="Times New Roman" w:hAnsi="Times New Roman"/>
                <w:b/>
                <w:sz w:val="24"/>
                <w:szCs w:val="24"/>
              </w:rPr>
              <w:t>неделю</w:t>
            </w:r>
          </w:p>
        </w:tc>
        <w:tc>
          <w:tcPr>
            <w:tcW w:w="4673" w:type="dxa"/>
          </w:tcPr>
          <w:p w:rsidR="00FA48CE" w:rsidRPr="00FA48CE" w:rsidRDefault="00FA48CE" w:rsidP="002119C9">
            <w:pPr>
              <w:pStyle w:val="affd"/>
              <w:jc w:val="center"/>
              <w:rPr>
                <w:rFonts w:ascii="Times New Roman" w:hAnsi="Times New Roman"/>
                <w:b/>
                <w:sz w:val="24"/>
                <w:szCs w:val="24"/>
              </w:rPr>
            </w:pPr>
            <w:r w:rsidRPr="00FA48CE">
              <w:rPr>
                <w:rFonts w:ascii="Times New Roman" w:hAnsi="Times New Roman"/>
                <w:b/>
                <w:sz w:val="24"/>
                <w:szCs w:val="24"/>
              </w:rPr>
              <w:t>Основное</w:t>
            </w:r>
            <w:r w:rsidRPr="00FA48CE">
              <w:rPr>
                <w:rFonts w:ascii="Times New Roman" w:hAnsi="Times New Roman"/>
                <w:b/>
                <w:spacing w:val="-2"/>
                <w:sz w:val="24"/>
                <w:szCs w:val="24"/>
              </w:rPr>
              <w:t xml:space="preserve"> </w:t>
            </w:r>
            <w:r w:rsidRPr="00FA48CE">
              <w:rPr>
                <w:rFonts w:ascii="Times New Roman" w:hAnsi="Times New Roman"/>
                <w:b/>
                <w:sz w:val="24"/>
                <w:szCs w:val="24"/>
              </w:rPr>
              <w:t>содержание</w:t>
            </w:r>
            <w:r w:rsidRPr="00FA48CE">
              <w:rPr>
                <w:rFonts w:ascii="Times New Roman" w:hAnsi="Times New Roman"/>
                <w:b/>
                <w:spacing w:val="-2"/>
                <w:sz w:val="24"/>
                <w:szCs w:val="24"/>
              </w:rPr>
              <w:t xml:space="preserve"> </w:t>
            </w:r>
            <w:r w:rsidRPr="00FA48CE">
              <w:rPr>
                <w:rFonts w:ascii="Times New Roman" w:hAnsi="Times New Roman"/>
                <w:b/>
                <w:sz w:val="24"/>
                <w:szCs w:val="24"/>
              </w:rPr>
              <w:t>занятий</w:t>
            </w:r>
          </w:p>
        </w:tc>
      </w:tr>
      <w:tr w:rsidR="00FA48CE" w:rsidRPr="00FA48CE" w:rsidTr="002119C9">
        <w:trPr>
          <w:trHeight w:val="434"/>
        </w:trPr>
        <w:tc>
          <w:tcPr>
            <w:tcW w:w="9346" w:type="dxa"/>
            <w:gridSpan w:val="3"/>
          </w:tcPr>
          <w:p w:rsidR="00FA48CE" w:rsidRPr="00FA48CE" w:rsidRDefault="00FA48CE" w:rsidP="002119C9">
            <w:pPr>
              <w:pStyle w:val="affd"/>
              <w:jc w:val="center"/>
              <w:rPr>
                <w:rFonts w:ascii="Times New Roman" w:hAnsi="Times New Roman"/>
                <w:sz w:val="24"/>
                <w:szCs w:val="24"/>
                <w:lang w:val="ru-RU"/>
              </w:rPr>
            </w:pPr>
            <w:r w:rsidRPr="00FA48CE">
              <w:rPr>
                <w:rFonts w:ascii="Times New Roman" w:hAnsi="Times New Roman"/>
                <w:b/>
                <w:i/>
                <w:sz w:val="24"/>
                <w:szCs w:val="24"/>
                <w:lang w:val="ru-RU"/>
              </w:rPr>
              <w:t>Часть,</w:t>
            </w:r>
            <w:r w:rsidRPr="00FA48CE">
              <w:rPr>
                <w:rFonts w:ascii="Times New Roman" w:hAnsi="Times New Roman"/>
                <w:b/>
                <w:i/>
                <w:spacing w:val="-3"/>
                <w:sz w:val="24"/>
                <w:szCs w:val="24"/>
                <w:lang w:val="ru-RU"/>
              </w:rPr>
              <w:t xml:space="preserve"> </w:t>
            </w:r>
            <w:r w:rsidRPr="00FA48CE">
              <w:rPr>
                <w:rFonts w:ascii="Times New Roman" w:hAnsi="Times New Roman"/>
                <w:b/>
                <w:i/>
                <w:sz w:val="24"/>
                <w:szCs w:val="24"/>
                <w:lang w:val="ru-RU"/>
              </w:rPr>
              <w:t>рекомендуемая</w:t>
            </w:r>
            <w:r w:rsidRPr="00FA48CE">
              <w:rPr>
                <w:rFonts w:ascii="Times New Roman" w:hAnsi="Times New Roman"/>
                <w:b/>
                <w:i/>
                <w:spacing w:val="-5"/>
                <w:sz w:val="24"/>
                <w:szCs w:val="24"/>
                <w:lang w:val="ru-RU"/>
              </w:rPr>
              <w:t xml:space="preserve"> </w:t>
            </w:r>
            <w:r w:rsidRPr="00FA48CE">
              <w:rPr>
                <w:rFonts w:ascii="Times New Roman" w:hAnsi="Times New Roman"/>
                <w:b/>
                <w:i/>
                <w:sz w:val="24"/>
                <w:szCs w:val="24"/>
                <w:lang w:val="ru-RU"/>
              </w:rPr>
              <w:t>для</w:t>
            </w:r>
            <w:r w:rsidRPr="00FA48CE">
              <w:rPr>
                <w:rFonts w:ascii="Times New Roman" w:hAnsi="Times New Roman"/>
                <w:b/>
                <w:i/>
                <w:spacing w:val="-1"/>
                <w:sz w:val="24"/>
                <w:szCs w:val="24"/>
                <w:lang w:val="ru-RU"/>
              </w:rPr>
              <w:t xml:space="preserve"> </w:t>
            </w:r>
            <w:r w:rsidRPr="00FA48CE">
              <w:rPr>
                <w:rFonts w:ascii="Times New Roman" w:hAnsi="Times New Roman"/>
                <w:b/>
                <w:i/>
                <w:sz w:val="24"/>
                <w:szCs w:val="24"/>
                <w:lang w:val="ru-RU"/>
              </w:rPr>
              <w:t>всех</w:t>
            </w:r>
            <w:r w:rsidRPr="00FA48CE">
              <w:rPr>
                <w:rFonts w:ascii="Times New Roman" w:hAnsi="Times New Roman"/>
                <w:b/>
                <w:i/>
                <w:spacing w:val="-3"/>
                <w:sz w:val="24"/>
                <w:szCs w:val="24"/>
                <w:lang w:val="ru-RU"/>
              </w:rPr>
              <w:t xml:space="preserve"> </w:t>
            </w:r>
            <w:r w:rsidRPr="00FA48CE">
              <w:rPr>
                <w:rFonts w:ascii="Times New Roman" w:hAnsi="Times New Roman"/>
                <w:b/>
                <w:i/>
                <w:sz w:val="24"/>
                <w:szCs w:val="24"/>
                <w:lang w:val="ru-RU"/>
              </w:rPr>
              <w:t>обучающихся</w:t>
            </w:r>
          </w:p>
        </w:tc>
      </w:tr>
      <w:tr w:rsidR="00FA48CE" w:rsidRPr="00FA48CE" w:rsidTr="002119C9">
        <w:trPr>
          <w:trHeight w:val="2684"/>
        </w:trPr>
        <w:tc>
          <w:tcPr>
            <w:tcW w:w="3257"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Информационно-</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просветительские</w:t>
            </w:r>
            <w:r w:rsidRPr="00FA48CE">
              <w:rPr>
                <w:rFonts w:ascii="Times New Roman" w:hAnsi="Times New Roman"/>
                <w:spacing w:val="-3"/>
                <w:sz w:val="24"/>
                <w:szCs w:val="24"/>
                <w:lang w:val="ru-RU"/>
              </w:rPr>
              <w:t xml:space="preserve"> </w:t>
            </w:r>
            <w:r w:rsidRPr="00FA48CE">
              <w:rPr>
                <w:rFonts w:ascii="Times New Roman" w:hAnsi="Times New Roman"/>
                <w:sz w:val="24"/>
                <w:szCs w:val="24"/>
                <w:lang w:val="ru-RU"/>
              </w:rPr>
              <w:t>занятия</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патриотической, нравственной</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и экологической</w:t>
            </w:r>
          </w:p>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rPr>
              <w:t>направленности</w:t>
            </w:r>
            <w:r w:rsidRPr="00FA48CE">
              <w:rPr>
                <w:rFonts w:ascii="Times New Roman" w:hAnsi="Times New Roman"/>
                <w:spacing w:val="-2"/>
                <w:sz w:val="24"/>
                <w:szCs w:val="24"/>
              </w:rPr>
              <w:t xml:space="preserve"> </w:t>
            </w:r>
            <w:r w:rsidRPr="00FA48CE">
              <w:rPr>
                <w:rFonts w:ascii="Times New Roman" w:hAnsi="Times New Roman"/>
                <w:sz w:val="24"/>
                <w:szCs w:val="24"/>
              </w:rPr>
              <w:t>«Разговоры</w:t>
            </w:r>
          </w:p>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rPr>
              <w:t>о</w:t>
            </w:r>
            <w:r w:rsidRPr="00FA48CE">
              <w:rPr>
                <w:rFonts w:ascii="Times New Roman" w:hAnsi="Times New Roman"/>
                <w:spacing w:val="-2"/>
                <w:sz w:val="24"/>
                <w:szCs w:val="24"/>
              </w:rPr>
              <w:t xml:space="preserve"> </w:t>
            </w:r>
            <w:r w:rsidRPr="00FA48CE">
              <w:rPr>
                <w:rFonts w:ascii="Times New Roman" w:hAnsi="Times New Roman"/>
                <w:sz w:val="24"/>
                <w:szCs w:val="24"/>
              </w:rPr>
              <w:t>важном</w:t>
            </w:r>
          </w:p>
        </w:tc>
        <w:tc>
          <w:tcPr>
            <w:tcW w:w="1416" w:type="dxa"/>
          </w:tcPr>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rPr>
              <w:t>1ч.</w:t>
            </w:r>
          </w:p>
          <w:p w:rsidR="00FA48CE" w:rsidRPr="00FA48CE" w:rsidRDefault="00E71EC3" w:rsidP="002119C9">
            <w:pPr>
              <w:pStyle w:val="affd"/>
              <w:rPr>
                <w:rFonts w:ascii="Times New Roman" w:hAnsi="Times New Roman"/>
                <w:sz w:val="24"/>
                <w:szCs w:val="24"/>
              </w:rPr>
            </w:pPr>
            <w:r>
              <w:rPr>
                <w:rFonts w:ascii="Times New Roman" w:hAnsi="Times New Roman"/>
                <w:sz w:val="24"/>
                <w:szCs w:val="24"/>
              </w:rPr>
              <w:t>(</w:t>
            </w:r>
            <w:r>
              <w:rPr>
                <w:rFonts w:ascii="Times New Roman" w:hAnsi="Times New Roman"/>
                <w:sz w:val="24"/>
                <w:szCs w:val="24"/>
                <w:lang w:val="ru-RU"/>
              </w:rPr>
              <w:t>5</w:t>
            </w:r>
            <w:r w:rsidR="00FA48CE" w:rsidRPr="00FA48CE">
              <w:rPr>
                <w:rFonts w:ascii="Times New Roman" w:hAnsi="Times New Roman"/>
                <w:sz w:val="24"/>
                <w:szCs w:val="24"/>
              </w:rPr>
              <w:t>-11 кл.)</w:t>
            </w:r>
          </w:p>
        </w:tc>
        <w:tc>
          <w:tcPr>
            <w:tcW w:w="4673"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 xml:space="preserve">Основная цель: </w:t>
            </w:r>
            <w:r w:rsidRPr="00FA48CE">
              <w:rPr>
                <w:rFonts w:ascii="Times New Roman" w:hAnsi="Times New Roman"/>
                <w:sz w:val="24"/>
                <w:szCs w:val="24"/>
                <w:lang w:val="ru-RU"/>
              </w:rPr>
              <w:t>развитие ценностного</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отношения обучающихся к своей Родине -</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России, населяющим ее людям, ее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уникальной истории, богатой природе 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великой культуре.</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Основная</w:t>
            </w:r>
            <w:r w:rsidRPr="00FA48CE">
              <w:rPr>
                <w:rFonts w:ascii="Times New Roman" w:hAnsi="Times New Roman"/>
                <w:sz w:val="24"/>
                <w:szCs w:val="24"/>
                <w:lang w:val="ru-RU"/>
              </w:rPr>
              <w:tab/>
            </w:r>
            <w:r w:rsidRPr="00FA48CE">
              <w:rPr>
                <w:rFonts w:ascii="Times New Roman" w:hAnsi="Times New Roman"/>
                <w:i/>
                <w:sz w:val="24"/>
                <w:szCs w:val="24"/>
                <w:lang w:val="ru-RU"/>
              </w:rPr>
              <w:t>задача:</w:t>
            </w:r>
            <w:r w:rsidRPr="00FA48CE">
              <w:rPr>
                <w:rFonts w:ascii="Times New Roman" w:hAnsi="Times New Roman"/>
                <w:i/>
                <w:spacing w:val="1"/>
                <w:sz w:val="24"/>
                <w:szCs w:val="24"/>
                <w:lang w:val="ru-RU"/>
              </w:rPr>
              <w:t xml:space="preserve"> </w:t>
            </w:r>
            <w:r w:rsidRPr="00FA48CE">
              <w:rPr>
                <w:rFonts w:ascii="Times New Roman" w:hAnsi="Times New Roman"/>
                <w:sz w:val="24"/>
                <w:szCs w:val="24"/>
                <w:lang w:val="ru-RU"/>
              </w:rPr>
              <w:t>формирование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соответствующей</w:t>
            </w:r>
            <w:r w:rsidRPr="00FA48CE">
              <w:rPr>
                <w:rFonts w:ascii="Times New Roman" w:hAnsi="Times New Roman"/>
                <w:sz w:val="24"/>
                <w:szCs w:val="24"/>
                <w:lang w:val="ru-RU"/>
              </w:rPr>
              <w:tab/>
              <w:t>внутренней позиции</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личности школьника, необходимой ему</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для конструктивного и ответственного</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поведения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в</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обществе.</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Основные</w:t>
            </w:r>
            <w:r w:rsidRPr="00FA48CE">
              <w:rPr>
                <w:rFonts w:ascii="Times New Roman" w:hAnsi="Times New Roman"/>
                <w:i/>
                <w:spacing w:val="-3"/>
                <w:sz w:val="24"/>
                <w:szCs w:val="24"/>
                <w:lang w:val="ru-RU"/>
              </w:rPr>
              <w:t xml:space="preserve"> </w:t>
            </w:r>
            <w:r w:rsidRPr="00FA48CE">
              <w:rPr>
                <w:rFonts w:ascii="Times New Roman" w:hAnsi="Times New Roman"/>
                <w:i/>
                <w:sz w:val="24"/>
                <w:szCs w:val="24"/>
                <w:lang w:val="ru-RU"/>
              </w:rPr>
              <w:t>темы</w:t>
            </w:r>
            <w:r w:rsidRPr="00FA48CE">
              <w:rPr>
                <w:rFonts w:ascii="Times New Roman" w:hAnsi="Times New Roman"/>
                <w:sz w:val="24"/>
                <w:szCs w:val="24"/>
                <w:lang w:val="ru-RU"/>
              </w:rPr>
              <w:t xml:space="preserve"> занятий связаны с</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важнейшими аспектами жизни человека в</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современной России: знанием родной</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истории и пониманием сложностей</w:t>
            </w:r>
            <w:r w:rsidRPr="00FA48CE">
              <w:rPr>
                <w:rFonts w:ascii="Times New Roman" w:hAnsi="Times New Roman"/>
                <w:spacing w:val="-58"/>
                <w:sz w:val="24"/>
                <w:szCs w:val="24"/>
                <w:lang w:val="ru-RU"/>
              </w:rPr>
              <w:t xml:space="preserve"> </w:t>
            </w:r>
            <w:r w:rsidRPr="00FA48CE">
              <w:rPr>
                <w:rFonts w:ascii="Times New Roman" w:hAnsi="Times New Roman"/>
                <w:sz w:val="24"/>
                <w:szCs w:val="24"/>
                <w:lang w:val="ru-RU"/>
              </w:rPr>
              <w:t>современного мира, техническим</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прогрессом и сохранением природы,</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ориентацией</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в</w:t>
            </w:r>
            <w:r w:rsidRPr="00FA48CE">
              <w:rPr>
                <w:rFonts w:ascii="Times New Roman" w:hAnsi="Times New Roman"/>
                <w:spacing w:val="-3"/>
                <w:sz w:val="24"/>
                <w:szCs w:val="24"/>
                <w:lang w:val="ru-RU"/>
              </w:rPr>
              <w:t xml:space="preserve"> </w:t>
            </w:r>
            <w:r w:rsidRPr="00FA48CE">
              <w:rPr>
                <w:rFonts w:ascii="Times New Roman" w:hAnsi="Times New Roman"/>
                <w:sz w:val="24"/>
                <w:szCs w:val="24"/>
                <w:lang w:val="ru-RU"/>
              </w:rPr>
              <w:t>мировой</w:t>
            </w:r>
            <w:r w:rsidRPr="00FA48CE">
              <w:rPr>
                <w:rFonts w:ascii="Times New Roman" w:hAnsi="Times New Roman"/>
                <w:spacing w:val="-3"/>
                <w:sz w:val="24"/>
                <w:szCs w:val="24"/>
                <w:lang w:val="ru-RU"/>
              </w:rPr>
              <w:t xml:space="preserve"> </w:t>
            </w:r>
            <w:r w:rsidRPr="00FA48CE">
              <w:rPr>
                <w:rFonts w:ascii="Times New Roman" w:hAnsi="Times New Roman"/>
                <w:sz w:val="24"/>
                <w:szCs w:val="24"/>
                <w:lang w:val="ru-RU"/>
              </w:rPr>
              <w:t>художественной</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культуре</w:t>
            </w:r>
            <w:r w:rsidRPr="00FA48CE">
              <w:rPr>
                <w:rFonts w:ascii="Times New Roman" w:hAnsi="Times New Roman"/>
                <w:spacing w:val="-15"/>
                <w:sz w:val="24"/>
                <w:szCs w:val="24"/>
                <w:lang w:val="ru-RU"/>
              </w:rPr>
              <w:t xml:space="preserve"> </w:t>
            </w:r>
            <w:r w:rsidRPr="00FA48CE">
              <w:rPr>
                <w:rFonts w:ascii="Times New Roman" w:hAnsi="Times New Roman"/>
                <w:sz w:val="24"/>
                <w:szCs w:val="24"/>
                <w:lang w:val="ru-RU"/>
              </w:rPr>
              <w:t>и</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повседневной</w:t>
            </w:r>
            <w:r w:rsidRPr="00FA48CE">
              <w:rPr>
                <w:rFonts w:ascii="Times New Roman" w:hAnsi="Times New Roman"/>
                <w:sz w:val="24"/>
                <w:szCs w:val="24"/>
                <w:lang w:val="ru-RU"/>
              </w:rPr>
              <w:tab/>
              <w:t>культуре поведения,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доброжелательным отношением к</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окружающим</w:t>
            </w:r>
            <w:r w:rsidRPr="00FA48CE">
              <w:rPr>
                <w:rFonts w:ascii="Times New Roman" w:hAnsi="Times New Roman"/>
                <w:spacing w:val="-2"/>
                <w:sz w:val="24"/>
                <w:szCs w:val="24"/>
                <w:lang w:val="ru-RU"/>
              </w:rPr>
              <w:t xml:space="preserve"> </w:t>
            </w:r>
            <w:r w:rsidRPr="00FA48CE">
              <w:rPr>
                <w:rFonts w:ascii="Times New Roman" w:hAnsi="Times New Roman"/>
                <w:sz w:val="24"/>
                <w:szCs w:val="24"/>
                <w:lang w:val="ru-RU"/>
              </w:rPr>
              <w:t>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ответственным отношением</w:t>
            </w:r>
            <w:r w:rsidRPr="00FA48CE">
              <w:rPr>
                <w:rFonts w:ascii="Times New Roman" w:hAnsi="Times New Roman"/>
                <w:spacing w:val="-4"/>
                <w:sz w:val="24"/>
                <w:szCs w:val="24"/>
                <w:lang w:val="ru-RU"/>
              </w:rPr>
              <w:t xml:space="preserve"> </w:t>
            </w:r>
            <w:r w:rsidRPr="00FA48CE">
              <w:rPr>
                <w:rFonts w:ascii="Times New Roman" w:hAnsi="Times New Roman"/>
                <w:sz w:val="24"/>
                <w:szCs w:val="24"/>
                <w:lang w:val="ru-RU"/>
              </w:rPr>
              <w:t>к</w:t>
            </w:r>
            <w:r w:rsidRPr="00FA48CE">
              <w:rPr>
                <w:rFonts w:ascii="Times New Roman" w:hAnsi="Times New Roman"/>
                <w:spacing w:val="-2"/>
                <w:sz w:val="24"/>
                <w:szCs w:val="24"/>
                <w:lang w:val="ru-RU"/>
              </w:rPr>
              <w:t xml:space="preserve"> </w:t>
            </w:r>
            <w:r w:rsidRPr="00FA48CE">
              <w:rPr>
                <w:rFonts w:ascii="Times New Roman" w:hAnsi="Times New Roman"/>
                <w:sz w:val="24"/>
                <w:szCs w:val="24"/>
                <w:lang w:val="ru-RU"/>
              </w:rPr>
              <w:t>собственным</w:t>
            </w:r>
            <w:r w:rsidRPr="00FA48CE">
              <w:rPr>
                <w:rFonts w:ascii="Times New Roman" w:hAnsi="Times New Roman"/>
                <w:spacing w:val="-3"/>
                <w:sz w:val="24"/>
                <w:szCs w:val="24"/>
                <w:lang w:val="ru-RU"/>
              </w:rPr>
              <w:t xml:space="preserve"> </w:t>
            </w:r>
            <w:r w:rsidRPr="00FA48CE">
              <w:rPr>
                <w:rFonts w:ascii="Times New Roman" w:hAnsi="Times New Roman"/>
                <w:sz w:val="24"/>
                <w:szCs w:val="24"/>
                <w:lang w:val="ru-RU"/>
              </w:rPr>
              <w:t>поступкам</w:t>
            </w:r>
          </w:p>
        </w:tc>
      </w:tr>
      <w:tr w:rsidR="00FA48CE" w:rsidRPr="00FA48CE" w:rsidTr="002119C9">
        <w:trPr>
          <w:gridAfter w:val="2"/>
          <w:wAfter w:w="6089" w:type="dxa"/>
          <w:trHeight w:val="318"/>
        </w:trPr>
        <w:tc>
          <w:tcPr>
            <w:tcW w:w="3257" w:type="dxa"/>
          </w:tcPr>
          <w:p w:rsidR="00FA48CE" w:rsidRPr="00FA48CE" w:rsidRDefault="00FA48CE" w:rsidP="002119C9">
            <w:pPr>
              <w:pStyle w:val="affd"/>
              <w:rPr>
                <w:rFonts w:ascii="Times New Roman" w:hAnsi="Times New Roman"/>
                <w:b/>
                <w:i/>
                <w:sz w:val="24"/>
                <w:szCs w:val="24"/>
              </w:rPr>
            </w:pPr>
            <w:r w:rsidRPr="00FA48CE">
              <w:rPr>
                <w:rFonts w:ascii="Times New Roman" w:hAnsi="Times New Roman"/>
                <w:b/>
                <w:i/>
                <w:sz w:val="24"/>
                <w:szCs w:val="24"/>
              </w:rPr>
              <w:t>Вариативная</w:t>
            </w:r>
            <w:r w:rsidRPr="00FA48CE">
              <w:rPr>
                <w:rFonts w:ascii="Times New Roman" w:hAnsi="Times New Roman"/>
                <w:b/>
                <w:i/>
                <w:spacing w:val="-2"/>
                <w:sz w:val="24"/>
                <w:szCs w:val="24"/>
              </w:rPr>
              <w:t xml:space="preserve"> </w:t>
            </w:r>
            <w:r w:rsidRPr="00FA48CE">
              <w:rPr>
                <w:rFonts w:ascii="Times New Roman" w:hAnsi="Times New Roman"/>
                <w:b/>
                <w:i/>
                <w:sz w:val="24"/>
                <w:szCs w:val="24"/>
              </w:rPr>
              <w:t>часть</w:t>
            </w:r>
          </w:p>
        </w:tc>
      </w:tr>
      <w:tr w:rsidR="00FA48CE" w:rsidRPr="00FA48CE" w:rsidTr="002119C9">
        <w:trPr>
          <w:trHeight w:val="982"/>
        </w:trPr>
        <w:tc>
          <w:tcPr>
            <w:tcW w:w="3257"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Занятия по формированию</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функциональной</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грамотности</w:t>
            </w:r>
            <w:r w:rsidRPr="00FA48CE">
              <w:rPr>
                <w:rFonts w:ascii="Times New Roman" w:hAnsi="Times New Roman"/>
                <w:spacing w:val="-6"/>
                <w:sz w:val="24"/>
                <w:szCs w:val="24"/>
                <w:lang w:val="ru-RU"/>
              </w:rPr>
              <w:t xml:space="preserve"> </w:t>
            </w:r>
            <w:r w:rsidRPr="00FA48CE">
              <w:rPr>
                <w:rFonts w:ascii="Times New Roman" w:hAnsi="Times New Roman"/>
                <w:sz w:val="24"/>
                <w:szCs w:val="24"/>
                <w:lang w:val="ru-RU"/>
              </w:rPr>
              <w:t>обучающихся</w:t>
            </w:r>
          </w:p>
        </w:tc>
        <w:tc>
          <w:tcPr>
            <w:tcW w:w="1416"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 xml:space="preserve">       </w:t>
            </w:r>
          </w:p>
          <w:p w:rsidR="00FA48CE" w:rsidRPr="00FA48CE" w:rsidRDefault="00FA48CE" w:rsidP="002119C9">
            <w:pPr>
              <w:pStyle w:val="affd"/>
              <w:rPr>
                <w:rFonts w:ascii="Times New Roman" w:hAnsi="Times New Roman"/>
                <w:sz w:val="24"/>
                <w:szCs w:val="24"/>
                <w:lang w:val="ru-RU"/>
              </w:rPr>
            </w:pPr>
          </w:p>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lang w:val="ru-RU"/>
              </w:rPr>
              <w:t xml:space="preserve">   </w:t>
            </w:r>
            <w:r w:rsidRPr="00FA48CE">
              <w:rPr>
                <w:rFonts w:ascii="Times New Roman" w:hAnsi="Times New Roman"/>
                <w:sz w:val="24"/>
                <w:szCs w:val="24"/>
              </w:rPr>
              <w:t>1</w:t>
            </w:r>
          </w:p>
          <w:p w:rsidR="00FA48CE" w:rsidRPr="00FA48CE" w:rsidRDefault="00FA48CE" w:rsidP="002119C9">
            <w:pPr>
              <w:pStyle w:val="affd"/>
              <w:rPr>
                <w:rFonts w:ascii="Times New Roman" w:hAnsi="Times New Roman"/>
                <w:sz w:val="24"/>
                <w:szCs w:val="24"/>
              </w:rPr>
            </w:pPr>
          </w:p>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rPr>
              <w:t>(5 кл)</w:t>
            </w:r>
          </w:p>
          <w:p w:rsidR="00FA48CE" w:rsidRPr="00FA48CE" w:rsidRDefault="00FA48CE" w:rsidP="002119C9">
            <w:pPr>
              <w:pStyle w:val="affd"/>
              <w:rPr>
                <w:rFonts w:ascii="Times New Roman" w:hAnsi="Times New Roman"/>
                <w:sz w:val="24"/>
                <w:szCs w:val="24"/>
              </w:rPr>
            </w:pPr>
          </w:p>
        </w:tc>
        <w:tc>
          <w:tcPr>
            <w:tcW w:w="4673"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Основная</w:t>
            </w:r>
            <w:r w:rsidRPr="00FA48CE">
              <w:rPr>
                <w:rFonts w:ascii="Times New Roman" w:hAnsi="Times New Roman"/>
                <w:i/>
                <w:spacing w:val="-2"/>
                <w:sz w:val="24"/>
                <w:szCs w:val="24"/>
                <w:lang w:val="ru-RU"/>
              </w:rPr>
              <w:t xml:space="preserve"> </w:t>
            </w:r>
            <w:r w:rsidRPr="00FA48CE">
              <w:rPr>
                <w:rFonts w:ascii="Times New Roman" w:hAnsi="Times New Roman"/>
                <w:i/>
                <w:sz w:val="24"/>
                <w:szCs w:val="24"/>
                <w:lang w:val="ru-RU"/>
              </w:rPr>
              <w:t>цель:</w:t>
            </w:r>
            <w:r w:rsidRPr="00FA48CE">
              <w:rPr>
                <w:rFonts w:ascii="Times New Roman" w:hAnsi="Times New Roman"/>
                <w:sz w:val="24"/>
                <w:szCs w:val="24"/>
                <w:lang w:val="ru-RU"/>
              </w:rPr>
              <w:t xml:space="preserve"> развитие способности</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обучающихся</w:t>
            </w:r>
            <w:r w:rsidRPr="00FA48CE">
              <w:rPr>
                <w:rFonts w:ascii="Times New Roman" w:hAnsi="Times New Roman"/>
                <w:sz w:val="24"/>
                <w:szCs w:val="24"/>
                <w:lang w:val="ru-RU"/>
              </w:rPr>
              <w:tab/>
              <w:t xml:space="preserve">применять приобретённые </w:t>
            </w:r>
            <w:r w:rsidRPr="00FA48CE">
              <w:rPr>
                <w:rFonts w:ascii="Times New Roman" w:hAnsi="Times New Roman"/>
                <w:spacing w:val="-1"/>
                <w:sz w:val="24"/>
                <w:szCs w:val="24"/>
                <w:lang w:val="ru-RU"/>
              </w:rPr>
              <w:t>знания,</w:t>
            </w:r>
            <w:r w:rsidRPr="00FA48CE">
              <w:rPr>
                <w:rFonts w:ascii="Times New Roman" w:hAnsi="Times New Roman"/>
                <w:spacing w:val="-10"/>
                <w:sz w:val="24"/>
                <w:szCs w:val="24"/>
                <w:lang w:val="ru-RU"/>
              </w:rPr>
              <w:t xml:space="preserve"> </w:t>
            </w:r>
            <w:r w:rsidRPr="00FA48CE">
              <w:rPr>
                <w:rFonts w:ascii="Times New Roman" w:hAnsi="Times New Roman"/>
                <w:spacing w:val="-1"/>
                <w:sz w:val="24"/>
                <w:szCs w:val="24"/>
                <w:lang w:val="ru-RU"/>
              </w:rPr>
              <w:t>умения</w:t>
            </w:r>
            <w:r w:rsidRPr="00FA48CE">
              <w:rPr>
                <w:rFonts w:ascii="Times New Roman" w:hAnsi="Times New Roman"/>
                <w:spacing w:val="-11"/>
                <w:sz w:val="24"/>
                <w:szCs w:val="24"/>
                <w:lang w:val="ru-RU"/>
              </w:rPr>
              <w:t xml:space="preserve"> </w:t>
            </w:r>
            <w:r w:rsidRPr="00FA48CE">
              <w:rPr>
                <w:rFonts w:ascii="Times New Roman" w:hAnsi="Times New Roman"/>
                <w:spacing w:val="-1"/>
                <w:sz w:val="24"/>
                <w:szCs w:val="24"/>
                <w:lang w:val="ru-RU"/>
              </w:rPr>
              <w:t>и</w:t>
            </w:r>
            <w:r w:rsidRPr="00FA48CE">
              <w:rPr>
                <w:rFonts w:ascii="Times New Roman" w:hAnsi="Times New Roman"/>
                <w:spacing w:val="-14"/>
                <w:sz w:val="24"/>
                <w:szCs w:val="24"/>
                <w:lang w:val="ru-RU"/>
              </w:rPr>
              <w:t xml:space="preserve"> </w:t>
            </w:r>
            <w:r w:rsidRPr="00FA48CE">
              <w:rPr>
                <w:rFonts w:ascii="Times New Roman" w:hAnsi="Times New Roman"/>
                <w:spacing w:val="-1"/>
                <w:sz w:val="24"/>
                <w:szCs w:val="24"/>
                <w:lang w:val="ru-RU"/>
              </w:rPr>
              <w:t>навыки</w:t>
            </w:r>
            <w:r w:rsidRPr="00FA48CE">
              <w:rPr>
                <w:rFonts w:ascii="Times New Roman" w:hAnsi="Times New Roman"/>
                <w:spacing w:val="-10"/>
                <w:sz w:val="24"/>
                <w:szCs w:val="24"/>
                <w:lang w:val="ru-RU"/>
              </w:rPr>
              <w:t xml:space="preserve"> </w:t>
            </w:r>
            <w:r w:rsidRPr="00FA48CE">
              <w:rPr>
                <w:rFonts w:ascii="Times New Roman" w:hAnsi="Times New Roman"/>
                <w:sz w:val="24"/>
                <w:szCs w:val="24"/>
                <w:lang w:val="ru-RU"/>
              </w:rPr>
              <w:t>для</w:t>
            </w:r>
            <w:r w:rsidRPr="00FA48CE">
              <w:rPr>
                <w:rFonts w:ascii="Times New Roman" w:hAnsi="Times New Roman"/>
                <w:spacing w:val="-12"/>
                <w:sz w:val="24"/>
                <w:szCs w:val="24"/>
                <w:lang w:val="ru-RU"/>
              </w:rPr>
              <w:t xml:space="preserve"> </w:t>
            </w:r>
            <w:r w:rsidRPr="00FA48CE">
              <w:rPr>
                <w:rFonts w:ascii="Times New Roman" w:hAnsi="Times New Roman"/>
                <w:sz w:val="24"/>
                <w:szCs w:val="24"/>
                <w:lang w:val="ru-RU"/>
              </w:rPr>
              <w:t>решения</w:t>
            </w:r>
            <w:r w:rsidRPr="00FA48CE">
              <w:rPr>
                <w:rFonts w:ascii="Times New Roman" w:hAnsi="Times New Roman"/>
                <w:spacing w:val="-14"/>
                <w:sz w:val="24"/>
                <w:szCs w:val="24"/>
                <w:lang w:val="ru-RU"/>
              </w:rPr>
              <w:t xml:space="preserve"> </w:t>
            </w:r>
            <w:r w:rsidRPr="00FA48CE">
              <w:rPr>
                <w:rFonts w:ascii="Times New Roman" w:hAnsi="Times New Roman"/>
                <w:sz w:val="24"/>
                <w:szCs w:val="24"/>
                <w:lang w:val="ru-RU"/>
              </w:rPr>
              <w:t>задач</w:t>
            </w:r>
            <w:r w:rsidRPr="00FA48CE">
              <w:rPr>
                <w:rFonts w:ascii="Times New Roman" w:hAnsi="Times New Roman"/>
                <w:spacing w:val="-58"/>
                <w:sz w:val="24"/>
                <w:szCs w:val="24"/>
                <w:lang w:val="ru-RU"/>
              </w:rPr>
              <w:t xml:space="preserve"> </w:t>
            </w:r>
            <w:r w:rsidRPr="00FA48CE">
              <w:rPr>
                <w:rFonts w:ascii="Times New Roman" w:hAnsi="Times New Roman"/>
                <w:sz w:val="24"/>
                <w:szCs w:val="24"/>
                <w:lang w:val="ru-RU"/>
              </w:rPr>
              <w:t>в</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различных</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сферах</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жизнедеятельности,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(обеспечение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связи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обучения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с</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жизнью).</w:t>
            </w:r>
            <w:r w:rsidRPr="00FA48CE">
              <w:rPr>
                <w:rFonts w:ascii="Times New Roman" w:hAnsi="Times New Roman"/>
                <w:spacing w:val="-57"/>
                <w:sz w:val="24"/>
                <w:szCs w:val="24"/>
                <w:lang w:val="ru-RU"/>
              </w:rPr>
              <w:t xml:space="preserve"> </w:t>
            </w:r>
            <w:r w:rsidRPr="00FA48CE">
              <w:rPr>
                <w:rFonts w:ascii="Times New Roman" w:hAnsi="Times New Roman"/>
                <w:i/>
                <w:spacing w:val="-1"/>
                <w:sz w:val="24"/>
                <w:szCs w:val="24"/>
                <w:lang w:val="ru-RU"/>
              </w:rPr>
              <w:t>Основная</w:t>
            </w:r>
            <w:r w:rsidRPr="00FA48CE">
              <w:rPr>
                <w:rFonts w:ascii="Times New Roman" w:hAnsi="Times New Roman"/>
                <w:i/>
                <w:spacing w:val="-16"/>
                <w:sz w:val="24"/>
                <w:szCs w:val="24"/>
                <w:lang w:val="ru-RU"/>
              </w:rPr>
              <w:t xml:space="preserve"> </w:t>
            </w:r>
            <w:r w:rsidRPr="00FA48CE">
              <w:rPr>
                <w:rFonts w:ascii="Times New Roman" w:hAnsi="Times New Roman"/>
                <w:i/>
                <w:sz w:val="24"/>
                <w:szCs w:val="24"/>
                <w:lang w:val="ru-RU"/>
              </w:rPr>
              <w:t>задача:</w:t>
            </w:r>
            <w:r w:rsidRPr="00FA48CE">
              <w:rPr>
                <w:rFonts w:ascii="Times New Roman" w:hAnsi="Times New Roman"/>
                <w:i/>
                <w:spacing w:val="-16"/>
                <w:sz w:val="24"/>
                <w:szCs w:val="24"/>
                <w:lang w:val="ru-RU"/>
              </w:rPr>
              <w:t xml:space="preserve"> </w:t>
            </w:r>
            <w:r w:rsidRPr="00FA48CE">
              <w:rPr>
                <w:rFonts w:ascii="Times New Roman" w:hAnsi="Times New Roman"/>
                <w:sz w:val="24"/>
                <w:szCs w:val="24"/>
                <w:lang w:val="ru-RU"/>
              </w:rPr>
              <w:t>формирование</w:t>
            </w:r>
            <w:r w:rsidRPr="00FA48CE">
              <w:rPr>
                <w:rFonts w:ascii="Times New Roman" w:hAnsi="Times New Roman"/>
                <w:spacing w:val="-15"/>
                <w:sz w:val="24"/>
                <w:szCs w:val="24"/>
                <w:lang w:val="ru-RU"/>
              </w:rPr>
              <w:t xml:space="preserve"> </w:t>
            </w:r>
            <w:r w:rsidRPr="00FA48CE">
              <w:rPr>
                <w:rFonts w:ascii="Times New Roman" w:hAnsi="Times New Roman"/>
                <w:sz w:val="24"/>
                <w:szCs w:val="24"/>
                <w:lang w:val="ru-RU"/>
              </w:rPr>
              <w:t>и</w:t>
            </w:r>
            <w:r w:rsidRPr="00FA48CE">
              <w:rPr>
                <w:rFonts w:ascii="Times New Roman" w:hAnsi="Times New Roman"/>
                <w:spacing w:val="-14"/>
                <w:sz w:val="24"/>
                <w:szCs w:val="24"/>
                <w:lang w:val="ru-RU"/>
              </w:rPr>
              <w:t xml:space="preserve"> </w:t>
            </w:r>
            <w:r w:rsidRPr="00FA48CE">
              <w:rPr>
                <w:rFonts w:ascii="Times New Roman" w:hAnsi="Times New Roman"/>
                <w:sz w:val="24"/>
                <w:szCs w:val="24"/>
                <w:lang w:val="ru-RU"/>
              </w:rPr>
              <w:t>развитие</w:t>
            </w:r>
            <w:r w:rsidRPr="00FA48CE">
              <w:rPr>
                <w:rFonts w:ascii="Times New Roman" w:hAnsi="Times New Roman"/>
                <w:spacing w:val="-58"/>
                <w:sz w:val="24"/>
                <w:szCs w:val="24"/>
                <w:lang w:val="ru-RU"/>
              </w:rPr>
              <w:t xml:space="preserve"> </w:t>
            </w:r>
            <w:r w:rsidRPr="00FA48CE">
              <w:rPr>
                <w:rFonts w:ascii="Times New Roman" w:hAnsi="Times New Roman"/>
                <w:sz w:val="24"/>
                <w:szCs w:val="24"/>
                <w:lang w:val="ru-RU"/>
              </w:rPr>
              <w:t>функциональной</w:t>
            </w:r>
            <w:r w:rsidRPr="00FA48CE">
              <w:rPr>
                <w:rFonts w:ascii="Times New Roman" w:hAnsi="Times New Roman"/>
                <w:spacing w:val="-11"/>
                <w:sz w:val="24"/>
                <w:szCs w:val="24"/>
                <w:lang w:val="ru-RU"/>
              </w:rPr>
              <w:t xml:space="preserve"> </w:t>
            </w:r>
            <w:r w:rsidRPr="00FA48CE">
              <w:rPr>
                <w:rFonts w:ascii="Times New Roman" w:hAnsi="Times New Roman"/>
                <w:sz w:val="24"/>
                <w:szCs w:val="24"/>
                <w:lang w:val="ru-RU"/>
              </w:rPr>
              <w:t>грамотности</w:t>
            </w:r>
            <w:r w:rsidRPr="00FA48CE">
              <w:rPr>
                <w:rFonts w:ascii="Times New Roman" w:hAnsi="Times New Roman"/>
                <w:spacing w:val="-14"/>
                <w:sz w:val="24"/>
                <w:szCs w:val="24"/>
                <w:lang w:val="ru-RU"/>
              </w:rPr>
              <w:t xml:space="preserve"> </w:t>
            </w:r>
            <w:r w:rsidRPr="00FA48CE">
              <w:rPr>
                <w:rFonts w:ascii="Times New Roman" w:hAnsi="Times New Roman"/>
                <w:sz w:val="24"/>
                <w:szCs w:val="24"/>
                <w:lang w:val="ru-RU"/>
              </w:rPr>
              <w:t>школьников:</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 xml:space="preserve">читательской, </w:t>
            </w:r>
            <w:r w:rsidRPr="00FA48CE">
              <w:rPr>
                <w:rFonts w:ascii="Times New Roman" w:hAnsi="Times New Roman"/>
                <w:spacing w:val="-1"/>
                <w:sz w:val="24"/>
                <w:szCs w:val="24"/>
                <w:lang w:val="ru-RU"/>
              </w:rPr>
              <w:t>математической,</w:t>
            </w:r>
            <w:r w:rsidRPr="00FA48CE">
              <w:rPr>
                <w:rFonts w:ascii="Times New Roman" w:hAnsi="Times New Roman"/>
                <w:spacing w:val="-58"/>
                <w:sz w:val="24"/>
                <w:szCs w:val="24"/>
                <w:lang w:val="ru-RU"/>
              </w:rPr>
              <w:t xml:space="preserve"> </w:t>
            </w:r>
            <w:r w:rsidRPr="00FA48CE">
              <w:rPr>
                <w:rFonts w:ascii="Times New Roman" w:hAnsi="Times New Roman"/>
                <w:sz w:val="24"/>
                <w:szCs w:val="24"/>
                <w:lang w:val="ru-RU"/>
              </w:rPr>
              <w:t xml:space="preserve">естественнонаучной, </w:t>
            </w:r>
            <w:r w:rsidRPr="00FA48CE">
              <w:rPr>
                <w:rFonts w:ascii="Times New Roman" w:hAnsi="Times New Roman"/>
                <w:spacing w:val="-1"/>
                <w:sz w:val="24"/>
                <w:szCs w:val="24"/>
                <w:lang w:val="ru-RU"/>
              </w:rPr>
              <w:t>финансовой,</w:t>
            </w:r>
            <w:r w:rsidRPr="00FA48CE">
              <w:rPr>
                <w:rFonts w:ascii="Times New Roman" w:hAnsi="Times New Roman"/>
                <w:spacing w:val="-58"/>
                <w:sz w:val="24"/>
                <w:szCs w:val="24"/>
                <w:lang w:val="ru-RU"/>
              </w:rPr>
              <w:t xml:space="preserve"> </w:t>
            </w:r>
            <w:r w:rsidRPr="00FA48CE">
              <w:rPr>
                <w:rFonts w:ascii="Times New Roman" w:hAnsi="Times New Roman"/>
                <w:sz w:val="24"/>
                <w:szCs w:val="24"/>
                <w:lang w:val="ru-RU"/>
              </w:rPr>
              <w:t>направленной</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на</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развитие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креативного</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мышления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и глобальных</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компетенций.</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Основные</w:t>
            </w:r>
            <w:r w:rsidRPr="00FA48CE">
              <w:rPr>
                <w:rFonts w:ascii="Times New Roman" w:hAnsi="Times New Roman"/>
                <w:i/>
                <w:spacing w:val="1"/>
                <w:sz w:val="24"/>
                <w:szCs w:val="24"/>
                <w:lang w:val="ru-RU"/>
              </w:rPr>
              <w:t xml:space="preserve"> </w:t>
            </w:r>
            <w:r w:rsidRPr="00FA48CE">
              <w:rPr>
                <w:rFonts w:ascii="Times New Roman" w:hAnsi="Times New Roman"/>
                <w:i/>
                <w:sz w:val="24"/>
                <w:szCs w:val="24"/>
                <w:lang w:val="ru-RU"/>
              </w:rPr>
              <w:t>организационные</w:t>
            </w:r>
            <w:r w:rsidRPr="00FA48CE">
              <w:rPr>
                <w:rFonts w:ascii="Times New Roman" w:hAnsi="Times New Roman"/>
                <w:i/>
                <w:spacing w:val="1"/>
                <w:sz w:val="24"/>
                <w:szCs w:val="24"/>
                <w:lang w:val="ru-RU"/>
              </w:rPr>
              <w:t xml:space="preserve"> </w:t>
            </w:r>
            <w:r w:rsidRPr="00FA48CE">
              <w:rPr>
                <w:rFonts w:ascii="Times New Roman" w:hAnsi="Times New Roman"/>
                <w:i/>
                <w:sz w:val="24"/>
                <w:szCs w:val="24"/>
                <w:lang w:val="ru-RU"/>
              </w:rPr>
              <w:t>формы:</w:t>
            </w:r>
            <w:r w:rsidRPr="00FA48CE">
              <w:rPr>
                <w:rFonts w:ascii="Times New Roman" w:hAnsi="Times New Roman"/>
                <w:i/>
                <w:spacing w:val="-57"/>
                <w:sz w:val="24"/>
                <w:szCs w:val="24"/>
                <w:lang w:val="ru-RU"/>
              </w:rPr>
              <w:t xml:space="preserve"> </w:t>
            </w:r>
            <w:r w:rsidRPr="00FA48CE">
              <w:rPr>
                <w:rFonts w:ascii="Times New Roman" w:hAnsi="Times New Roman"/>
                <w:sz w:val="24"/>
                <w:szCs w:val="24"/>
                <w:lang w:val="ru-RU"/>
              </w:rPr>
              <w:t>интегрированные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курсы,</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метапредметные</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кружки или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факультативы.</w:t>
            </w:r>
          </w:p>
        </w:tc>
      </w:tr>
      <w:tr w:rsidR="00FA48CE" w:rsidRPr="00FA48CE" w:rsidTr="002119C9">
        <w:trPr>
          <w:trHeight w:val="2827"/>
        </w:trPr>
        <w:tc>
          <w:tcPr>
            <w:tcW w:w="3257"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Занятия, направленные на</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удовлетворение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профориентационных</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интересов и потребностей</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обучающихся</w:t>
            </w:r>
          </w:p>
        </w:tc>
        <w:tc>
          <w:tcPr>
            <w:tcW w:w="1416" w:type="dxa"/>
          </w:tcPr>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lang w:val="ru-RU"/>
              </w:rPr>
              <w:t xml:space="preserve">  </w:t>
            </w:r>
            <w:r w:rsidRPr="00FA48CE">
              <w:rPr>
                <w:rFonts w:ascii="Times New Roman" w:hAnsi="Times New Roman"/>
                <w:sz w:val="24"/>
                <w:szCs w:val="24"/>
              </w:rPr>
              <w:t>1 ч</w:t>
            </w:r>
          </w:p>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rPr>
              <w:t xml:space="preserve"> (6-11)</w:t>
            </w:r>
          </w:p>
        </w:tc>
        <w:tc>
          <w:tcPr>
            <w:tcW w:w="4673"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Основная</w:t>
            </w:r>
            <w:r w:rsidRPr="00FA48CE">
              <w:rPr>
                <w:rFonts w:ascii="Times New Roman" w:hAnsi="Times New Roman"/>
                <w:i/>
                <w:spacing w:val="1"/>
                <w:sz w:val="24"/>
                <w:szCs w:val="24"/>
                <w:lang w:val="ru-RU"/>
              </w:rPr>
              <w:t xml:space="preserve"> </w:t>
            </w:r>
            <w:r w:rsidRPr="00FA48CE">
              <w:rPr>
                <w:rFonts w:ascii="Times New Roman" w:hAnsi="Times New Roman"/>
                <w:i/>
                <w:sz w:val="24"/>
                <w:szCs w:val="24"/>
                <w:lang w:val="ru-RU"/>
              </w:rPr>
              <w:t>цель:</w:t>
            </w:r>
            <w:r w:rsidRPr="00FA48CE">
              <w:rPr>
                <w:rFonts w:ascii="Times New Roman" w:hAnsi="Times New Roman"/>
                <w:i/>
                <w:spacing w:val="1"/>
                <w:sz w:val="24"/>
                <w:szCs w:val="24"/>
                <w:lang w:val="ru-RU"/>
              </w:rPr>
              <w:t xml:space="preserve"> </w:t>
            </w:r>
            <w:r w:rsidRPr="00FA48CE">
              <w:rPr>
                <w:rFonts w:ascii="Times New Roman" w:hAnsi="Times New Roman"/>
                <w:sz w:val="24"/>
                <w:szCs w:val="24"/>
                <w:lang w:val="ru-RU"/>
              </w:rPr>
              <w:t>развитие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ценностного</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отношения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обучающихся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к</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труду</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как</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основному</w:t>
            </w:r>
            <w:r w:rsidRPr="00FA48CE">
              <w:rPr>
                <w:rFonts w:ascii="Times New Roman" w:hAnsi="Times New Roman"/>
                <w:sz w:val="24"/>
                <w:szCs w:val="24"/>
                <w:lang w:val="ru-RU"/>
              </w:rPr>
              <w:tab/>
              <w:t>способу достижения</w:t>
            </w:r>
            <w:r w:rsidRPr="00FA48CE">
              <w:rPr>
                <w:rFonts w:ascii="Times New Roman" w:hAnsi="Times New Roman"/>
                <w:spacing w:val="-58"/>
                <w:sz w:val="24"/>
                <w:szCs w:val="24"/>
                <w:lang w:val="ru-RU"/>
              </w:rPr>
              <w:t xml:space="preserve"> </w:t>
            </w:r>
            <w:r w:rsidRPr="00FA48CE">
              <w:rPr>
                <w:rFonts w:ascii="Times New Roman" w:hAnsi="Times New Roman"/>
                <w:sz w:val="24"/>
                <w:szCs w:val="24"/>
                <w:lang w:val="ru-RU"/>
              </w:rPr>
              <w:t>жизненного</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благополучия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ощущения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уверенности в</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жизни.</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Основная</w:t>
            </w:r>
            <w:r w:rsidRPr="00FA48CE">
              <w:rPr>
                <w:rFonts w:ascii="Times New Roman" w:hAnsi="Times New Roman"/>
                <w:sz w:val="24"/>
                <w:szCs w:val="24"/>
                <w:lang w:val="ru-RU"/>
              </w:rPr>
              <w:tab/>
            </w:r>
            <w:r w:rsidRPr="00FA48CE">
              <w:rPr>
                <w:rFonts w:ascii="Times New Roman" w:hAnsi="Times New Roman"/>
                <w:i/>
                <w:sz w:val="24"/>
                <w:szCs w:val="24"/>
                <w:lang w:val="ru-RU"/>
              </w:rPr>
              <w:t>задача:</w:t>
            </w:r>
            <w:r w:rsidRPr="00FA48CE">
              <w:rPr>
                <w:rFonts w:ascii="Times New Roman" w:hAnsi="Times New Roman"/>
                <w:sz w:val="24"/>
                <w:szCs w:val="24"/>
                <w:lang w:val="ru-RU"/>
              </w:rPr>
              <w:tab/>
            </w:r>
            <w:r w:rsidRPr="00FA48CE">
              <w:rPr>
                <w:rFonts w:ascii="Times New Roman" w:hAnsi="Times New Roman"/>
                <w:spacing w:val="-1"/>
                <w:sz w:val="24"/>
                <w:szCs w:val="24"/>
                <w:lang w:val="ru-RU"/>
              </w:rPr>
              <w:t>формирование</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 xml:space="preserve">готовности </w:t>
            </w:r>
            <w:r w:rsidRPr="00FA48CE">
              <w:rPr>
                <w:rFonts w:ascii="Times New Roman" w:hAnsi="Times New Roman"/>
                <w:spacing w:val="-1"/>
                <w:sz w:val="24"/>
                <w:szCs w:val="24"/>
                <w:lang w:val="ru-RU"/>
              </w:rPr>
              <w:t>школьников</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косознанному</w:t>
            </w:r>
            <w:r w:rsidRPr="00FA48CE">
              <w:rPr>
                <w:rFonts w:ascii="Times New Roman" w:hAnsi="Times New Roman"/>
                <w:spacing w:val="7"/>
                <w:sz w:val="24"/>
                <w:szCs w:val="24"/>
                <w:lang w:val="ru-RU"/>
              </w:rPr>
              <w:t xml:space="preserve"> </w:t>
            </w:r>
            <w:r w:rsidRPr="00FA48CE">
              <w:rPr>
                <w:rFonts w:ascii="Times New Roman" w:hAnsi="Times New Roman"/>
                <w:sz w:val="24"/>
                <w:szCs w:val="24"/>
                <w:lang w:val="ru-RU"/>
              </w:rPr>
              <w:t>выбору направления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продолжения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своего</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образования</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будущей</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профессии,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осознание важности получаемых в школе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знаний для дальнейшей профессиональной</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и внепрофессиональной деятельности.</w:t>
            </w:r>
          </w:p>
          <w:p w:rsidR="00FA48CE" w:rsidRPr="00FA48CE" w:rsidRDefault="00FA48CE" w:rsidP="002119C9">
            <w:pPr>
              <w:pStyle w:val="affd"/>
              <w:rPr>
                <w:rFonts w:ascii="Times New Roman" w:hAnsi="Times New Roman"/>
                <w:sz w:val="24"/>
                <w:szCs w:val="24"/>
                <w:lang w:val="ru-RU"/>
              </w:rPr>
            </w:pPr>
            <w:r w:rsidRPr="00FA48CE">
              <w:rPr>
                <w:rFonts w:ascii="Times New Roman" w:hAnsi="Times New Roman"/>
                <w:i/>
                <w:sz w:val="24"/>
                <w:szCs w:val="24"/>
                <w:lang w:val="ru-RU"/>
              </w:rPr>
              <w:t>Основные</w:t>
            </w:r>
            <w:r w:rsidRPr="00FA48CE">
              <w:rPr>
                <w:rFonts w:ascii="Times New Roman" w:hAnsi="Times New Roman"/>
                <w:sz w:val="24"/>
                <w:szCs w:val="24"/>
                <w:lang w:val="ru-RU"/>
              </w:rPr>
              <w:tab/>
            </w:r>
            <w:r w:rsidRPr="00FA48CE">
              <w:rPr>
                <w:rFonts w:ascii="Times New Roman" w:hAnsi="Times New Roman"/>
                <w:i/>
                <w:sz w:val="24"/>
                <w:szCs w:val="24"/>
                <w:lang w:val="ru-RU"/>
              </w:rPr>
              <w:t>организационные</w:t>
            </w:r>
            <w:r w:rsidRPr="00FA48CE">
              <w:rPr>
                <w:rFonts w:ascii="Times New Roman" w:hAnsi="Times New Roman"/>
                <w:sz w:val="24"/>
                <w:szCs w:val="24"/>
                <w:lang w:val="ru-RU"/>
              </w:rPr>
              <w:t xml:space="preserve"> </w:t>
            </w:r>
            <w:r w:rsidRPr="00FA48CE">
              <w:rPr>
                <w:rFonts w:ascii="Times New Roman" w:hAnsi="Times New Roman"/>
                <w:i/>
                <w:sz w:val="24"/>
                <w:szCs w:val="24"/>
                <w:lang w:val="ru-RU"/>
              </w:rPr>
              <w:t>формы:</w:t>
            </w:r>
            <w:r w:rsidRPr="00FA48CE">
              <w:rPr>
                <w:rFonts w:ascii="Times New Roman" w:hAnsi="Times New Roman"/>
                <w:i/>
                <w:spacing w:val="1"/>
                <w:sz w:val="24"/>
                <w:szCs w:val="24"/>
                <w:lang w:val="ru-RU"/>
              </w:rPr>
              <w:t xml:space="preserve"> </w:t>
            </w:r>
            <w:r w:rsidRPr="00FA48CE">
              <w:rPr>
                <w:rFonts w:ascii="Times New Roman" w:hAnsi="Times New Roman"/>
                <w:sz w:val="24"/>
                <w:szCs w:val="24"/>
                <w:lang w:val="ru-RU"/>
              </w:rPr>
              <w:t>профориентационные</w:t>
            </w:r>
            <w:r w:rsidRPr="00FA48CE">
              <w:rPr>
                <w:rFonts w:ascii="Times New Roman" w:hAnsi="Times New Roman"/>
                <w:sz w:val="24"/>
                <w:szCs w:val="24"/>
                <w:lang w:val="ru-RU"/>
              </w:rPr>
              <w:tab/>
              <w:t xml:space="preserve"> беседы,деловые</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игры,</w:t>
            </w:r>
            <w:r w:rsidRPr="00FA48CE">
              <w:rPr>
                <w:rFonts w:ascii="Times New Roman" w:hAnsi="Times New Roman"/>
                <w:spacing w:val="-4"/>
                <w:sz w:val="24"/>
                <w:szCs w:val="24"/>
                <w:lang w:val="ru-RU"/>
              </w:rPr>
              <w:t xml:space="preserve"> </w:t>
            </w:r>
            <w:r w:rsidRPr="00FA48CE">
              <w:rPr>
                <w:rFonts w:ascii="Times New Roman" w:hAnsi="Times New Roman"/>
                <w:sz w:val="24"/>
                <w:szCs w:val="24"/>
                <w:lang w:val="ru-RU"/>
              </w:rPr>
              <w:t>квесты,</w:t>
            </w:r>
            <w:r w:rsidRPr="00FA48CE">
              <w:rPr>
                <w:rFonts w:ascii="Times New Roman" w:hAnsi="Times New Roman"/>
                <w:sz w:val="24"/>
                <w:szCs w:val="24"/>
                <w:lang w:val="ru-RU"/>
              </w:rPr>
              <w:tab/>
              <w:t xml:space="preserve"> решение</w:t>
            </w:r>
            <w:r w:rsidRPr="00FA48CE">
              <w:rPr>
                <w:rFonts w:ascii="Times New Roman" w:hAnsi="Times New Roman"/>
                <w:spacing w:val="50"/>
                <w:sz w:val="24"/>
                <w:szCs w:val="24"/>
                <w:lang w:val="ru-RU"/>
              </w:rPr>
              <w:t xml:space="preserve"> </w:t>
            </w:r>
            <w:r w:rsidRPr="00FA48CE">
              <w:rPr>
                <w:rFonts w:ascii="Times New Roman" w:hAnsi="Times New Roman"/>
                <w:sz w:val="24"/>
                <w:szCs w:val="24"/>
                <w:lang w:val="ru-RU"/>
              </w:rPr>
              <w:t>кейсов,</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изучение</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специализированных</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цифровых</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ресурсов, профессиональные</w:t>
            </w:r>
            <w:r w:rsidRPr="00FA48CE">
              <w:rPr>
                <w:rFonts w:ascii="Times New Roman" w:hAnsi="Times New Roman"/>
                <w:sz w:val="24"/>
                <w:szCs w:val="24"/>
                <w:lang w:val="ru-RU"/>
              </w:rPr>
              <w:tab/>
            </w:r>
            <w:r w:rsidRPr="00FA48CE">
              <w:rPr>
                <w:rFonts w:ascii="Times New Roman" w:hAnsi="Times New Roman"/>
                <w:spacing w:val="-1"/>
                <w:sz w:val="24"/>
                <w:szCs w:val="24"/>
                <w:lang w:val="ru-RU"/>
              </w:rPr>
              <w:t>пробы,</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 xml:space="preserve">моделирующие </w:t>
            </w:r>
            <w:r w:rsidRPr="00FA48CE">
              <w:rPr>
                <w:rFonts w:ascii="Times New Roman" w:hAnsi="Times New Roman"/>
                <w:spacing w:val="-1"/>
                <w:sz w:val="24"/>
                <w:szCs w:val="24"/>
                <w:lang w:val="ru-RU"/>
              </w:rPr>
              <w:t>профессиональную</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 xml:space="preserve">деятельность экскурсии, </w:t>
            </w:r>
            <w:r w:rsidRPr="00FA48CE">
              <w:rPr>
                <w:rFonts w:ascii="Times New Roman" w:hAnsi="Times New Roman"/>
                <w:spacing w:val="-1"/>
                <w:sz w:val="24"/>
                <w:szCs w:val="24"/>
                <w:lang w:val="ru-RU"/>
              </w:rPr>
              <w:t>посещение</w:t>
            </w:r>
            <w:r w:rsidRPr="00FA48CE">
              <w:rPr>
                <w:rFonts w:ascii="Times New Roman" w:hAnsi="Times New Roman"/>
                <w:spacing w:val="-57"/>
                <w:sz w:val="24"/>
                <w:szCs w:val="24"/>
                <w:lang w:val="ru-RU"/>
              </w:rPr>
              <w:t xml:space="preserve"> </w:t>
            </w:r>
            <w:r w:rsidRPr="00FA48CE">
              <w:rPr>
                <w:rFonts w:ascii="Times New Roman" w:hAnsi="Times New Roman"/>
                <w:sz w:val="24"/>
                <w:szCs w:val="24"/>
                <w:lang w:val="ru-RU"/>
              </w:rPr>
              <w:t>ярмарок</w:t>
            </w:r>
            <w:r w:rsidRPr="00FA48CE">
              <w:rPr>
                <w:rFonts w:ascii="Times New Roman" w:hAnsi="Times New Roman"/>
                <w:sz w:val="24"/>
                <w:szCs w:val="24"/>
                <w:lang w:val="ru-RU"/>
              </w:rPr>
              <w:tab/>
              <w:t>профессий и</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профориентационных</w:t>
            </w:r>
            <w:r w:rsidRPr="00FA48CE">
              <w:rPr>
                <w:rFonts w:ascii="Times New Roman" w:hAnsi="Times New Roman"/>
                <w:spacing w:val="1"/>
                <w:sz w:val="24"/>
                <w:szCs w:val="24"/>
                <w:lang w:val="ru-RU"/>
              </w:rPr>
              <w:t xml:space="preserve"> </w:t>
            </w:r>
            <w:r w:rsidRPr="00FA48CE">
              <w:rPr>
                <w:rFonts w:ascii="Times New Roman" w:hAnsi="Times New Roman"/>
                <w:sz w:val="24"/>
                <w:szCs w:val="24"/>
                <w:lang w:val="ru-RU"/>
              </w:rPr>
              <w:t>парков.</w:t>
            </w:r>
          </w:p>
        </w:tc>
      </w:tr>
      <w:tr w:rsidR="00FA48CE" w:rsidRPr="00FA48CE" w:rsidTr="002119C9">
        <w:trPr>
          <w:trHeight w:val="656"/>
        </w:trPr>
        <w:tc>
          <w:tcPr>
            <w:tcW w:w="3257" w:type="dxa"/>
          </w:tcPr>
          <w:p w:rsidR="00FA48CE" w:rsidRPr="00FA48CE"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 xml:space="preserve"> Занятия, связанные с реализацией особых интеллектуальных и социокультурных потребностей обучающихся</w:t>
            </w:r>
          </w:p>
        </w:tc>
        <w:tc>
          <w:tcPr>
            <w:tcW w:w="1416" w:type="dxa"/>
          </w:tcPr>
          <w:p w:rsidR="00FA48CE" w:rsidRPr="00E71EC3" w:rsidRDefault="00FA48CE" w:rsidP="002119C9">
            <w:pPr>
              <w:pStyle w:val="affd"/>
              <w:rPr>
                <w:rFonts w:ascii="Times New Roman" w:hAnsi="Times New Roman"/>
                <w:sz w:val="24"/>
                <w:szCs w:val="24"/>
                <w:lang w:val="ru-RU"/>
              </w:rPr>
            </w:pPr>
            <w:r w:rsidRPr="00FA48CE">
              <w:rPr>
                <w:rFonts w:ascii="Times New Roman" w:hAnsi="Times New Roman"/>
                <w:sz w:val="24"/>
                <w:szCs w:val="24"/>
                <w:lang w:val="ru-RU"/>
              </w:rPr>
              <w:t xml:space="preserve"> </w:t>
            </w:r>
            <w:r w:rsidR="00E71EC3">
              <w:rPr>
                <w:rFonts w:ascii="Times New Roman" w:hAnsi="Times New Roman"/>
                <w:sz w:val="24"/>
                <w:szCs w:val="24"/>
              </w:rPr>
              <w:t xml:space="preserve">1ч. </w:t>
            </w:r>
          </w:p>
          <w:p w:rsidR="00FA48CE" w:rsidRPr="00FA48CE" w:rsidRDefault="00FA48CE" w:rsidP="002119C9">
            <w:pPr>
              <w:pStyle w:val="affd"/>
              <w:rPr>
                <w:rFonts w:ascii="Times New Roman" w:hAnsi="Times New Roman"/>
                <w:sz w:val="24"/>
                <w:szCs w:val="24"/>
              </w:rPr>
            </w:pPr>
            <w:r w:rsidRPr="00FA48CE">
              <w:rPr>
                <w:rFonts w:ascii="Times New Roman" w:hAnsi="Times New Roman"/>
                <w:sz w:val="24"/>
                <w:szCs w:val="24"/>
              </w:rPr>
              <w:t>5 кл.</w:t>
            </w:r>
          </w:p>
        </w:tc>
        <w:tc>
          <w:tcPr>
            <w:tcW w:w="4673" w:type="dxa"/>
          </w:tcPr>
          <w:p w:rsidR="00FA48CE" w:rsidRPr="00FA48CE" w:rsidRDefault="00FA48CE" w:rsidP="002119C9">
            <w:pPr>
              <w:pStyle w:val="affd"/>
              <w:rPr>
                <w:rFonts w:ascii="Times New Roman" w:hAnsi="Times New Roman"/>
                <w:i/>
                <w:sz w:val="24"/>
                <w:szCs w:val="24"/>
                <w:lang w:val="ru-RU"/>
              </w:rPr>
            </w:pPr>
            <w:r w:rsidRPr="00FA48CE">
              <w:rPr>
                <w:rFonts w:ascii="Times New Roman" w:hAnsi="Times New Roman"/>
                <w:i/>
                <w:sz w:val="24"/>
                <w:szCs w:val="24"/>
                <w:lang w:val="ru-RU"/>
              </w:rPr>
              <w:t xml:space="preserve"> </w:t>
            </w:r>
            <w:r w:rsidRPr="00FA48CE">
              <w:rPr>
                <w:rFonts w:ascii="Times New Roman" w:hAnsi="Times New Roman"/>
                <w:sz w:val="24"/>
                <w:szCs w:val="24"/>
                <w:lang w:val="ru-RU"/>
              </w:rPr>
              <w:t>Основная цель: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Основная задача: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 Основные направления деятельности: занятия по дополнительному или углубленному изучению учебных предметов или модулей; занятия в рамках исследовательской и проектной деятельности; 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bl>
    <w:p w:rsidR="00FA48CE" w:rsidRPr="00FA48CE" w:rsidRDefault="00FA48CE" w:rsidP="00FA48CE">
      <w:pPr>
        <w:pStyle w:val="afffe"/>
        <w:spacing w:line="276" w:lineRule="auto"/>
        <w:ind w:right="114"/>
        <w:rPr>
          <w:rFonts w:cs="Times New Roman"/>
          <w:sz w:val="24"/>
          <w:szCs w:val="24"/>
        </w:rPr>
      </w:pPr>
      <w:r w:rsidRPr="00FA48CE">
        <w:rPr>
          <w:rFonts w:cs="Times New Roman"/>
          <w:sz w:val="24"/>
          <w:szCs w:val="24"/>
        </w:rPr>
        <w:t>Цель внеурочной деятельности - создание условий, обеспечивающих достижение</w:t>
      </w:r>
      <w:r w:rsidRPr="00FA48CE">
        <w:rPr>
          <w:rFonts w:cs="Times New Roman"/>
          <w:spacing w:val="1"/>
          <w:sz w:val="24"/>
          <w:szCs w:val="24"/>
        </w:rPr>
        <w:t xml:space="preserve"> </w:t>
      </w:r>
      <w:r w:rsidRPr="00FA48CE">
        <w:rPr>
          <w:rFonts w:cs="Times New Roman"/>
          <w:sz w:val="24"/>
          <w:szCs w:val="24"/>
        </w:rPr>
        <w:t>учащимися необходимого для жизни в обществе социального опыта и формирования у</w:t>
      </w:r>
      <w:r w:rsidRPr="00FA48CE">
        <w:rPr>
          <w:rFonts w:cs="Times New Roman"/>
          <w:spacing w:val="1"/>
          <w:sz w:val="24"/>
          <w:szCs w:val="24"/>
        </w:rPr>
        <w:t xml:space="preserve"> </w:t>
      </w:r>
      <w:r w:rsidRPr="00FA48CE">
        <w:rPr>
          <w:rFonts w:cs="Times New Roman"/>
          <w:sz w:val="24"/>
          <w:szCs w:val="24"/>
        </w:rPr>
        <w:t>обучающихся</w:t>
      </w:r>
      <w:r w:rsidRPr="00FA48CE">
        <w:rPr>
          <w:rFonts w:cs="Times New Roman"/>
          <w:spacing w:val="1"/>
          <w:sz w:val="24"/>
          <w:szCs w:val="24"/>
        </w:rPr>
        <w:t xml:space="preserve"> </w:t>
      </w:r>
      <w:r w:rsidRPr="00FA48CE">
        <w:rPr>
          <w:rFonts w:cs="Times New Roman"/>
          <w:sz w:val="24"/>
          <w:szCs w:val="24"/>
        </w:rPr>
        <w:t>принимаемой</w:t>
      </w:r>
      <w:r w:rsidRPr="00FA48CE">
        <w:rPr>
          <w:rFonts w:cs="Times New Roman"/>
          <w:spacing w:val="1"/>
          <w:sz w:val="24"/>
          <w:szCs w:val="24"/>
        </w:rPr>
        <w:t xml:space="preserve"> </w:t>
      </w:r>
      <w:r w:rsidRPr="00FA48CE">
        <w:rPr>
          <w:rFonts w:cs="Times New Roman"/>
          <w:sz w:val="24"/>
          <w:szCs w:val="24"/>
        </w:rPr>
        <w:t>обществом</w:t>
      </w:r>
      <w:r w:rsidRPr="00FA48CE">
        <w:rPr>
          <w:rFonts w:cs="Times New Roman"/>
          <w:spacing w:val="1"/>
          <w:sz w:val="24"/>
          <w:szCs w:val="24"/>
        </w:rPr>
        <w:t xml:space="preserve"> </w:t>
      </w:r>
      <w:r w:rsidRPr="00FA48CE">
        <w:rPr>
          <w:rFonts w:cs="Times New Roman"/>
          <w:sz w:val="24"/>
          <w:szCs w:val="24"/>
        </w:rPr>
        <w:t>системы</w:t>
      </w:r>
      <w:r w:rsidRPr="00FA48CE">
        <w:rPr>
          <w:rFonts w:cs="Times New Roman"/>
          <w:spacing w:val="1"/>
          <w:sz w:val="24"/>
          <w:szCs w:val="24"/>
        </w:rPr>
        <w:t xml:space="preserve"> </w:t>
      </w:r>
      <w:r w:rsidRPr="00FA48CE">
        <w:rPr>
          <w:rFonts w:cs="Times New Roman"/>
          <w:sz w:val="24"/>
          <w:szCs w:val="24"/>
        </w:rPr>
        <w:t>ценностей,</w:t>
      </w:r>
      <w:r w:rsidRPr="00FA48CE">
        <w:rPr>
          <w:rFonts w:cs="Times New Roman"/>
          <w:spacing w:val="1"/>
          <w:sz w:val="24"/>
          <w:szCs w:val="24"/>
        </w:rPr>
        <w:t xml:space="preserve"> </w:t>
      </w:r>
      <w:r w:rsidRPr="00FA48CE">
        <w:rPr>
          <w:rFonts w:cs="Times New Roman"/>
          <w:sz w:val="24"/>
          <w:szCs w:val="24"/>
        </w:rPr>
        <w:t>создание</w:t>
      </w:r>
      <w:r w:rsidRPr="00FA48CE">
        <w:rPr>
          <w:rFonts w:cs="Times New Roman"/>
          <w:spacing w:val="1"/>
          <w:sz w:val="24"/>
          <w:szCs w:val="24"/>
        </w:rPr>
        <w:t xml:space="preserve"> </w:t>
      </w:r>
      <w:r w:rsidRPr="00FA48CE">
        <w:rPr>
          <w:rFonts w:cs="Times New Roman"/>
          <w:sz w:val="24"/>
          <w:szCs w:val="24"/>
        </w:rPr>
        <w:t>условий</w:t>
      </w:r>
      <w:r w:rsidRPr="00FA48CE">
        <w:rPr>
          <w:rFonts w:cs="Times New Roman"/>
          <w:spacing w:val="1"/>
          <w:sz w:val="24"/>
          <w:szCs w:val="24"/>
        </w:rPr>
        <w:t xml:space="preserve"> </w:t>
      </w:r>
      <w:r w:rsidRPr="00FA48CE">
        <w:rPr>
          <w:rFonts w:cs="Times New Roman"/>
          <w:sz w:val="24"/>
          <w:szCs w:val="24"/>
        </w:rPr>
        <w:t>для</w:t>
      </w:r>
      <w:r w:rsidRPr="00FA48CE">
        <w:rPr>
          <w:rFonts w:cs="Times New Roman"/>
          <w:spacing w:val="1"/>
          <w:sz w:val="24"/>
          <w:szCs w:val="24"/>
        </w:rPr>
        <w:t xml:space="preserve"> </w:t>
      </w:r>
      <w:r w:rsidRPr="00FA48CE">
        <w:rPr>
          <w:rFonts w:cs="Times New Roman"/>
          <w:sz w:val="24"/>
          <w:szCs w:val="24"/>
        </w:rPr>
        <w:t>многогранного развития и социализации каждого обучающегося во внеурочное время,</w:t>
      </w:r>
      <w:r w:rsidRPr="00FA48CE">
        <w:rPr>
          <w:rFonts w:cs="Times New Roman"/>
          <w:spacing w:val="1"/>
          <w:sz w:val="24"/>
          <w:szCs w:val="24"/>
        </w:rPr>
        <w:t xml:space="preserve"> </w:t>
      </w:r>
      <w:r w:rsidRPr="00FA48CE">
        <w:rPr>
          <w:rFonts w:cs="Times New Roman"/>
          <w:sz w:val="24"/>
          <w:szCs w:val="24"/>
        </w:rPr>
        <w:t>создание</w:t>
      </w:r>
      <w:r w:rsidRPr="00FA48CE">
        <w:rPr>
          <w:rFonts w:cs="Times New Roman"/>
          <w:spacing w:val="1"/>
          <w:sz w:val="24"/>
          <w:szCs w:val="24"/>
        </w:rPr>
        <w:t xml:space="preserve"> </w:t>
      </w:r>
      <w:r w:rsidRPr="00FA48CE">
        <w:rPr>
          <w:rFonts w:cs="Times New Roman"/>
          <w:sz w:val="24"/>
          <w:szCs w:val="24"/>
        </w:rPr>
        <w:t>воспитывающей</w:t>
      </w:r>
      <w:r w:rsidRPr="00FA48CE">
        <w:rPr>
          <w:rFonts w:cs="Times New Roman"/>
          <w:spacing w:val="1"/>
          <w:sz w:val="24"/>
          <w:szCs w:val="24"/>
        </w:rPr>
        <w:t xml:space="preserve"> </w:t>
      </w:r>
      <w:r w:rsidRPr="00FA48CE">
        <w:rPr>
          <w:rFonts w:cs="Times New Roman"/>
          <w:sz w:val="24"/>
          <w:szCs w:val="24"/>
        </w:rPr>
        <w:t>среды,</w:t>
      </w:r>
      <w:r w:rsidRPr="00FA48CE">
        <w:rPr>
          <w:rFonts w:cs="Times New Roman"/>
          <w:spacing w:val="1"/>
          <w:sz w:val="24"/>
          <w:szCs w:val="24"/>
        </w:rPr>
        <w:t xml:space="preserve"> </w:t>
      </w:r>
      <w:r w:rsidRPr="00FA48CE">
        <w:rPr>
          <w:rFonts w:cs="Times New Roman"/>
          <w:sz w:val="24"/>
          <w:szCs w:val="24"/>
        </w:rPr>
        <w:t>обеспечивающей</w:t>
      </w:r>
      <w:r w:rsidRPr="00FA48CE">
        <w:rPr>
          <w:rFonts w:cs="Times New Roman"/>
          <w:spacing w:val="1"/>
          <w:sz w:val="24"/>
          <w:szCs w:val="24"/>
        </w:rPr>
        <w:t xml:space="preserve"> </w:t>
      </w:r>
      <w:r w:rsidRPr="00FA48CE">
        <w:rPr>
          <w:rFonts w:cs="Times New Roman"/>
          <w:sz w:val="24"/>
          <w:szCs w:val="24"/>
        </w:rPr>
        <w:t>активизацию</w:t>
      </w:r>
      <w:r w:rsidRPr="00FA48CE">
        <w:rPr>
          <w:rFonts w:cs="Times New Roman"/>
          <w:spacing w:val="1"/>
          <w:sz w:val="24"/>
          <w:szCs w:val="24"/>
        </w:rPr>
        <w:t xml:space="preserve"> </w:t>
      </w:r>
      <w:r w:rsidRPr="00FA48CE">
        <w:rPr>
          <w:rFonts w:cs="Times New Roman"/>
          <w:sz w:val="24"/>
          <w:szCs w:val="24"/>
        </w:rPr>
        <w:t>социальных,</w:t>
      </w:r>
      <w:r w:rsidRPr="00FA48CE">
        <w:rPr>
          <w:rFonts w:cs="Times New Roman"/>
          <w:spacing w:val="1"/>
          <w:sz w:val="24"/>
          <w:szCs w:val="24"/>
        </w:rPr>
        <w:t xml:space="preserve"> </w:t>
      </w:r>
      <w:r w:rsidRPr="00FA48CE">
        <w:rPr>
          <w:rFonts w:cs="Times New Roman"/>
          <w:sz w:val="24"/>
          <w:szCs w:val="24"/>
        </w:rPr>
        <w:t>интеллектуальных</w:t>
      </w:r>
      <w:r w:rsidRPr="00FA48CE">
        <w:rPr>
          <w:rFonts w:cs="Times New Roman"/>
          <w:spacing w:val="1"/>
          <w:sz w:val="24"/>
          <w:szCs w:val="24"/>
        </w:rPr>
        <w:t xml:space="preserve"> </w:t>
      </w:r>
      <w:r w:rsidRPr="00FA48CE">
        <w:rPr>
          <w:rFonts w:cs="Times New Roman"/>
          <w:sz w:val="24"/>
          <w:szCs w:val="24"/>
        </w:rPr>
        <w:t>интересов</w:t>
      </w:r>
      <w:r w:rsidRPr="00FA48CE">
        <w:rPr>
          <w:rFonts w:cs="Times New Roman"/>
          <w:spacing w:val="1"/>
          <w:sz w:val="24"/>
          <w:szCs w:val="24"/>
        </w:rPr>
        <w:t xml:space="preserve"> </w:t>
      </w:r>
      <w:r w:rsidRPr="00FA48CE">
        <w:rPr>
          <w:rFonts w:cs="Times New Roman"/>
          <w:sz w:val="24"/>
          <w:szCs w:val="24"/>
        </w:rPr>
        <w:t>обучающихся,</w:t>
      </w:r>
      <w:r w:rsidRPr="00FA48CE">
        <w:rPr>
          <w:rFonts w:cs="Times New Roman"/>
          <w:spacing w:val="1"/>
          <w:sz w:val="24"/>
          <w:szCs w:val="24"/>
        </w:rPr>
        <w:t xml:space="preserve"> </w:t>
      </w:r>
      <w:r w:rsidRPr="00FA48CE">
        <w:rPr>
          <w:rFonts w:cs="Times New Roman"/>
          <w:sz w:val="24"/>
          <w:szCs w:val="24"/>
        </w:rPr>
        <w:t>развитие</w:t>
      </w:r>
      <w:r w:rsidRPr="00FA48CE">
        <w:rPr>
          <w:rFonts w:cs="Times New Roman"/>
          <w:spacing w:val="1"/>
          <w:sz w:val="24"/>
          <w:szCs w:val="24"/>
        </w:rPr>
        <w:t xml:space="preserve"> </w:t>
      </w:r>
      <w:r w:rsidRPr="00FA48CE">
        <w:rPr>
          <w:rFonts w:cs="Times New Roman"/>
          <w:sz w:val="24"/>
          <w:szCs w:val="24"/>
        </w:rPr>
        <w:t>здоровой,</w:t>
      </w:r>
      <w:r w:rsidRPr="00FA48CE">
        <w:rPr>
          <w:rFonts w:cs="Times New Roman"/>
          <w:spacing w:val="1"/>
          <w:sz w:val="24"/>
          <w:szCs w:val="24"/>
        </w:rPr>
        <w:t xml:space="preserve"> </w:t>
      </w:r>
      <w:r w:rsidRPr="00FA48CE">
        <w:rPr>
          <w:rFonts w:cs="Times New Roman"/>
          <w:sz w:val="24"/>
          <w:szCs w:val="24"/>
        </w:rPr>
        <w:t>творчески</w:t>
      </w:r>
      <w:r w:rsidRPr="00FA48CE">
        <w:rPr>
          <w:rFonts w:cs="Times New Roman"/>
          <w:spacing w:val="1"/>
          <w:sz w:val="24"/>
          <w:szCs w:val="24"/>
        </w:rPr>
        <w:t xml:space="preserve"> </w:t>
      </w:r>
      <w:r w:rsidRPr="00FA48CE">
        <w:rPr>
          <w:rFonts w:cs="Times New Roman"/>
          <w:sz w:val="24"/>
          <w:szCs w:val="24"/>
        </w:rPr>
        <w:t>растущей</w:t>
      </w:r>
      <w:r w:rsidRPr="00FA48CE">
        <w:rPr>
          <w:rFonts w:cs="Times New Roman"/>
          <w:spacing w:val="1"/>
          <w:sz w:val="24"/>
          <w:szCs w:val="24"/>
        </w:rPr>
        <w:t xml:space="preserve"> </w:t>
      </w:r>
      <w:r w:rsidRPr="00FA48CE">
        <w:rPr>
          <w:rFonts w:cs="Times New Roman"/>
          <w:sz w:val="24"/>
          <w:szCs w:val="24"/>
        </w:rPr>
        <w:t>личности, с сформированной гражданской ответственностью и правовым самосознанием,</w:t>
      </w:r>
      <w:r w:rsidRPr="00FA48CE">
        <w:rPr>
          <w:rFonts w:cs="Times New Roman"/>
          <w:spacing w:val="1"/>
          <w:sz w:val="24"/>
          <w:szCs w:val="24"/>
        </w:rPr>
        <w:t xml:space="preserve"> </w:t>
      </w:r>
      <w:r w:rsidRPr="00FA48CE">
        <w:rPr>
          <w:rFonts w:cs="Times New Roman"/>
          <w:sz w:val="24"/>
          <w:szCs w:val="24"/>
        </w:rPr>
        <w:t>способной на</w:t>
      </w:r>
      <w:r w:rsidRPr="00FA48CE">
        <w:rPr>
          <w:rFonts w:cs="Times New Roman"/>
          <w:spacing w:val="-1"/>
          <w:sz w:val="24"/>
          <w:szCs w:val="24"/>
        </w:rPr>
        <w:t xml:space="preserve"> </w:t>
      </w:r>
      <w:r w:rsidRPr="00FA48CE">
        <w:rPr>
          <w:rFonts w:cs="Times New Roman"/>
          <w:sz w:val="24"/>
          <w:szCs w:val="24"/>
        </w:rPr>
        <w:t>социально значимую</w:t>
      </w:r>
      <w:r w:rsidRPr="00FA48CE">
        <w:rPr>
          <w:rFonts w:cs="Times New Roman"/>
          <w:spacing w:val="-1"/>
          <w:sz w:val="24"/>
          <w:szCs w:val="24"/>
        </w:rPr>
        <w:t xml:space="preserve"> </w:t>
      </w:r>
      <w:r w:rsidRPr="00FA48CE">
        <w:rPr>
          <w:rFonts w:cs="Times New Roman"/>
          <w:sz w:val="24"/>
          <w:szCs w:val="24"/>
        </w:rPr>
        <w:t>практическую</w:t>
      </w:r>
      <w:r w:rsidRPr="00FA48CE">
        <w:rPr>
          <w:rFonts w:cs="Times New Roman"/>
          <w:spacing w:val="3"/>
          <w:sz w:val="24"/>
          <w:szCs w:val="24"/>
        </w:rPr>
        <w:t xml:space="preserve"> </w:t>
      </w:r>
      <w:r w:rsidRPr="00FA48CE">
        <w:rPr>
          <w:rFonts w:cs="Times New Roman"/>
          <w:sz w:val="24"/>
          <w:szCs w:val="24"/>
        </w:rPr>
        <w:t>деятельность.</w:t>
      </w:r>
    </w:p>
    <w:p w:rsidR="00FA48CE" w:rsidRPr="00FA48CE" w:rsidRDefault="00FA48CE" w:rsidP="00FA48CE">
      <w:pPr>
        <w:pStyle w:val="afffe"/>
        <w:spacing w:line="276" w:lineRule="auto"/>
        <w:ind w:left="840" w:firstLine="0"/>
        <w:rPr>
          <w:rFonts w:cs="Times New Roman"/>
          <w:sz w:val="24"/>
          <w:szCs w:val="24"/>
        </w:rPr>
      </w:pPr>
      <w:r w:rsidRPr="00FA48CE">
        <w:rPr>
          <w:rFonts w:cs="Times New Roman"/>
          <w:sz w:val="24"/>
          <w:szCs w:val="24"/>
        </w:rPr>
        <w:t>Ведущими</w:t>
      </w:r>
      <w:r w:rsidRPr="00FA48CE">
        <w:rPr>
          <w:rFonts w:cs="Times New Roman"/>
          <w:spacing w:val="-2"/>
          <w:sz w:val="24"/>
          <w:szCs w:val="24"/>
        </w:rPr>
        <w:t xml:space="preserve"> </w:t>
      </w:r>
      <w:r w:rsidRPr="00FA48CE">
        <w:rPr>
          <w:rFonts w:cs="Times New Roman"/>
          <w:sz w:val="24"/>
          <w:szCs w:val="24"/>
        </w:rPr>
        <w:t>идеями</w:t>
      </w:r>
      <w:r w:rsidRPr="00FA48CE">
        <w:rPr>
          <w:rFonts w:cs="Times New Roman"/>
          <w:spacing w:val="-2"/>
          <w:sz w:val="24"/>
          <w:szCs w:val="24"/>
        </w:rPr>
        <w:t xml:space="preserve"> </w:t>
      </w:r>
      <w:r w:rsidRPr="00FA48CE">
        <w:rPr>
          <w:rFonts w:cs="Times New Roman"/>
          <w:sz w:val="24"/>
          <w:szCs w:val="24"/>
        </w:rPr>
        <w:t>плана</w:t>
      </w:r>
      <w:r w:rsidRPr="00FA48CE">
        <w:rPr>
          <w:rFonts w:cs="Times New Roman"/>
          <w:spacing w:val="-4"/>
          <w:sz w:val="24"/>
          <w:szCs w:val="24"/>
        </w:rPr>
        <w:t xml:space="preserve"> </w:t>
      </w:r>
      <w:r w:rsidRPr="00FA48CE">
        <w:rPr>
          <w:rFonts w:cs="Times New Roman"/>
          <w:sz w:val="24"/>
          <w:szCs w:val="24"/>
        </w:rPr>
        <w:t>внеурочной</w:t>
      </w:r>
      <w:r w:rsidRPr="00FA48CE">
        <w:rPr>
          <w:rFonts w:cs="Times New Roman"/>
          <w:spacing w:val="-2"/>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являются:</w:t>
      </w:r>
    </w:p>
    <w:p w:rsidR="00FA48CE" w:rsidRPr="00FA48CE" w:rsidRDefault="00FA48CE" w:rsidP="00517BEF">
      <w:pPr>
        <w:pStyle w:val="aff3"/>
        <w:widowControl w:val="0"/>
        <w:numPr>
          <w:ilvl w:val="0"/>
          <w:numId w:val="284"/>
        </w:numPr>
        <w:tabs>
          <w:tab w:val="left" w:pos="1098"/>
        </w:tabs>
        <w:autoSpaceDE w:val="0"/>
        <w:autoSpaceDN w:val="0"/>
        <w:spacing w:after="0" w:line="276" w:lineRule="auto"/>
        <w:ind w:right="118" w:firstLine="739"/>
        <w:contextualSpacing w:val="0"/>
        <w:jc w:val="both"/>
        <w:rPr>
          <w:rFonts w:ascii="Times New Roman" w:hAnsi="Times New Roman" w:cs="Times New Roman"/>
          <w:sz w:val="24"/>
          <w:szCs w:val="24"/>
        </w:rPr>
      </w:pPr>
      <w:r w:rsidRPr="00FA48CE">
        <w:rPr>
          <w:rFonts w:ascii="Times New Roman" w:hAnsi="Times New Roman" w:cs="Times New Roman"/>
          <w:sz w:val="24"/>
          <w:szCs w:val="24"/>
        </w:rPr>
        <w:t>создание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условий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для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достижения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обучающимися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уровня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образованности,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соответствующего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личностному</w:t>
      </w:r>
      <w:r w:rsidRPr="00FA48CE">
        <w:rPr>
          <w:rFonts w:ascii="Times New Roman" w:hAnsi="Times New Roman" w:cs="Times New Roman"/>
          <w:spacing w:val="-8"/>
          <w:sz w:val="24"/>
          <w:szCs w:val="24"/>
        </w:rPr>
        <w:t xml:space="preserve"> </w:t>
      </w:r>
      <w:r w:rsidRPr="00FA48CE">
        <w:rPr>
          <w:rFonts w:ascii="Times New Roman" w:hAnsi="Times New Roman" w:cs="Times New Roman"/>
          <w:sz w:val="24"/>
          <w:szCs w:val="24"/>
        </w:rPr>
        <w:t>потенциалу;</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FA48CE">
        <w:rPr>
          <w:rFonts w:ascii="Times New Roman" w:hAnsi="Times New Roman" w:cs="Times New Roman"/>
          <w:sz w:val="24"/>
          <w:szCs w:val="24"/>
        </w:rPr>
        <w:t>ориентация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на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достижение учениками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социальной</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зрелости;</w:t>
      </w:r>
    </w:p>
    <w:p w:rsidR="00FA48CE" w:rsidRPr="00FA48CE" w:rsidRDefault="00FA48CE" w:rsidP="00517BEF">
      <w:pPr>
        <w:pStyle w:val="aff3"/>
        <w:widowControl w:val="0"/>
        <w:numPr>
          <w:ilvl w:val="0"/>
          <w:numId w:val="284"/>
        </w:numPr>
        <w:tabs>
          <w:tab w:val="left" w:pos="983"/>
        </w:tabs>
        <w:autoSpaceDE w:val="0"/>
        <w:autoSpaceDN w:val="0"/>
        <w:spacing w:after="0" w:line="276" w:lineRule="auto"/>
        <w:ind w:left="840" w:right="966" w:firstLine="0"/>
        <w:contextualSpacing w:val="0"/>
        <w:jc w:val="both"/>
        <w:rPr>
          <w:rFonts w:ascii="Times New Roman" w:hAnsi="Times New Roman" w:cs="Times New Roman"/>
          <w:sz w:val="24"/>
          <w:szCs w:val="24"/>
        </w:rPr>
      </w:pPr>
      <w:r w:rsidRPr="00FA48CE">
        <w:rPr>
          <w:rFonts w:ascii="Times New Roman" w:hAnsi="Times New Roman" w:cs="Times New Roman"/>
          <w:sz w:val="24"/>
          <w:szCs w:val="24"/>
        </w:rPr>
        <w:t>удовлетворение образовательных потребностей учащихся и их родителей.</w:t>
      </w:r>
      <w:r w:rsidRPr="00FA48CE">
        <w:rPr>
          <w:rFonts w:ascii="Times New Roman" w:hAnsi="Times New Roman" w:cs="Times New Roman"/>
          <w:spacing w:val="-58"/>
          <w:sz w:val="24"/>
          <w:szCs w:val="24"/>
        </w:rPr>
        <w:t xml:space="preserve"> </w:t>
      </w:r>
      <w:r w:rsidRPr="00FA48CE">
        <w:rPr>
          <w:rFonts w:ascii="Times New Roman" w:hAnsi="Times New Roman" w:cs="Times New Roman"/>
          <w:sz w:val="24"/>
          <w:szCs w:val="24"/>
        </w:rPr>
        <w:t>При этом</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решаются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следующие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основные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педагогические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задачи:</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FA48CE">
        <w:rPr>
          <w:rFonts w:ascii="Times New Roman" w:hAnsi="Times New Roman" w:cs="Times New Roman"/>
          <w:sz w:val="24"/>
          <w:szCs w:val="24"/>
        </w:rPr>
        <w:t>включение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учащихся</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разностороннюю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деятельность;</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формирование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навыков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позитивного</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коммуникативного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общения;</w:t>
      </w:r>
    </w:p>
    <w:p w:rsidR="00FA48CE" w:rsidRPr="00FA48CE" w:rsidRDefault="00FA48CE" w:rsidP="00517BEF">
      <w:pPr>
        <w:pStyle w:val="aff3"/>
        <w:widowControl w:val="0"/>
        <w:numPr>
          <w:ilvl w:val="0"/>
          <w:numId w:val="284"/>
        </w:numPr>
        <w:tabs>
          <w:tab w:val="left" w:pos="1028"/>
        </w:tabs>
        <w:autoSpaceDE w:val="0"/>
        <w:autoSpaceDN w:val="0"/>
        <w:spacing w:after="0" w:line="276" w:lineRule="auto"/>
        <w:ind w:right="121" w:firstLine="739"/>
        <w:contextualSpacing w:val="0"/>
        <w:rPr>
          <w:rFonts w:ascii="Times New Roman" w:hAnsi="Times New Roman" w:cs="Times New Roman"/>
          <w:sz w:val="24"/>
          <w:szCs w:val="24"/>
        </w:rPr>
      </w:pPr>
      <w:r w:rsidRPr="00FA48CE">
        <w:rPr>
          <w:rFonts w:ascii="Times New Roman" w:hAnsi="Times New Roman" w:cs="Times New Roman"/>
          <w:sz w:val="24"/>
          <w:szCs w:val="24"/>
        </w:rPr>
        <w:t>развитие</w:t>
      </w:r>
      <w:r w:rsidRPr="00FA48CE">
        <w:rPr>
          <w:rFonts w:ascii="Times New Roman" w:hAnsi="Times New Roman" w:cs="Times New Roman"/>
          <w:spacing w:val="41"/>
          <w:sz w:val="24"/>
          <w:szCs w:val="24"/>
        </w:rPr>
        <w:t xml:space="preserve"> </w:t>
      </w:r>
      <w:r w:rsidRPr="00FA48CE">
        <w:rPr>
          <w:rFonts w:ascii="Times New Roman" w:hAnsi="Times New Roman" w:cs="Times New Roman"/>
          <w:sz w:val="24"/>
          <w:szCs w:val="24"/>
        </w:rPr>
        <w:t>навыков</w:t>
      </w:r>
      <w:r w:rsidRPr="00FA48CE">
        <w:rPr>
          <w:rFonts w:ascii="Times New Roman" w:hAnsi="Times New Roman" w:cs="Times New Roman"/>
          <w:spacing w:val="44"/>
          <w:sz w:val="24"/>
          <w:szCs w:val="24"/>
        </w:rPr>
        <w:t xml:space="preserve"> </w:t>
      </w:r>
      <w:r w:rsidRPr="00FA48CE">
        <w:rPr>
          <w:rFonts w:ascii="Times New Roman" w:hAnsi="Times New Roman" w:cs="Times New Roman"/>
          <w:sz w:val="24"/>
          <w:szCs w:val="24"/>
        </w:rPr>
        <w:t>организации</w:t>
      </w:r>
      <w:r w:rsidRPr="00FA48CE">
        <w:rPr>
          <w:rFonts w:ascii="Times New Roman" w:hAnsi="Times New Roman" w:cs="Times New Roman"/>
          <w:spacing w:val="4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46"/>
          <w:sz w:val="24"/>
          <w:szCs w:val="24"/>
        </w:rPr>
        <w:t xml:space="preserve"> </w:t>
      </w:r>
      <w:r w:rsidRPr="00FA48CE">
        <w:rPr>
          <w:rFonts w:ascii="Times New Roman" w:hAnsi="Times New Roman" w:cs="Times New Roman"/>
          <w:sz w:val="24"/>
          <w:szCs w:val="24"/>
        </w:rPr>
        <w:t>осуществления</w:t>
      </w:r>
      <w:r w:rsidRPr="00FA48CE">
        <w:rPr>
          <w:rFonts w:ascii="Times New Roman" w:hAnsi="Times New Roman" w:cs="Times New Roman"/>
          <w:spacing w:val="45"/>
          <w:sz w:val="24"/>
          <w:szCs w:val="24"/>
        </w:rPr>
        <w:t xml:space="preserve"> </w:t>
      </w:r>
      <w:r w:rsidRPr="00FA48CE">
        <w:rPr>
          <w:rFonts w:ascii="Times New Roman" w:hAnsi="Times New Roman" w:cs="Times New Roman"/>
          <w:sz w:val="24"/>
          <w:szCs w:val="24"/>
        </w:rPr>
        <w:t>сотрудничества</w:t>
      </w:r>
      <w:r w:rsidRPr="00FA48CE">
        <w:rPr>
          <w:rFonts w:ascii="Times New Roman" w:hAnsi="Times New Roman" w:cs="Times New Roman"/>
          <w:spacing w:val="46"/>
          <w:sz w:val="24"/>
          <w:szCs w:val="24"/>
        </w:rPr>
        <w:t xml:space="preserve"> </w:t>
      </w:r>
      <w:r w:rsidRPr="00FA48CE">
        <w:rPr>
          <w:rFonts w:ascii="Times New Roman" w:hAnsi="Times New Roman" w:cs="Times New Roman"/>
          <w:sz w:val="24"/>
          <w:szCs w:val="24"/>
        </w:rPr>
        <w:t>с</w:t>
      </w:r>
      <w:r w:rsidRPr="00FA48CE">
        <w:rPr>
          <w:rFonts w:ascii="Times New Roman" w:hAnsi="Times New Roman" w:cs="Times New Roman"/>
          <w:spacing w:val="44"/>
          <w:sz w:val="24"/>
          <w:szCs w:val="24"/>
        </w:rPr>
        <w:t xml:space="preserve"> </w:t>
      </w:r>
      <w:r w:rsidRPr="00FA48CE">
        <w:rPr>
          <w:rFonts w:ascii="Times New Roman" w:hAnsi="Times New Roman" w:cs="Times New Roman"/>
          <w:sz w:val="24"/>
          <w:szCs w:val="24"/>
        </w:rPr>
        <w:t>педагогами,</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сверстниками,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родителями,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старшими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детьми</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решении общих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проблем;</w:t>
      </w:r>
    </w:p>
    <w:p w:rsidR="00FA48CE" w:rsidRPr="00FA48CE" w:rsidRDefault="00FA48CE" w:rsidP="00517BEF">
      <w:pPr>
        <w:pStyle w:val="aff3"/>
        <w:widowControl w:val="0"/>
        <w:numPr>
          <w:ilvl w:val="0"/>
          <w:numId w:val="284"/>
        </w:numPr>
        <w:tabs>
          <w:tab w:val="left" w:pos="1260"/>
          <w:tab w:val="left" w:pos="1261"/>
          <w:tab w:val="left" w:pos="2775"/>
          <w:tab w:val="left" w:pos="4423"/>
          <w:tab w:val="left" w:pos="6055"/>
          <w:tab w:val="left" w:pos="6514"/>
          <w:tab w:val="left" w:pos="8232"/>
        </w:tabs>
        <w:autoSpaceDE w:val="0"/>
        <w:autoSpaceDN w:val="0"/>
        <w:spacing w:after="0" w:line="276" w:lineRule="auto"/>
        <w:ind w:right="123" w:firstLine="739"/>
        <w:contextualSpacing w:val="0"/>
        <w:rPr>
          <w:rFonts w:ascii="Times New Roman" w:hAnsi="Times New Roman" w:cs="Times New Roman"/>
          <w:sz w:val="24"/>
          <w:szCs w:val="24"/>
        </w:rPr>
      </w:pPr>
      <w:r w:rsidRPr="00FA48CE">
        <w:rPr>
          <w:rFonts w:ascii="Times New Roman" w:hAnsi="Times New Roman" w:cs="Times New Roman"/>
          <w:sz w:val="24"/>
          <w:szCs w:val="24"/>
        </w:rPr>
        <w:t xml:space="preserve">воспитание трудолюбия, способности к преодолению </w:t>
      </w:r>
      <w:r w:rsidRPr="00FA48CE">
        <w:rPr>
          <w:rFonts w:ascii="Times New Roman" w:hAnsi="Times New Roman" w:cs="Times New Roman"/>
          <w:spacing w:val="-1"/>
          <w:sz w:val="24"/>
          <w:szCs w:val="24"/>
        </w:rPr>
        <w:t>трудностей,</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целеустремленности 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настойчивости в</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достижении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результата;</w:t>
      </w:r>
    </w:p>
    <w:p w:rsidR="00FA48CE" w:rsidRPr="00FA48CE" w:rsidRDefault="00FA48CE" w:rsidP="00517BEF">
      <w:pPr>
        <w:pStyle w:val="aff3"/>
        <w:widowControl w:val="0"/>
        <w:numPr>
          <w:ilvl w:val="0"/>
          <w:numId w:val="284"/>
        </w:numPr>
        <w:tabs>
          <w:tab w:val="left" w:pos="1004"/>
        </w:tabs>
        <w:autoSpaceDE w:val="0"/>
        <w:autoSpaceDN w:val="0"/>
        <w:spacing w:after="0" w:line="276" w:lineRule="auto"/>
        <w:ind w:right="123" w:firstLine="739"/>
        <w:contextualSpacing w:val="0"/>
        <w:rPr>
          <w:rFonts w:ascii="Times New Roman" w:hAnsi="Times New Roman" w:cs="Times New Roman"/>
          <w:sz w:val="24"/>
          <w:szCs w:val="24"/>
        </w:rPr>
      </w:pPr>
      <w:r w:rsidRPr="00FA48CE">
        <w:rPr>
          <w:rFonts w:ascii="Times New Roman" w:hAnsi="Times New Roman" w:cs="Times New Roman"/>
          <w:sz w:val="24"/>
          <w:szCs w:val="24"/>
        </w:rPr>
        <w:t>развитие</w:t>
      </w:r>
      <w:r w:rsidRPr="00FA48CE">
        <w:rPr>
          <w:rFonts w:ascii="Times New Roman" w:hAnsi="Times New Roman" w:cs="Times New Roman"/>
          <w:spacing w:val="18"/>
          <w:sz w:val="24"/>
          <w:szCs w:val="24"/>
        </w:rPr>
        <w:t xml:space="preserve"> </w:t>
      </w:r>
      <w:r w:rsidRPr="00FA48CE">
        <w:rPr>
          <w:rFonts w:ascii="Times New Roman" w:hAnsi="Times New Roman" w:cs="Times New Roman"/>
          <w:sz w:val="24"/>
          <w:szCs w:val="24"/>
        </w:rPr>
        <w:t>позитивного</w:t>
      </w:r>
      <w:r w:rsidRPr="00FA48CE">
        <w:rPr>
          <w:rFonts w:ascii="Times New Roman" w:hAnsi="Times New Roman" w:cs="Times New Roman"/>
          <w:spacing w:val="19"/>
          <w:sz w:val="24"/>
          <w:szCs w:val="24"/>
        </w:rPr>
        <w:t xml:space="preserve"> </w:t>
      </w:r>
      <w:r w:rsidRPr="00FA48CE">
        <w:rPr>
          <w:rFonts w:ascii="Times New Roman" w:hAnsi="Times New Roman" w:cs="Times New Roman"/>
          <w:sz w:val="24"/>
          <w:szCs w:val="24"/>
        </w:rPr>
        <w:t>отношения</w:t>
      </w:r>
      <w:r w:rsidRPr="00FA48CE">
        <w:rPr>
          <w:rFonts w:ascii="Times New Roman" w:hAnsi="Times New Roman" w:cs="Times New Roman"/>
          <w:spacing w:val="22"/>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20"/>
          <w:sz w:val="24"/>
          <w:szCs w:val="24"/>
        </w:rPr>
        <w:t xml:space="preserve"> </w:t>
      </w:r>
      <w:r w:rsidRPr="00FA48CE">
        <w:rPr>
          <w:rFonts w:ascii="Times New Roman" w:hAnsi="Times New Roman" w:cs="Times New Roman"/>
          <w:sz w:val="24"/>
          <w:szCs w:val="24"/>
        </w:rPr>
        <w:t>базовым</w:t>
      </w:r>
      <w:r w:rsidRPr="00FA48CE">
        <w:rPr>
          <w:rFonts w:ascii="Times New Roman" w:hAnsi="Times New Roman" w:cs="Times New Roman"/>
          <w:spacing w:val="19"/>
          <w:sz w:val="24"/>
          <w:szCs w:val="24"/>
        </w:rPr>
        <w:t xml:space="preserve"> </w:t>
      </w:r>
      <w:r w:rsidRPr="00FA48CE">
        <w:rPr>
          <w:rFonts w:ascii="Times New Roman" w:hAnsi="Times New Roman" w:cs="Times New Roman"/>
          <w:sz w:val="24"/>
          <w:szCs w:val="24"/>
        </w:rPr>
        <w:t>общественным</w:t>
      </w:r>
      <w:r w:rsidRPr="00FA48CE">
        <w:rPr>
          <w:rFonts w:ascii="Times New Roman" w:hAnsi="Times New Roman" w:cs="Times New Roman"/>
          <w:spacing w:val="21"/>
          <w:sz w:val="24"/>
          <w:szCs w:val="24"/>
        </w:rPr>
        <w:t xml:space="preserve"> </w:t>
      </w:r>
      <w:r w:rsidRPr="00FA48CE">
        <w:rPr>
          <w:rFonts w:ascii="Times New Roman" w:hAnsi="Times New Roman" w:cs="Times New Roman"/>
          <w:sz w:val="24"/>
          <w:szCs w:val="24"/>
        </w:rPr>
        <w:t>ценностям</w:t>
      </w:r>
      <w:r w:rsidRPr="00FA48CE">
        <w:rPr>
          <w:rFonts w:ascii="Times New Roman" w:hAnsi="Times New Roman" w:cs="Times New Roman"/>
          <w:spacing w:val="21"/>
          <w:sz w:val="24"/>
          <w:szCs w:val="24"/>
        </w:rPr>
        <w:t xml:space="preserve"> </w:t>
      </w:r>
      <w:r w:rsidRPr="00FA48CE">
        <w:rPr>
          <w:rFonts w:ascii="Times New Roman" w:hAnsi="Times New Roman" w:cs="Times New Roman"/>
          <w:sz w:val="24"/>
          <w:szCs w:val="24"/>
        </w:rPr>
        <w:t>(человек,</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семья,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Отечество, природа, мир, знания,</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труд,</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культура);</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формирование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стремления к здоровому</w:t>
      </w:r>
      <w:r w:rsidRPr="00FA48CE">
        <w:rPr>
          <w:rFonts w:ascii="Times New Roman" w:hAnsi="Times New Roman" w:cs="Times New Roman"/>
          <w:spacing w:val="-5"/>
          <w:sz w:val="24"/>
          <w:szCs w:val="24"/>
        </w:rPr>
        <w:t xml:space="preserve"> </w:t>
      </w:r>
      <w:r w:rsidRPr="00FA48CE">
        <w:rPr>
          <w:rFonts w:ascii="Times New Roman" w:hAnsi="Times New Roman" w:cs="Times New Roman"/>
          <w:sz w:val="24"/>
          <w:szCs w:val="24"/>
        </w:rPr>
        <w:t>образу</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жизни; подготовка</w:t>
      </w:r>
      <w:r w:rsidRPr="00FA48CE">
        <w:rPr>
          <w:rFonts w:ascii="Times New Roman" w:hAnsi="Times New Roman" w:cs="Times New Roman"/>
          <w:sz w:val="24"/>
          <w:szCs w:val="24"/>
        </w:rPr>
        <w:tab/>
        <w:t>учащихся</w:t>
      </w:r>
      <w:r w:rsidRPr="00FA48CE">
        <w:rPr>
          <w:rFonts w:ascii="Times New Roman" w:hAnsi="Times New Roman" w:cs="Times New Roman"/>
          <w:sz w:val="24"/>
          <w:szCs w:val="24"/>
        </w:rPr>
        <w:tab/>
        <w:t>к</w:t>
      </w:r>
      <w:r w:rsidRPr="00FA48CE">
        <w:rPr>
          <w:rFonts w:ascii="Times New Roman" w:hAnsi="Times New Roman" w:cs="Times New Roman"/>
          <w:sz w:val="24"/>
          <w:szCs w:val="24"/>
        </w:rPr>
        <w:tab/>
        <w:t xml:space="preserve">активной и полноценной жизнедеятельности </w:t>
      </w:r>
      <w:r w:rsidRPr="00FA48CE">
        <w:rPr>
          <w:rFonts w:ascii="Times New Roman" w:hAnsi="Times New Roman" w:cs="Times New Roman"/>
          <w:spacing w:val="-4"/>
          <w:sz w:val="24"/>
          <w:szCs w:val="24"/>
        </w:rPr>
        <w:t xml:space="preserve">в </w:t>
      </w:r>
      <w:r w:rsidRPr="00FA48CE">
        <w:rPr>
          <w:rFonts w:ascii="Times New Roman" w:hAnsi="Times New Roman" w:cs="Times New Roman"/>
          <w:spacing w:val="-57"/>
          <w:sz w:val="24"/>
          <w:szCs w:val="24"/>
        </w:rPr>
        <w:t xml:space="preserve"> </w:t>
      </w:r>
      <w:r w:rsidRPr="00FA48CE">
        <w:rPr>
          <w:rFonts w:ascii="Times New Roman" w:hAnsi="Times New Roman" w:cs="Times New Roman"/>
          <w:sz w:val="24"/>
          <w:szCs w:val="24"/>
        </w:rPr>
        <w:t>современном</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мире.</w:t>
      </w:r>
    </w:p>
    <w:p w:rsidR="00FA48CE" w:rsidRPr="00FA48CE" w:rsidRDefault="00FA48CE" w:rsidP="00FA48CE">
      <w:pPr>
        <w:pStyle w:val="110"/>
        <w:spacing w:line="276" w:lineRule="auto"/>
        <w:ind w:left="3449" w:right="3468"/>
        <w:rPr>
          <w:sz w:val="24"/>
          <w:szCs w:val="24"/>
        </w:rPr>
      </w:pPr>
      <w:bookmarkStart w:id="276" w:name="_Toc146109621"/>
      <w:r w:rsidRPr="00FA48CE">
        <w:rPr>
          <w:sz w:val="24"/>
          <w:szCs w:val="24"/>
        </w:rPr>
        <w:t>Ожидаемые</w:t>
      </w:r>
      <w:r w:rsidRPr="00FA48CE">
        <w:rPr>
          <w:spacing w:val="-3"/>
          <w:sz w:val="24"/>
          <w:szCs w:val="24"/>
        </w:rPr>
        <w:t xml:space="preserve"> </w:t>
      </w:r>
      <w:r w:rsidRPr="00FA48CE">
        <w:rPr>
          <w:sz w:val="24"/>
          <w:szCs w:val="24"/>
        </w:rPr>
        <w:t>результаты</w:t>
      </w:r>
      <w:bookmarkEnd w:id="276"/>
    </w:p>
    <w:p w:rsidR="00FA48CE" w:rsidRPr="00FA48CE" w:rsidRDefault="00FA48CE" w:rsidP="00FA48CE">
      <w:pPr>
        <w:pStyle w:val="afffe"/>
        <w:spacing w:line="276" w:lineRule="auto"/>
        <w:ind w:left="840" w:firstLine="0"/>
        <w:jc w:val="left"/>
        <w:rPr>
          <w:rFonts w:cs="Times New Roman"/>
          <w:b/>
          <w:sz w:val="24"/>
          <w:szCs w:val="24"/>
        </w:rPr>
      </w:pPr>
      <w:r w:rsidRPr="00FA48CE">
        <w:rPr>
          <w:rFonts w:cs="Times New Roman"/>
          <w:b/>
          <w:sz w:val="24"/>
          <w:szCs w:val="24"/>
        </w:rPr>
        <w:t>Личностные:</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готовность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способность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саморазвитию;</w:t>
      </w:r>
    </w:p>
    <w:p w:rsidR="00FA48CE" w:rsidRPr="00FA48CE" w:rsidRDefault="00FA48CE" w:rsidP="00517BEF">
      <w:pPr>
        <w:pStyle w:val="aff3"/>
        <w:widowControl w:val="0"/>
        <w:numPr>
          <w:ilvl w:val="0"/>
          <w:numId w:val="284"/>
        </w:numPr>
        <w:tabs>
          <w:tab w:val="left" w:pos="1069"/>
        </w:tabs>
        <w:autoSpaceDE w:val="0"/>
        <w:autoSpaceDN w:val="0"/>
        <w:spacing w:after="0" w:line="276" w:lineRule="auto"/>
        <w:ind w:right="121" w:firstLine="739"/>
        <w:contextualSpacing w:val="0"/>
        <w:rPr>
          <w:rFonts w:ascii="Times New Roman" w:hAnsi="Times New Roman" w:cs="Times New Roman"/>
          <w:sz w:val="24"/>
          <w:szCs w:val="24"/>
        </w:rPr>
      </w:pPr>
      <w:r w:rsidRPr="00FA48CE">
        <w:rPr>
          <w:rFonts w:ascii="Times New Roman" w:hAnsi="Times New Roman" w:cs="Times New Roman"/>
          <w:sz w:val="24"/>
          <w:szCs w:val="24"/>
        </w:rPr>
        <w:t>сформированность</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мотивации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познанию,</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ценностно-смысловые</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установки,</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отражающие индивидуально-личностные позиции, социальные компетенции личностных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качеств;</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сформированность</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основ</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гражданской</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идентичности.</w:t>
      </w:r>
    </w:p>
    <w:p w:rsidR="00FA48CE" w:rsidRPr="00FA48CE" w:rsidRDefault="00FA48CE" w:rsidP="00FA48CE">
      <w:pPr>
        <w:pStyle w:val="afffe"/>
        <w:spacing w:line="276" w:lineRule="auto"/>
        <w:ind w:left="840" w:firstLine="0"/>
        <w:jc w:val="left"/>
        <w:rPr>
          <w:rFonts w:cs="Times New Roman"/>
          <w:sz w:val="24"/>
          <w:szCs w:val="24"/>
        </w:rPr>
      </w:pPr>
    </w:p>
    <w:p w:rsidR="00FA48CE" w:rsidRPr="00FA48CE" w:rsidRDefault="00FA48CE" w:rsidP="00FA48CE">
      <w:pPr>
        <w:pStyle w:val="afffe"/>
        <w:spacing w:line="276" w:lineRule="auto"/>
        <w:ind w:left="840" w:firstLine="0"/>
        <w:jc w:val="left"/>
        <w:rPr>
          <w:rFonts w:cs="Times New Roman"/>
          <w:b/>
          <w:sz w:val="24"/>
          <w:szCs w:val="24"/>
        </w:rPr>
      </w:pPr>
      <w:r w:rsidRPr="00FA48CE">
        <w:rPr>
          <w:rFonts w:cs="Times New Roman"/>
          <w:b/>
          <w:sz w:val="24"/>
          <w:szCs w:val="24"/>
        </w:rPr>
        <w:t>Предметные:</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получение</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нового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знания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и опыта</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его</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применения.</w:t>
      </w:r>
    </w:p>
    <w:p w:rsidR="00FA48CE" w:rsidRPr="00FA48CE" w:rsidRDefault="00FA48CE" w:rsidP="00FA48CE">
      <w:pPr>
        <w:pStyle w:val="afffe"/>
        <w:spacing w:line="276" w:lineRule="auto"/>
        <w:ind w:firstLine="0"/>
        <w:jc w:val="left"/>
        <w:rPr>
          <w:rFonts w:cs="Times New Roman"/>
          <w:sz w:val="24"/>
          <w:szCs w:val="24"/>
        </w:rPr>
      </w:pPr>
    </w:p>
    <w:p w:rsidR="00FA48CE" w:rsidRPr="00FA48CE" w:rsidRDefault="00FA48CE" w:rsidP="00FA48CE">
      <w:pPr>
        <w:pStyle w:val="afffe"/>
        <w:spacing w:line="276" w:lineRule="auto"/>
        <w:ind w:left="840" w:firstLine="0"/>
        <w:jc w:val="left"/>
        <w:rPr>
          <w:rFonts w:cs="Times New Roman"/>
          <w:b/>
          <w:sz w:val="24"/>
          <w:szCs w:val="24"/>
        </w:rPr>
      </w:pPr>
      <w:r w:rsidRPr="00FA48CE">
        <w:rPr>
          <w:rFonts w:cs="Times New Roman"/>
          <w:b/>
          <w:sz w:val="24"/>
          <w:szCs w:val="24"/>
        </w:rPr>
        <w:t>Метапредметные:</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освоение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универсальных</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учебных</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действий;</w:t>
      </w:r>
    </w:p>
    <w:p w:rsidR="00FA48CE" w:rsidRPr="00FA48CE" w:rsidRDefault="00FA48CE" w:rsidP="00517BEF">
      <w:pPr>
        <w:pStyle w:val="aff3"/>
        <w:widowControl w:val="0"/>
        <w:numPr>
          <w:ilvl w:val="0"/>
          <w:numId w:val="284"/>
        </w:numPr>
        <w:tabs>
          <w:tab w:val="left" w:pos="980"/>
        </w:tabs>
        <w:autoSpaceDE w:val="0"/>
        <w:autoSpaceDN w:val="0"/>
        <w:spacing w:after="0" w:line="276" w:lineRule="auto"/>
        <w:ind w:left="980" w:hanging="140"/>
        <w:contextualSpacing w:val="0"/>
        <w:jc w:val="both"/>
        <w:rPr>
          <w:rFonts w:ascii="Times New Roman" w:hAnsi="Times New Roman" w:cs="Times New Roman"/>
          <w:sz w:val="24"/>
          <w:szCs w:val="24"/>
        </w:rPr>
      </w:pPr>
      <w:r w:rsidRPr="00FA48CE">
        <w:rPr>
          <w:rFonts w:ascii="Times New Roman" w:hAnsi="Times New Roman" w:cs="Times New Roman"/>
          <w:sz w:val="24"/>
          <w:szCs w:val="24"/>
        </w:rPr>
        <w:t>овладение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ключевыми компетенциями.</w:t>
      </w:r>
    </w:p>
    <w:p w:rsidR="00FA48CE" w:rsidRPr="00FA48CE" w:rsidRDefault="00FA48CE" w:rsidP="00FA48CE">
      <w:pPr>
        <w:pStyle w:val="afffe"/>
        <w:spacing w:line="276" w:lineRule="auto"/>
        <w:ind w:right="117"/>
        <w:rPr>
          <w:rFonts w:cs="Times New Roman"/>
          <w:sz w:val="24"/>
          <w:szCs w:val="24"/>
        </w:rPr>
      </w:pPr>
      <w:r w:rsidRPr="00FA48CE">
        <w:rPr>
          <w:rFonts w:cs="Times New Roman"/>
          <w:sz w:val="24"/>
          <w:szCs w:val="24"/>
        </w:rPr>
        <w:t>Воспитательный результат внеурочной деятельности - непосредственное духовно-</w:t>
      </w:r>
      <w:r w:rsidRPr="00FA48CE">
        <w:rPr>
          <w:rFonts w:cs="Times New Roman"/>
          <w:spacing w:val="1"/>
          <w:sz w:val="24"/>
          <w:szCs w:val="24"/>
        </w:rPr>
        <w:t xml:space="preserve"> </w:t>
      </w:r>
      <w:r w:rsidRPr="00FA48CE">
        <w:rPr>
          <w:rFonts w:cs="Times New Roman"/>
          <w:sz w:val="24"/>
          <w:szCs w:val="24"/>
        </w:rPr>
        <w:t>нравственное приобретение обучающегося благодаря его участию в том или ином виде</w:t>
      </w:r>
      <w:r w:rsidRPr="00FA48CE">
        <w:rPr>
          <w:rFonts w:cs="Times New Roman"/>
          <w:spacing w:val="1"/>
          <w:sz w:val="24"/>
          <w:szCs w:val="24"/>
        </w:rPr>
        <w:t xml:space="preserve"> </w:t>
      </w:r>
      <w:r w:rsidRPr="00FA48CE">
        <w:rPr>
          <w:rFonts w:cs="Times New Roman"/>
          <w:sz w:val="24"/>
          <w:szCs w:val="24"/>
        </w:rPr>
        <w:t>деятельности.</w:t>
      </w:r>
    </w:p>
    <w:p w:rsidR="00FA48CE" w:rsidRPr="00FA48CE" w:rsidRDefault="00FA48CE" w:rsidP="00FA48CE">
      <w:pPr>
        <w:pStyle w:val="afffe"/>
        <w:ind w:right="120"/>
        <w:jc w:val="right"/>
        <w:rPr>
          <w:rFonts w:cs="Times New Roman"/>
          <w:sz w:val="24"/>
          <w:szCs w:val="24"/>
        </w:rPr>
      </w:pPr>
      <w:r w:rsidRPr="00FA48CE">
        <w:rPr>
          <w:rFonts w:cs="Times New Roman"/>
          <w:sz w:val="24"/>
          <w:szCs w:val="24"/>
        </w:rPr>
        <w:t>Воспитательный</w:t>
      </w:r>
      <w:r w:rsidRPr="00FA48CE">
        <w:rPr>
          <w:rFonts w:cs="Times New Roman"/>
          <w:spacing w:val="-8"/>
          <w:sz w:val="24"/>
          <w:szCs w:val="24"/>
        </w:rPr>
        <w:t xml:space="preserve"> </w:t>
      </w:r>
      <w:r w:rsidRPr="00FA48CE">
        <w:rPr>
          <w:rFonts w:cs="Times New Roman"/>
          <w:sz w:val="24"/>
          <w:szCs w:val="24"/>
        </w:rPr>
        <w:t>эффект</w:t>
      </w:r>
      <w:r w:rsidRPr="00FA48CE">
        <w:rPr>
          <w:rFonts w:cs="Times New Roman"/>
          <w:spacing w:val="-9"/>
          <w:sz w:val="24"/>
          <w:szCs w:val="24"/>
        </w:rPr>
        <w:t xml:space="preserve"> </w:t>
      </w:r>
      <w:r w:rsidRPr="00FA48CE">
        <w:rPr>
          <w:rFonts w:cs="Times New Roman"/>
          <w:sz w:val="24"/>
          <w:szCs w:val="24"/>
        </w:rPr>
        <w:t>внеурочной</w:t>
      </w:r>
      <w:r w:rsidRPr="00FA48CE">
        <w:rPr>
          <w:rFonts w:cs="Times New Roman"/>
          <w:spacing w:val="-8"/>
          <w:sz w:val="24"/>
          <w:szCs w:val="24"/>
        </w:rPr>
        <w:t xml:space="preserve"> </w:t>
      </w:r>
      <w:r w:rsidRPr="00FA48CE">
        <w:rPr>
          <w:rFonts w:cs="Times New Roman"/>
          <w:sz w:val="24"/>
          <w:szCs w:val="24"/>
        </w:rPr>
        <w:t>деятельности</w:t>
      </w:r>
      <w:r w:rsidRPr="00FA48CE">
        <w:rPr>
          <w:rFonts w:cs="Times New Roman"/>
          <w:spacing w:val="-8"/>
          <w:sz w:val="24"/>
          <w:szCs w:val="24"/>
        </w:rPr>
        <w:t xml:space="preserve"> </w:t>
      </w:r>
      <w:r w:rsidRPr="00FA48CE">
        <w:rPr>
          <w:rFonts w:cs="Times New Roman"/>
          <w:sz w:val="24"/>
          <w:szCs w:val="24"/>
        </w:rPr>
        <w:t>-</w:t>
      </w:r>
      <w:r w:rsidRPr="00FA48CE">
        <w:rPr>
          <w:rFonts w:cs="Times New Roman"/>
          <w:spacing w:val="-10"/>
          <w:sz w:val="24"/>
          <w:szCs w:val="24"/>
        </w:rPr>
        <w:t xml:space="preserve"> </w:t>
      </w:r>
      <w:r w:rsidRPr="00FA48CE">
        <w:rPr>
          <w:rFonts w:cs="Times New Roman"/>
          <w:sz w:val="24"/>
          <w:szCs w:val="24"/>
        </w:rPr>
        <w:t>влияние</w:t>
      </w:r>
      <w:r w:rsidRPr="00FA48CE">
        <w:rPr>
          <w:rFonts w:cs="Times New Roman"/>
          <w:spacing w:val="-11"/>
          <w:sz w:val="24"/>
          <w:szCs w:val="24"/>
        </w:rPr>
        <w:t xml:space="preserve"> </w:t>
      </w:r>
      <w:r w:rsidRPr="00FA48CE">
        <w:rPr>
          <w:rFonts w:cs="Times New Roman"/>
          <w:sz w:val="24"/>
          <w:szCs w:val="24"/>
        </w:rPr>
        <w:t>(последствие)</w:t>
      </w:r>
      <w:r w:rsidRPr="00FA48CE">
        <w:rPr>
          <w:rFonts w:cs="Times New Roman"/>
          <w:spacing w:val="-10"/>
          <w:sz w:val="24"/>
          <w:szCs w:val="24"/>
        </w:rPr>
        <w:t xml:space="preserve"> </w:t>
      </w:r>
      <w:r w:rsidRPr="00FA48CE">
        <w:rPr>
          <w:rFonts w:cs="Times New Roman"/>
          <w:sz w:val="24"/>
          <w:szCs w:val="24"/>
        </w:rPr>
        <w:t>того</w:t>
      </w:r>
      <w:r w:rsidRPr="00FA48CE">
        <w:rPr>
          <w:rFonts w:cs="Times New Roman"/>
          <w:spacing w:val="-9"/>
          <w:sz w:val="24"/>
          <w:szCs w:val="24"/>
        </w:rPr>
        <w:t xml:space="preserve"> </w:t>
      </w:r>
      <w:r w:rsidRPr="00FA48CE">
        <w:rPr>
          <w:rFonts w:cs="Times New Roman"/>
          <w:sz w:val="24"/>
          <w:szCs w:val="24"/>
        </w:rPr>
        <w:t>или</w:t>
      </w:r>
      <w:r w:rsidRPr="00FA48CE">
        <w:rPr>
          <w:rFonts w:cs="Times New Roman"/>
          <w:spacing w:val="-57"/>
          <w:sz w:val="24"/>
          <w:szCs w:val="24"/>
        </w:rPr>
        <w:t xml:space="preserve"> </w:t>
      </w:r>
      <w:r w:rsidRPr="00FA48CE">
        <w:rPr>
          <w:rFonts w:cs="Times New Roman"/>
          <w:sz w:val="24"/>
          <w:szCs w:val="24"/>
        </w:rPr>
        <w:t>иного</w:t>
      </w:r>
      <w:r w:rsidRPr="00FA48CE">
        <w:rPr>
          <w:rFonts w:cs="Times New Roman"/>
          <w:spacing w:val="-3"/>
          <w:sz w:val="24"/>
          <w:szCs w:val="24"/>
        </w:rPr>
        <w:t xml:space="preserve"> </w:t>
      </w:r>
      <w:r w:rsidRPr="00FA48CE">
        <w:rPr>
          <w:rFonts w:cs="Times New Roman"/>
          <w:sz w:val="24"/>
          <w:szCs w:val="24"/>
        </w:rPr>
        <w:t>духовно-нравственного</w:t>
      </w:r>
      <w:r w:rsidRPr="00FA48CE">
        <w:rPr>
          <w:rFonts w:cs="Times New Roman"/>
          <w:spacing w:val="-3"/>
          <w:sz w:val="24"/>
          <w:szCs w:val="24"/>
        </w:rPr>
        <w:t xml:space="preserve"> </w:t>
      </w:r>
      <w:r w:rsidRPr="00FA48CE">
        <w:rPr>
          <w:rFonts w:cs="Times New Roman"/>
          <w:sz w:val="24"/>
          <w:szCs w:val="24"/>
        </w:rPr>
        <w:t>приобретения</w:t>
      </w:r>
      <w:r w:rsidRPr="00FA48CE">
        <w:rPr>
          <w:rFonts w:cs="Times New Roman"/>
          <w:spacing w:val="-6"/>
          <w:sz w:val="24"/>
          <w:szCs w:val="24"/>
        </w:rPr>
        <w:t xml:space="preserve"> </w:t>
      </w:r>
      <w:r w:rsidRPr="00FA48CE">
        <w:rPr>
          <w:rFonts w:cs="Times New Roman"/>
          <w:sz w:val="24"/>
          <w:szCs w:val="24"/>
        </w:rPr>
        <w:t>на</w:t>
      </w:r>
      <w:r w:rsidRPr="00FA48CE">
        <w:rPr>
          <w:rFonts w:cs="Times New Roman"/>
          <w:spacing w:val="-4"/>
          <w:sz w:val="24"/>
          <w:szCs w:val="24"/>
        </w:rPr>
        <w:t xml:space="preserve"> </w:t>
      </w:r>
      <w:r w:rsidRPr="00FA48CE">
        <w:rPr>
          <w:rFonts w:cs="Times New Roman"/>
          <w:sz w:val="24"/>
          <w:szCs w:val="24"/>
        </w:rPr>
        <w:t>процесс</w:t>
      </w:r>
      <w:r w:rsidRPr="00FA48CE">
        <w:rPr>
          <w:rFonts w:cs="Times New Roman"/>
          <w:spacing w:val="-4"/>
          <w:sz w:val="24"/>
          <w:szCs w:val="24"/>
        </w:rPr>
        <w:t xml:space="preserve"> </w:t>
      </w:r>
      <w:r w:rsidRPr="00FA48CE">
        <w:rPr>
          <w:rFonts w:cs="Times New Roman"/>
          <w:sz w:val="24"/>
          <w:szCs w:val="24"/>
        </w:rPr>
        <w:t>развития</w:t>
      </w:r>
      <w:r w:rsidRPr="00FA48CE">
        <w:rPr>
          <w:rFonts w:cs="Times New Roman"/>
          <w:spacing w:val="-3"/>
          <w:sz w:val="24"/>
          <w:szCs w:val="24"/>
        </w:rPr>
        <w:t xml:space="preserve"> </w:t>
      </w:r>
      <w:r w:rsidRPr="00FA48CE">
        <w:rPr>
          <w:rFonts w:cs="Times New Roman"/>
          <w:sz w:val="24"/>
          <w:szCs w:val="24"/>
        </w:rPr>
        <w:t>личности</w:t>
      </w:r>
      <w:r w:rsidRPr="00FA48CE">
        <w:rPr>
          <w:rFonts w:cs="Times New Roman"/>
          <w:spacing w:val="-2"/>
          <w:sz w:val="24"/>
          <w:szCs w:val="24"/>
        </w:rPr>
        <w:t xml:space="preserve"> </w:t>
      </w:r>
      <w:r w:rsidRPr="00FA48CE">
        <w:rPr>
          <w:rFonts w:cs="Times New Roman"/>
          <w:sz w:val="24"/>
          <w:szCs w:val="24"/>
        </w:rPr>
        <w:t>обучающегося.</w:t>
      </w:r>
    </w:p>
    <w:p w:rsidR="00FA48CE" w:rsidRPr="00FA48CE" w:rsidRDefault="00FA48CE" w:rsidP="00FA48CE">
      <w:pPr>
        <w:pStyle w:val="afffe"/>
        <w:ind w:right="120"/>
        <w:rPr>
          <w:rFonts w:cs="Times New Roman"/>
          <w:sz w:val="24"/>
          <w:szCs w:val="24"/>
        </w:rPr>
      </w:pPr>
      <w:r w:rsidRPr="00FA48CE">
        <w:rPr>
          <w:rFonts w:cs="Times New Roman"/>
          <w:sz w:val="24"/>
          <w:szCs w:val="24"/>
        </w:rPr>
        <w:t>Все виды внеурочной деятельности учащихся ориентированы на воспитательные</w:t>
      </w:r>
      <w:r w:rsidRPr="00FA48CE">
        <w:rPr>
          <w:rFonts w:cs="Times New Roman"/>
          <w:spacing w:val="1"/>
          <w:sz w:val="24"/>
          <w:szCs w:val="24"/>
        </w:rPr>
        <w:t xml:space="preserve"> </w:t>
      </w:r>
      <w:r w:rsidRPr="00FA48CE">
        <w:rPr>
          <w:rFonts w:cs="Times New Roman"/>
          <w:sz w:val="24"/>
          <w:szCs w:val="24"/>
        </w:rPr>
        <w:t>результаты.</w:t>
      </w:r>
    </w:p>
    <w:p w:rsidR="00FA48CE" w:rsidRPr="00FA48CE" w:rsidRDefault="00FA48CE" w:rsidP="00FA48CE">
      <w:pPr>
        <w:pStyle w:val="afffe"/>
        <w:ind w:right="118"/>
        <w:rPr>
          <w:rFonts w:cs="Times New Roman"/>
          <w:sz w:val="24"/>
          <w:szCs w:val="24"/>
        </w:rPr>
      </w:pPr>
      <w:r w:rsidRPr="00FA48CE">
        <w:rPr>
          <w:rFonts w:cs="Times New Roman"/>
          <w:sz w:val="24"/>
          <w:szCs w:val="24"/>
        </w:rPr>
        <w:t>Внеурочная</w:t>
      </w:r>
      <w:r w:rsidRPr="00FA48CE">
        <w:rPr>
          <w:rFonts w:cs="Times New Roman"/>
          <w:spacing w:val="1"/>
          <w:sz w:val="24"/>
          <w:szCs w:val="24"/>
        </w:rPr>
        <w:t xml:space="preserve"> </w:t>
      </w:r>
      <w:r w:rsidRPr="00FA48CE">
        <w:rPr>
          <w:rFonts w:cs="Times New Roman"/>
          <w:sz w:val="24"/>
          <w:szCs w:val="24"/>
        </w:rPr>
        <w:t>деятельность</w:t>
      </w:r>
      <w:r w:rsidRPr="00FA48CE">
        <w:rPr>
          <w:rFonts w:cs="Times New Roman"/>
          <w:spacing w:val="1"/>
          <w:sz w:val="24"/>
          <w:szCs w:val="24"/>
        </w:rPr>
        <w:t xml:space="preserve"> </w:t>
      </w:r>
      <w:r w:rsidRPr="00FA48CE">
        <w:rPr>
          <w:rFonts w:cs="Times New Roman"/>
          <w:sz w:val="24"/>
          <w:szCs w:val="24"/>
        </w:rPr>
        <w:t>способствует</w:t>
      </w:r>
      <w:r w:rsidRPr="00FA48CE">
        <w:rPr>
          <w:rFonts w:cs="Times New Roman"/>
          <w:spacing w:val="1"/>
          <w:sz w:val="24"/>
          <w:szCs w:val="24"/>
        </w:rPr>
        <w:t xml:space="preserve"> </w:t>
      </w:r>
      <w:r w:rsidRPr="00FA48CE">
        <w:rPr>
          <w:rFonts w:cs="Times New Roman"/>
          <w:sz w:val="24"/>
          <w:szCs w:val="24"/>
        </w:rPr>
        <w:t>тому,</w:t>
      </w:r>
      <w:r w:rsidRPr="00FA48CE">
        <w:rPr>
          <w:rFonts w:cs="Times New Roman"/>
          <w:spacing w:val="1"/>
          <w:sz w:val="24"/>
          <w:szCs w:val="24"/>
        </w:rPr>
        <w:t xml:space="preserve"> </w:t>
      </w:r>
      <w:r w:rsidRPr="00FA48CE">
        <w:rPr>
          <w:rFonts w:cs="Times New Roman"/>
          <w:sz w:val="24"/>
          <w:szCs w:val="24"/>
        </w:rPr>
        <w:t>что</w:t>
      </w:r>
      <w:r w:rsidRPr="00FA48CE">
        <w:rPr>
          <w:rFonts w:cs="Times New Roman"/>
          <w:spacing w:val="1"/>
          <w:sz w:val="24"/>
          <w:szCs w:val="24"/>
        </w:rPr>
        <w:t xml:space="preserve"> </w:t>
      </w:r>
      <w:r w:rsidRPr="00FA48CE">
        <w:rPr>
          <w:rFonts w:cs="Times New Roman"/>
          <w:sz w:val="24"/>
          <w:szCs w:val="24"/>
        </w:rPr>
        <w:t>школьник</w:t>
      </w:r>
      <w:r w:rsidRPr="00FA48CE">
        <w:rPr>
          <w:rFonts w:cs="Times New Roman"/>
          <w:spacing w:val="1"/>
          <w:sz w:val="24"/>
          <w:szCs w:val="24"/>
        </w:rPr>
        <w:t xml:space="preserve"> </w:t>
      </w:r>
      <w:r w:rsidRPr="00FA48CE">
        <w:rPr>
          <w:rFonts w:cs="Times New Roman"/>
          <w:sz w:val="24"/>
          <w:szCs w:val="24"/>
        </w:rPr>
        <w:t>самостоятельно</w:t>
      </w:r>
      <w:r w:rsidRPr="00FA48CE">
        <w:rPr>
          <w:rFonts w:cs="Times New Roman"/>
          <w:spacing w:val="1"/>
          <w:sz w:val="24"/>
          <w:szCs w:val="24"/>
        </w:rPr>
        <w:t xml:space="preserve"> </w:t>
      </w:r>
      <w:r w:rsidRPr="00FA48CE">
        <w:rPr>
          <w:rFonts w:cs="Times New Roman"/>
          <w:sz w:val="24"/>
          <w:szCs w:val="24"/>
        </w:rPr>
        <w:t>действует</w:t>
      </w:r>
      <w:r w:rsidRPr="00FA48CE">
        <w:rPr>
          <w:rFonts w:cs="Times New Roman"/>
          <w:spacing w:val="1"/>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общественной</w:t>
      </w:r>
      <w:r w:rsidRPr="00FA48CE">
        <w:rPr>
          <w:rFonts w:cs="Times New Roman"/>
          <w:spacing w:val="1"/>
          <w:sz w:val="24"/>
          <w:szCs w:val="24"/>
        </w:rPr>
        <w:t xml:space="preserve"> </w:t>
      </w:r>
      <w:r w:rsidRPr="00FA48CE">
        <w:rPr>
          <w:rFonts w:cs="Times New Roman"/>
          <w:sz w:val="24"/>
          <w:szCs w:val="24"/>
        </w:rPr>
        <w:t>жизни,</w:t>
      </w:r>
      <w:r w:rsidRPr="00FA48CE">
        <w:rPr>
          <w:rFonts w:cs="Times New Roman"/>
          <w:spacing w:val="1"/>
          <w:sz w:val="24"/>
          <w:szCs w:val="24"/>
        </w:rPr>
        <w:t xml:space="preserve"> </w:t>
      </w:r>
      <w:r w:rsidRPr="00FA48CE">
        <w:rPr>
          <w:rFonts w:cs="Times New Roman"/>
          <w:sz w:val="24"/>
          <w:szCs w:val="24"/>
        </w:rPr>
        <w:t>может</w:t>
      </w:r>
      <w:r w:rsidRPr="00FA48CE">
        <w:rPr>
          <w:rFonts w:cs="Times New Roman"/>
          <w:spacing w:val="1"/>
          <w:sz w:val="24"/>
          <w:szCs w:val="24"/>
        </w:rPr>
        <w:t xml:space="preserve"> </w:t>
      </w:r>
      <w:r w:rsidRPr="00FA48CE">
        <w:rPr>
          <w:rFonts w:cs="Times New Roman"/>
          <w:sz w:val="24"/>
          <w:szCs w:val="24"/>
        </w:rPr>
        <w:t>приобрести</w:t>
      </w:r>
      <w:r w:rsidRPr="00FA48CE">
        <w:rPr>
          <w:rFonts w:cs="Times New Roman"/>
          <w:spacing w:val="1"/>
          <w:sz w:val="24"/>
          <w:szCs w:val="24"/>
        </w:rPr>
        <w:t xml:space="preserve"> </w:t>
      </w:r>
      <w:r w:rsidRPr="00FA48CE">
        <w:rPr>
          <w:rFonts w:cs="Times New Roman"/>
          <w:sz w:val="24"/>
          <w:szCs w:val="24"/>
        </w:rPr>
        <w:t>опыт</w:t>
      </w:r>
      <w:r w:rsidRPr="00FA48CE">
        <w:rPr>
          <w:rFonts w:cs="Times New Roman"/>
          <w:spacing w:val="1"/>
          <w:sz w:val="24"/>
          <w:szCs w:val="24"/>
        </w:rPr>
        <w:t xml:space="preserve"> </w:t>
      </w:r>
      <w:r w:rsidRPr="00FA48CE">
        <w:rPr>
          <w:rFonts w:cs="Times New Roman"/>
          <w:sz w:val="24"/>
          <w:szCs w:val="24"/>
        </w:rPr>
        <w:t>исследовательской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0"/>
          <w:sz w:val="24"/>
          <w:szCs w:val="24"/>
        </w:rPr>
        <w:t xml:space="preserve"> </w:t>
      </w:r>
      <w:r w:rsidRPr="00FA48CE">
        <w:rPr>
          <w:rFonts w:cs="Times New Roman"/>
          <w:sz w:val="24"/>
          <w:szCs w:val="24"/>
        </w:rPr>
        <w:t>опыт</w:t>
      </w:r>
      <w:r w:rsidRPr="00FA48CE">
        <w:rPr>
          <w:rFonts w:cs="Times New Roman"/>
          <w:spacing w:val="-9"/>
          <w:sz w:val="24"/>
          <w:szCs w:val="24"/>
        </w:rPr>
        <w:t xml:space="preserve"> </w:t>
      </w:r>
      <w:r w:rsidRPr="00FA48CE">
        <w:rPr>
          <w:rFonts w:cs="Times New Roman"/>
          <w:sz w:val="24"/>
          <w:szCs w:val="24"/>
        </w:rPr>
        <w:t>публичного</w:t>
      </w:r>
      <w:r w:rsidRPr="00FA48CE">
        <w:rPr>
          <w:rFonts w:cs="Times New Roman"/>
          <w:spacing w:val="-11"/>
          <w:sz w:val="24"/>
          <w:szCs w:val="24"/>
        </w:rPr>
        <w:t xml:space="preserve"> </w:t>
      </w:r>
      <w:r w:rsidRPr="00FA48CE">
        <w:rPr>
          <w:rFonts w:cs="Times New Roman"/>
          <w:sz w:val="24"/>
          <w:szCs w:val="24"/>
        </w:rPr>
        <w:t>выступления;</w:t>
      </w:r>
      <w:r w:rsidRPr="00FA48CE">
        <w:rPr>
          <w:rFonts w:cs="Times New Roman"/>
          <w:spacing w:val="-9"/>
          <w:sz w:val="24"/>
          <w:szCs w:val="24"/>
        </w:rPr>
        <w:t xml:space="preserve"> </w:t>
      </w:r>
      <w:r w:rsidRPr="00FA48CE">
        <w:rPr>
          <w:rFonts w:cs="Times New Roman"/>
          <w:sz w:val="24"/>
          <w:szCs w:val="24"/>
        </w:rPr>
        <w:t>опыт</w:t>
      </w:r>
      <w:r w:rsidRPr="00FA48CE">
        <w:rPr>
          <w:rFonts w:cs="Times New Roman"/>
          <w:spacing w:val="-10"/>
          <w:sz w:val="24"/>
          <w:szCs w:val="24"/>
        </w:rPr>
        <w:t xml:space="preserve"> </w:t>
      </w:r>
      <w:r w:rsidRPr="00FA48CE">
        <w:rPr>
          <w:rFonts w:cs="Times New Roman"/>
          <w:sz w:val="24"/>
          <w:szCs w:val="24"/>
        </w:rPr>
        <w:t>самообслуживания,</w:t>
      </w:r>
      <w:r w:rsidRPr="00FA48CE">
        <w:rPr>
          <w:rFonts w:cs="Times New Roman"/>
          <w:spacing w:val="-10"/>
          <w:sz w:val="24"/>
          <w:szCs w:val="24"/>
        </w:rPr>
        <w:t xml:space="preserve"> </w:t>
      </w:r>
      <w:r w:rsidRPr="00FA48CE">
        <w:rPr>
          <w:rFonts w:cs="Times New Roman"/>
          <w:sz w:val="24"/>
          <w:szCs w:val="24"/>
        </w:rPr>
        <w:t>самоорганизации</w:t>
      </w:r>
      <w:r w:rsidRPr="00FA48CE">
        <w:rPr>
          <w:rFonts w:cs="Times New Roman"/>
          <w:spacing w:val="-8"/>
          <w:sz w:val="24"/>
          <w:szCs w:val="24"/>
        </w:rPr>
        <w:t xml:space="preserve"> </w:t>
      </w:r>
      <w:r w:rsidRPr="00FA48CE">
        <w:rPr>
          <w:rFonts w:cs="Times New Roman"/>
          <w:sz w:val="24"/>
          <w:szCs w:val="24"/>
        </w:rPr>
        <w:t>и</w:t>
      </w:r>
      <w:r w:rsidRPr="00FA48CE">
        <w:rPr>
          <w:rFonts w:cs="Times New Roman"/>
          <w:spacing w:val="-58"/>
          <w:sz w:val="24"/>
          <w:szCs w:val="24"/>
        </w:rPr>
        <w:t xml:space="preserve"> </w:t>
      </w:r>
      <w:r w:rsidRPr="00FA48CE">
        <w:rPr>
          <w:rFonts w:cs="Times New Roman"/>
          <w:sz w:val="24"/>
          <w:szCs w:val="24"/>
        </w:rPr>
        <w:t>организации совместной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с</w:t>
      </w:r>
      <w:r w:rsidRPr="00FA48CE">
        <w:rPr>
          <w:rFonts w:cs="Times New Roman"/>
          <w:spacing w:val="-1"/>
          <w:sz w:val="24"/>
          <w:szCs w:val="24"/>
        </w:rPr>
        <w:t xml:space="preserve"> </w:t>
      </w:r>
      <w:r w:rsidRPr="00FA48CE">
        <w:rPr>
          <w:rFonts w:cs="Times New Roman"/>
          <w:sz w:val="24"/>
          <w:szCs w:val="24"/>
        </w:rPr>
        <w:t>другими детьми.</w:t>
      </w:r>
    </w:p>
    <w:p w:rsidR="00FA48CE" w:rsidRPr="00FA48CE" w:rsidRDefault="00FA48CE" w:rsidP="00FA48CE">
      <w:pPr>
        <w:pStyle w:val="110"/>
        <w:ind w:left="2760"/>
        <w:jc w:val="both"/>
        <w:rPr>
          <w:b/>
          <w:sz w:val="24"/>
          <w:szCs w:val="24"/>
        </w:rPr>
      </w:pPr>
      <w:bookmarkStart w:id="277" w:name="_Toc146109622"/>
      <w:r w:rsidRPr="00FA48CE">
        <w:rPr>
          <w:b/>
          <w:sz w:val="24"/>
          <w:szCs w:val="24"/>
        </w:rPr>
        <w:t>Промежуточная</w:t>
      </w:r>
      <w:r w:rsidRPr="00FA48CE">
        <w:rPr>
          <w:b/>
          <w:spacing w:val="-5"/>
          <w:sz w:val="24"/>
          <w:szCs w:val="24"/>
        </w:rPr>
        <w:t xml:space="preserve"> </w:t>
      </w:r>
      <w:r w:rsidRPr="00FA48CE">
        <w:rPr>
          <w:b/>
          <w:sz w:val="24"/>
          <w:szCs w:val="24"/>
        </w:rPr>
        <w:t>аттестация</w:t>
      </w:r>
      <w:r w:rsidRPr="00FA48CE">
        <w:rPr>
          <w:b/>
          <w:spacing w:val="-4"/>
          <w:sz w:val="24"/>
          <w:szCs w:val="24"/>
        </w:rPr>
        <w:t xml:space="preserve"> </w:t>
      </w:r>
      <w:r w:rsidRPr="00FA48CE">
        <w:rPr>
          <w:b/>
          <w:sz w:val="24"/>
          <w:szCs w:val="24"/>
        </w:rPr>
        <w:t>обучающихся</w:t>
      </w:r>
      <w:bookmarkEnd w:id="277"/>
    </w:p>
    <w:p w:rsidR="00FA48CE" w:rsidRPr="00FA48CE" w:rsidRDefault="00FA48CE" w:rsidP="00FA48CE">
      <w:pPr>
        <w:pStyle w:val="afffe"/>
        <w:ind w:right="120"/>
        <w:rPr>
          <w:rFonts w:cs="Times New Roman"/>
          <w:sz w:val="24"/>
          <w:szCs w:val="24"/>
        </w:rPr>
      </w:pPr>
      <w:r w:rsidRPr="00FA48CE">
        <w:rPr>
          <w:rFonts w:cs="Times New Roman"/>
          <w:sz w:val="24"/>
          <w:szCs w:val="24"/>
        </w:rPr>
        <w:t>Промежуточная</w:t>
      </w:r>
      <w:r w:rsidRPr="00FA48CE">
        <w:rPr>
          <w:rFonts w:cs="Times New Roman"/>
          <w:spacing w:val="1"/>
          <w:sz w:val="24"/>
          <w:szCs w:val="24"/>
        </w:rPr>
        <w:t xml:space="preserve"> </w:t>
      </w:r>
      <w:r w:rsidRPr="00FA48CE">
        <w:rPr>
          <w:rFonts w:cs="Times New Roman"/>
          <w:sz w:val="24"/>
          <w:szCs w:val="24"/>
        </w:rPr>
        <w:t>аттестация</w:t>
      </w:r>
      <w:r w:rsidRPr="00FA48CE">
        <w:rPr>
          <w:rFonts w:cs="Times New Roman"/>
          <w:spacing w:val="1"/>
          <w:sz w:val="24"/>
          <w:szCs w:val="24"/>
        </w:rPr>
        <w:t xml:space="preserve"> </w:t>
      </w:r>
      <w:r w:rsidRPr="00FA48CE">
        <w:rPr>
          <w:rFonts w:cs="Times New Roman"/>
          <w:sz w:val="24"/>
          <w:szCs w:val="24"/>
        </w:rPr>
        <w:t>обучающихся,</w:t>
      </w:r>
      <w:r w:rsidRPr="00FA48CE">
        <w:rPr>
          <w:rFonts w:cs="Times New Roman"/>
          <w:spacing w:val="1"/>
          <w:sz w:val="24"/>
          <w:szCs w:val="24"/>
        </w:rPr>
        <w:t xml:space="preserve"> </w:t>
      </w:r>
      <w:r w:rsidRPr="00FA48CE">
        <w:rPr>
          <w:rFonts w:cs="Times New Roman"/>
          <w:sz w:val="24"/>
          <w:szCs w:val="24"/>
        </w:rPr>
        <w:t>осваивающих</w:t>
      </w:r>
      <w:r w:rsidRPr="00FA48CE">
        <w:rPr>
          <w:rFonts w:cs="Times New Roman"/>
          <w:spacing w:val="1"/>
          <w:sz w:val="24"/>
          <w:szCs w:val="24"/>
        </w:rPr>
        <w:t xml:space="preserve"> </w:t>
      </w:r>
      <w:r w:rsidRPr="00FA48CE">
        <w:rPr>
          <w:rFonts w:cs="Times New Roman"/>
          <w:sz w:val="24"/>
          <w:szCs w:val="24"/>
        </w:rPr>
        <w:t>программы</w:t>
      </w:r>
      <w:r w:rsidRPr="00FA48CE">
        <w:rPr>
          <w:rFonts w:cs="Times New Roman"/>
          <w:spacing w:val="1"/>
          <w:sz w:val="24"/>
          <w:szCs w:val="24"/>
        </w:rPr>
        <w:t xml:space="preserve"> </w:t>
      </w:r>
      <w:r w:rsidRPr="00FA48CE">
        <w:rPr>
          <w:rFonts w:cs="Times New Roman"/>
          <w:sz w:val="24"/>
          <w:szCs w:val="24"/>
        </w:rPr>
        <w:t>внеурочной</w:t>
      </w:r>
      <w:r w:rsidRPr="00FA48CE">
        <w:rPr>
          <w:rFonts w:cs="Times New Roman"/>
          <w:spacing w:val="-57"/>
          <w:sz w:val="24"/>
          <w:szCs w:val="24"/>
        </w:rPr>
        <w:t xml:space="preserve"> </w:t>
      </w:r>
      <w:r w:rsidRPr="00FA48CE">
        <w:rPr>
          <w:rFonts w:cs="Times New Roman"/>
          <w:sz w:val="24"/>
          <w:szCs w:val="24"/>
        </w:rPr>
        <w:t>деятельности, как правило, не проводится. Учет результатов внеурочной деятельности</w:t>
      </w:r>
      <w:r w:rsidRPr="00FA48CE">
        <w:rPr>
          <w:rFonts w:cs="Times New Roman"/>
          <w:spacing w:val="1"/>
          <w:sz w:val="24"/>
          <w:szCs w:val="24"/>
        </w:rPr>
        <w:t xml:space="preserve"> </w:t>
      </w:r>
      <w:r w:rsidRPr="00FA48CE">
        <w:rPr>
          <w:rFonts w:cs="Times New Roman"/>
          <w:sz w:val="24"/>
          <w:szCs w:val="24"/>
        </w:rPr>
        <w:t>осуществляется</w:t>
      </w:r>
      <w:r w:rsidRPr="00FA48CE">
        <w:rPr>
          <w:rFonts w:cs="Times New Roman"/>
          <w:spacing w:val="-1"/>
          <w:sz w:val="24"/>
          <w:szCs w:val="24"/>
        </w:rPr>
        <w:t xml:space="preserve"> </w:t>
      </w:r>
      <w:r w:rsidRPr="00FA48CE">
        <w:rPr>
          <w:rFonts w:cs="Times New Roman"/>
          <w:sz w:val="24"/>
          <w:szCs w:val="24"/>
        </w:rPr>
        <w:t>преподавателем</w:t>
      </w:r>
      <w:r w:rsidRPr="00FA48CE">
        <w:rPr>
          <w:rFonts w:cs="Times New Roman"/>
          <w:spacing w:val="-1"/>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электронном</w:t>
      </w:r>
      <w:r w:rsidRPr="00FA48CE">
        <w:rPr>
          <w:rFonts w:cs="Times New Roman"/>
          <w:spacing w:val="-1"/>
          <w:sz w:val="24"/>
          <w:szCs w:val="24"/>
        </w:rPr>
        <w:t xml:space="preserve"> </w:t>
      </w:r>
      <w:r w:rsidRPr="00FA48CE">
        <w:rPr>
          <w:rFonts w:cs="Times New Roman"/>
          <w:sz w:val="24"/>
          <w:szCs w:val="24"/>
        </w:rPr>
        <w:t>журнале.</w:t>
      </w:r>
    </w:p>
    <w:p w:rsidR="00FA48CE" w:rsidRPr="00FA48CE" w:rsidRDefault="00FA48CE" w:rsidP="00FA48CE">
      <w:pPr>
        <w:pStyle w:val="afffe"/>
        <w:ind w:right="118"/>
        <w:rPr>
          <w:rFonts w:cs="Times New Roman"/>
          <w:sz w:val="24"/>
          <w:szCs w:val="24"/>
        </w:rPr>
      </w:pPr>
      <w:r w:rsidRPr="00FA48CE">
        <w:rPr>
          <w:rFonts w:cs="Times New Roman"/>
          <w:sz w:val="24"/>
          <w:szCs w:val="24"/>
        </w:rPr>
        <w:t>Результаты могут быть учтены в форме защиты проектной работы, выполнения</w:t>
      </w:r>
      <w:r w:rsidRPr="00FA48CE">
        <w:rPr>
          <w:rFonts w:cs="Times New Roman"/>
          <w:spacing w:val="1"/>
          <w:sz w:val="24"/>
          <w:szCs w:val="24"/>
        </w:rPr>
        <w:t xml:space="preserve"> </w:t>
      </w:r>
      <w:r w:rsidRPr="00FA48CE">
        <w:rPr>
          <w:rFonts w:cs="Times New Roman"/>
          <w:sz w:val="24"/>
          <w:szCs w:val="24"/>
        </w:rPr>
        <w:t>норматива, выполнения индивидуальной или коллективной работы, отчета о выполненной</w:t>
      </w:r>
      <w:r w:rsidRPr="00FA48CE">
        <w:rPr>
          <w:rFonts w:cs="Times New Roman"/>
          <w:spacing w:val="-57"/>
          <w:sz w:val="24"/>
          <w:szCs w:val="24"/>
        </w:rPr>
        <w:t xml:space="preserve"> </w:t>
      </w:r>
      <w:r w:rsidRPr="00FA48CE">
        <w:rPr>
          <w:rFonts w:cs="Times New Roman"/>
          <w:sz w:val="24"/>
          <w:szCs w:val="24"/>
        </w:rPr>
        <w:t>работе и т.п., в соответствии с рабочей программой учителя и с учетом особенностей</w:t>
      </w:r>
      <w:r w:rsidRPr="00FA48CE">
        <w:rPr>
          <w:rFonts w:cs="Times New Roman"/>
          <w:spacing w:val="1"/>
          <w:sz w:val="24"/>
          <w:szCs w:val="24"/>
        </w:rPr>
        <w:t xml:space="preserve"> </w:t>
      </w:r>
      <w:r w:rsidRPr="00FA48CE">
        <w:rPr>
          <w:rFonts w:cs="Times New Roman"/>
          <w:sz w:val="24"/>
          <w:szCs w:val="24"/>
        </w:rPr>
        <w:t>реализуемой программы.</w:t>
      </w:r>
    </w:p>
    <w:p w:rsidR="00FA48CE" w:rsidRPr="00FA48CE" w:rsidRDefault="00FA48CE" w:rsidP="00FA48CE">
      <w:pPr>
        <w:pStyle w:val="afffe"/>
        <w:ind w:right="120"/>
        <w:rPr>
          <w:rFonts w:cs="Times New Roman"/>
          <w:sz w:val="24"/>
          <w:szCs w:val="24"/>
        </w:rPr>
      </w:pPr>
      <w:r w:rsidRPr="00FA48CE">
        <w:rPr>
          <w:rFonts w:cs="Times New Roman"/>
          <w:spacing w:val="-1"/>
          <w:sz w:val="24"/>
          <w:szCs w:val="24"/>
        </w:rPr>
        <w:t>Текущий</w:t>
      </w:r>
      <w:r w:rsidRPr="00FA48CE">
        <w:rPr>
          <w:rFonts w:cs="Times New Roman"/>
          <w:spacing w:val="-14"/>
          <w:sz w:val="24"/>
          <w:szCs w:val="24"/>
        </w:rPr>
        <w:t xml:space="preserve"> </w:t>
      </w:r>
      <w:r w:rsidRPr="00FA48CE">
        <w:rPr>
          <w:rFonts w:cs="Times New Roman"/>
          <w:spacing w:val="-1"/>
          <w:sz w:val="24"/>
          <w:szCs w:val="24"/>
        </w:rPr>
        <w:t>контроль</w:t>
      </w:r>
      <w:r w:rsidRPr="00FA48CE">
        <w:rPr>
          <w:rFonts w:cs="Times New Roman"/>
          <w:spacing w:val="-16"/>
          <w:sz w:val="24"/>
          <w:szCs w:val="24"/>
        </w:rPr>
        <w:t xml:space="preserve"> </w:t>
      </w:r>
      <w:r w:rsidRPr="00FA48CE">
        <w:rPr>
          <w:rFonts w:cs="Times New Roman"/>
          <w:spacing w:val="-1"/>
          <w:sz w:val="24"/>
          <w:szCs w:val="24"/>
        </w:rPr>
        <w:t>за</w:t>
      </w:r>
      <w:r w:rsidRPr="00FA48CE">
        <w:rPr>
          <w:rFonts w:cs="Times New Roman"/>
          <w:spacing w:val="-16"/>
          <w:sz w:val="24"/>
          <w:szCs w:val="24"/>
        </w:rPr>
        <w:t xml:space="preserve"> </w:t>
      </w:r>
      <w:r w:rsidRPr="00FA48CE">
        <w:rPr>
          <w:rFonts w:cs="Times New Roman"/>
          <w:sz w:val="24"/>
          <w:szCs w:val="24"/>
        </w:rPr>
        <w:t>посещением</w:t>
      </w:r>
      <w:r w:rsidRPr="00FA48CE">
        <w:rPr>
          <w:rFonts w:cs="Times New Roman"/>
          <w:spacing w:val="-15"/>
          <w:sz w:val="24"/>
          <w:szCs w:val="24"/>
        </w:rPr>
        <w:t xml:space="preserve"> </w:t>
      </w:r>
      <w:r w:rsidRPr="00FA48CE">
        <w:rPr>
          <w:rFonts w:cs="Times New Roman"/>
          <w:sz w:val="24"/>
          <w:szCs w:val="24"/>
        </w:rPr>
        <w:t>обучающимися</w:t>
      </w:r>
      <w:r w:rsidRPr="00FA48CE">
        <w:rPr>
          <w:rFonts w:cs="Times New Roman"/>
          <w:spacing w:val="-15"/>
          <w:sz w:val="24"/>
          <w:szCs w:val="24"/>
        </w:rPr>
        <w:t xml:space="preserve"> </w:t>
      </w:r>
      <w:r w:rsidRPr="00FA48CE">
        <w:rPr>
          <w:rFonts w:cs="Times New Roman"/>
          <w:sz w:val="24"/>
          <w:szCs w:val="24"/>
        </w:rPr>
        <w:t>занятий</w:t>
      </w:r>
      <w:r w:rsidRPr="00FA48CE">
        <w:rPr>
          <w:rFonts w:cs="Times New Roman"/>
          <w:spacing w:val="-14"/>
          <w:sz w:val="24"/>
          <w:szCs w:val="24"/>
        </w:rPr>
        <w:t xml:space="preserve"> </w:t>
      </w:r>
      <w:r w:rsidRPr="00FA48CE">
        <w:rPr>
          <w:rFonts w:cs="Times New Roman"/>
          <w:sz w:val="24"/>
          <w:szCs w:val="24"/>
        </w:rPr>
        <w:t>внеурочной</w:t>
      </w:r>
      <w:r w:rsidRPr="00FA48CE">
        <w:rPr>
          <w:rFonts w:cs="Times New Roman"/>
          <w:spacing w:val="-13"/>
          <w:sz w:val="24"/>
          <w:szCs w:val="24"/>
        </w:rPr>
        <w:t xml:space="preserve"> </w:t>
      </w:r>
      <w:r w:rsidRPr="00FA48CE">
        <w:rPr>
          <w:rFonts w:cs="Times New Roman"/>
          <w:sz w:val="24"/>
          <w:szCs w:val="24"/>
        </w:rPr>
        <w:t>деятельности</w:t>
      </w:r>
      <w:r w:rsidRPr="00FA48CE">
        <w:rPr>
          <w:rFonts w:cs="Times New Roman"/>
          <w:spacing w:val="-58"/>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школе</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учет</w:t>
      </w:r>
      <w:r w:rsidRPr="00FA48CE">
        <w:rPr>
          <w:rFonts w:cs="Times New Roman"/>
          <w:spacing w:val="1"/>
          <w:sz w:val="24"/>
          <w:szCs w:val="24"/>
        </w:rPr>
        <w:t xml:space="preserve"> </w:t>
      </w:r>
      <w:r w:rsidRPr="00FA48CE">
        <w:rPr>
          <w:rFonts w:cs="Times New Roman"/>
          <w:sz w:val="24"/>
          <w:szCs w:val="24"/>
        </w:rPr>
        <w:t>занятости</w:t>
      </w:r>
      <w:r w:rsidRPr="00FA48CE">
        <w:rPr>
          <w:rFonts w:cs="Times New Roman"/>
          <w:spacing w:val="1"/>
          <w:sz w:val="24"/>
          <w:szCs w:val="24"/>
        </w:rPr>
        <w:t xml:space="preserve"> </w:t>
      </w:r>
      <w:r w:rsidRPr="00FA48CE">
        <w:rPr>
          <w:rFonts w:cs="Times New Roman"/>
          <w:sz w:val="24"/>
          <w:szCs w:val="24"/>
        </w:rPr>
        <w:t>обучающихся</w:t>
      </w:r>
      <w:r w:rsidRPr="00FA48CE">
        <w:rPr>
          <w:rFonts w:cs="Times New Roman"/>
          <w:spacing w:val="1"/>
          <w:sz w:val="24"/>
          <w:szCs w:val="24"/>
        </w:rPr>
        <w:t xml:space="preserve"> </w:t>
      </w:r>
      <w:r w:rsidRPr="00FA48CE">
        <w:rPr>
          <w:rFonts w:cs="Times New Roman"/>
          <w:sz w:val="24"/>
          <w:szCs w:val="24"/>
        </w:rPr>
        <w:t>осуществляется</w:t>
      </w:r>
      <w:r w:rsidRPr="00FA48CE">
        <w:rPr>
          <w:rFonts w:cs="Times New Roman"/>
          <w:spacing w:val="1"/>
          <w:sz w:val="24"/>
          <w:szCs w:val="24"/>
        </w:rPr>
        <w:t xml:space="preserve"> </w:t>
      </w:r>
      <w:r w:rsidRPr="00FA48CE">
        <w:rPr>
          <w:rFonts w:cs="Times New Roman"/>
          <w:sz w:val="24"/>
          <w:szCs w:val="24"/>
        </w:rPr>
        <w:t>классным</w:t>
      </w:r>
      <w:r w:rsidRPr="00FA48CE">
        <w:rPr>
          <w:rFonts w:cs="Times New Roman"/>
          <w:spacing w:val="1"/>
          <w:sz w:val="24"/>
          <w:szCs w:val="24"/>
        </w:rPr>
        <w:t xml:space="preserve"> </w:t>
      </w:r>
      <w:r w:rsidRPr="00FA48CE">
        <w:rPr>
          <w:rFonts w:cs="Times New Roman"/>
          <w:sz w:val="24"/>
          <w:szCs w:val="24"/>
        </w:rPr>
        <w:t>руководителем</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преподавателем,</w:t>
      </w:r>
      <w:r w:rsidRPr="00FA48CE">
        <w:rPr>
          <w:rFonts w:cs="Times New Roman"/>
          <w:spacing w:val="-1"/>
          <w:sz w:val="24"/>
          <w:szCs w:val="24"/>
        </w:rPr>
        <w:t xml:space="preserve"> </w:t>
      </w:r>
      <w:r w:rsidRPr="00FA48CE">
        <w:rPr>
          <w:rFonts w:cs="Times New Roman"/>
          <w:sz w:val="24"/>
          <w:szCs w:val="24"/>
        </w:rPr>
        <w:t>ведущим</w:t>
      </w:r>
      <w:r w:rsidRPr="00FA48CE">
        <w:rPr>
          <w:rFonts w:cs="Times New Roman"/>
          <w:spacing w:val="-1"/>
          <w:sz w:val="24"/>
          <w:szCs w:val="24"/>
        </w:rPr>
        <w:t xml:space="preserve"> </w:t>
      </w:r>
      <w:r w:rsidRPr="00FA48CE">
        <w:rPr>
          <w:rFonts w:cs="Times New Roman"/>
          <w:sz w:val="24"/>
          <w:szCs w:val="24"/>
        </w:rPr>
        <w:t>курс.</w:t>
      </w:r>
    </w:p>
    <w:p w:rsidR="00FA48CE" w:rsidRPr="00FA48CE" w:rsidRDefault="00FA48CE" w:rsidP="00FA48CE">
      <w:pPr>
        <w:pStyle w:val="110"/>
        <w:ind w:left="2520"/>
        <w:jc w:val="left"/>
        <w:rPr>
          <w:b/>
          <w:sz w:val="24"/>
          <w:szCs w:val="24"/>
        </w:rPr>
      </w:pPr>
      <w:bookmarkStart w:id="278" w:name="_Toc146109623"/>
      <w:r w:rsidRPr="00FA48CE">
        <w:rPr>
          <w:b/>
          <w:sz w:val="24"/>
          <w:szCs w:val="24"/>
        </w:rPr>
        <w:t>Формы</w:t>
      </w:r>
      <w:r w:rsidRPr="00FA48CE">
        <w:rPr>
          <w:b/>
          <w:spacing w:val="-2"/>
          <w:sz w:val="24"/>
          <w:szCs w:val="24"/>
        </w:rPr>
        <w:t xml:space="preserve"> </w:t>
      </w:r>
      <w:r w:rsidRPr="00FA48CE">
        <w:rPr>
          <w:b/>
          <w:sz w:val="24"/>
          <w:szCs w:val="24"/>
        </w:rPr>
        <w:t>внеурочной деятельности</w:t>
      </w:r>
      <w:bookmarkEnd w:id="278"/>
    </w:p>
    <w:p w:rsidR="00FA48CE" w:rsidRPr="00FA48CE" w:rsidRDefault="00FA48CE" w:rsidP="00FA48CE">
      <w:pPr>
        <w:pStyle w:val="afffe"/>
        <w:spacing w:line="240" w:lineRule="auto"/>
        <w:ind w:left="840" w:firstLine="0"/>
        <w:jc w:val="left"/>
        <w:rPr>
          <w:rFonts w:cs="Times New Roman"/>
          <w:sz w:val="24"/>
          <w:szCs w:val="24"/>
        </w:rPr>
      </w:pPr>
      <w:r w:rsidRPr="00FA48CE">
        <w:rPr>
          <w:rFonts w:cs="Times New Roman"/>
          <w:sz w:val="24"/>
          <w:szCs w:val="24"/>
        </w:rPr>
        <w:t>Внеурочная</w:t>
      </w:r>
      <w:r w:rsidRPr="00FA48CE">
        <w:rPr>
          <w:rFonts w:cs="Times New Roman"/>
          <w:spacing w:val="-3"/>
          <w:sz w:val="24"/>
          <w:szCs w:val="24"/>
        </w:rPr>
        <w:t xml:space="preserve"> </w:t>
      </w:r>
      <w:r w:rsidRPr="00FA48CE">
        <w:rPr>
          <w:rFonts w:cs="Times New Roman"/>
          <w:sz w:val="24"/>
          <w:szCs w:val="24"/>
        </w:rPr>
        <w:t>деятельность</w:t>
      </w:r>
      <w:r w:rsidRPr="00FA48CE">
        <w:rPr>
          <w:rFonts w:cs="Times New Roman"/>
          <w:spacing w:val="-2"/>
          <w:sz w:val="24"/>
          <w:szCs w:val="24"/>
        </w:rPr>
        <w:t xml:space="preserve"> </w:t>
      </w:r>
      <w:r w:rsidRPr="00FA48CE">
        <w:rPr>
          <w:rFonts w:cs="Times New Roman"/>
          <w:sz w:val="24"/>
          <w:szCs w:val="24"/>
        </w:rPr>
        <w:t>может</w:t>
      </w:r>
      <w:r w:rsidRPr="00FA48CE">
        <w:rPr>
          <w:rFonts w:cs="Times New Roman"/>
          <w:spacing w:val="-3"/>
          <w:sz w:val="24"/>
          <w:szCs w:val="24"/>
        </w:rPr>
        <w:t xml:space="preserve"> </w:t>
      </w:r>
      <w:r w:rsidRPr="00FA48CE">
        <w:rPr>
          <w:rFonts w:cs="Times New Roman"/>
          <w:sz w:val="24"/>
          <w:szCs w:val="24"/>
        </w:rPr>
        <w:t>быть</w:t>
      </w:r>
      <w:r w:rsidRPr="00FA48CE">
        <w:rPr>
          <w:rFonts w:cs="Times New Roman"/>
          <w:spacing w:val="-1"/>
          <w:sz w:val="24"/>
          <w:szCs w:val="24"/>
        </w:rPr>
        <w:t xml:space="preserve"> </w:t>
      </w:r>
      <w:r w:rsidRPr="00FA48CE">
        <w:rPr>
          <w:rFonts w:cs="Times New Roman"/>
          <w:sz w:val="24"/>
          <w:szCs w:val="24"/>
        </w:rPr>
        <w:t>организована</w:t>
      </w:r>
      <w:r w:rsidRPr="00FA48CE">
        <w:rPr>
          <w:rFonts w:cs="Times New Roman"/>
          <w:spacing w:val="-4"/>
          <w:sz w:val="24"/>
          <w:szCs w:val="24"/>
        </w:rPr>
        <w:t xml:space="preserve"> </w:t>
      </w:r>
      <w:r w:rsidRPr="00FA48CE">
        <w:rPr>
          <w:rFonts w:cs="Times New Roman"/>
          <w:sz w:val="24"/>
          <w:szCs w:val="24"/>
        </w:rPr>
        <w:t>в</w:t>
      </w:r>
      <w:r w:rsidRPr="00FA48CE">
        <w:rPr>
          <w:rFonts w:cs="Times New Roman"/>
          <w:spacing w:val="-3"/>
          <w:sz w:val="24"/>
          <w:szCs w:val="24"/>
        </w:rPr>
        <w:t xml:space="preserve"> </w:t>
      </w:r>
      <w:r w:rsidRPr="00FA48CE">
        <w:rPr>
          <w:rFonts w:cs="Times New Roman"/>
          <w:sz w:val="24"/>
          <w:szCs w:val="24"/>
        </w:rPr>
        <w:t>следующих</w:t>
      </w:r>
      <w:r w:rsidRPr="00FA48CE">
        <w:rPr>
          <w:rFonts w:cs="Times New Roman"/>
          <w:spacing w:val="-1"/>
          <w:sz w:val="24"/>
          <w:szCs w:val="24"/>
        </w:rPr>
        <w:t xml:space="preserve"> </w:t>
      </w:r>
      <w:r w:rsidRPr="00FA48CE">
        <w:rPr>
          <w:rFonts w:cs="Times New Roman"/>
          <w:sz w:val="24"/>
          <w:szCs w:val="24"/>
        </w:rPr>
        <w:t>формах:</w:t>
      </w:r>
    </w:p>
    <w:p w:rsidR="00FA48CE" w:rsidRPr="00FA48CE" w:rsidRDefault="00FA48CE" w:rsidP="00517BEF">
      <w:pPr>
        <w:pStyle w:val="aff3"/>
        <w:widowControl w:val="0"/>
        <w:numPr>
          <w:ilvl w:val="0"/>
          <w:numId w:val="284"/>
        </w:numPr>
        <w:tabs>
          <w:tab w:val="left" w:pos="980"/>
        </w:tabs>
        <w:autoSpaceDE w:val="0"/>
        <w:autoSpaceDN w:val="0"/>
        <w:spacing w:after="0" w:line="240"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экскурсии,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посещения</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музеев,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театров,</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кинотеатров</w:t>
      </w:r>
    </w:p>
    <w:p w:rsidR="00FA48CE" w:rsidRPr="00FA48CE" w:rsidRDefault="00FA48CE" w:rsidP="00517BEF">
      <w:pPr>
        <w:pStyle w:val="aff3"/>
        <w:widowControl w:val="0"/>
        <w:numPr>
          <w:ilvl w:val="0"/>
          <w:numId w:val="284"/>
        </w:numPr>
        <w:tabs>
          <w:tab w:val="left" w:pos="980"/>
        </w:tabs>
        <w:autoSpaceDE w:val="0"/>
        <w:autoSpaceDN w:val="0"/>
        <w:spacing w:after="0" w:line="240" w:lineRule="auto"/>
        <w:ind w:left="980" w:hanging="140"/>
        <w:contextualSpacing w:val="0"/>
        <w:jc w:val="both"/>
        <w:rPr>
          <w:rFonts w:ascii="Times New Roman" w:hAnsi="Times New Roman" w:cs="Times New Roman"/>
          <w:sz w:val="24"/>
          <w:szCs w:val="24"/>
        </w:rPr>
      </w:pPr>
      <w:r w:rsidRPr="00FA48CE">
        <w:rPr>
          <w:rFonts w:ascii="Times New Roman" w:hAnsi="Times New Roman" w:cs="Times New Roman"/>
          <w:sz w:val="24"/>
          <w:szCs w:val="24"/>
        </w:rPr>
        <w:t>деятельность</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ученических</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сообществ,</w:t>
      </w:r>
    </w:p>
    <w:p w:rsidR="00FA48CE" w:rsidRPr="00FA48CE" w:rsidRDefault="00FA48CE" w:rsidP="00517BEF">
      <w:pPr>
        <w:pStyle w:val="aff3"/>
        <w:widowControl w:val="0"/>
        <w:numPr>
          <w:ilvl w:val="0"/>
          <w:numId w:val="284"/>
        </w:numPr>
        <w:tabs>
          <w:tab w:val="left" w:pos="980"/>
        </w:tabs>
        <w:autoSpaceDE w:val="0"/>
        <w:autoSpaceDN w:val="0"/>
        <w:spacing w:after="0" w:line="240" w:lineRule="auto"/>
        <w:ind w:left="980" w:hanging="140"/>
        <w:contextualSpacing w:val="0"/>
        <w:jc w:val="both"/>
        <w:rPr>
          <w:rFonts w:ascii="Times New Roman" w:hAnsi="Times New Roman" w:cs="Times New Roman"/>
          <w:sz w:val="24"/>
          <w:szCs w:val="24"/>
        </w:rPr>
      </w:pPr>
      <w:r w:rsidRPr="00FA48CE">
        <w:rPr>
          <w:rFonts w:ascii="Times New Roman" w:hAnsi="Times New Roman" w:cs="Times New Roman"/>
          <w:sz w:val="24"/>
          <w:szCs w:val="24"/>
        </w:rPr>
        <w:t>клубы</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по</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интересам,</w:t>
      </w:r>
    </w:p>
    <w:p w:rsidR="00FA48CE" w:rsidRPr="00FA48CE" w:rsidRDefault="00FA48CE" w:rsidP="00FA48CE">
      <w:pPr>
        <w:pStyle w:val="afffe"/>
        <w:spacing w:line="240" w:lineRule="auto"/>
        <w:ind w:left="840" w:firstLine="0"/>
        <w:jc w:val="left"/>
        <w:rPr>
          <w:rFonts w:cs="Times New Roman"/>
          <w:sz w:val="24"/>
          <w:szCs w:val="24"/>
        </w:rPr>
      </w:pPr>
      <w:r w:rsidRPr="00FA48CE">
        <w:rPr>
          <w:rFonts w:cs="Times New Roman"/>
          <w:sz w:val="24"/>
          <w:szCs w:val="24"/>
        </w:rPr>
        <w:t>-встречи,</w:t>
      </w:r>
    </w:p>
    <w:p w:rsidR="00FA48CE" w:rsidRPr="00FA48CE" w:rsidRDefault="00FA48CE" w:rsidP="00517BEF">
      <w:pPr>
        <w:pStyle w:val="aff3"/>
        <w:widowControl w:val="0"/>
        <w:numPr>
          <w:ilvl w:val="0"/>
          <w:numId w:val="284"/>
        </w:numPr>
        <w:tabs>
          <w:tab w:val="left" w:pos="980"/>
        </w:tabs>
        <w:autoSpaceDE w:val="0"/>
        <w:autoSpaceDN w:val="0"/>
        <w:spacing w:after="0" w:line="240"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профессиональные</w:t>
      </w:r>
      <w:r w:rsidRPr="00FA48CE">
        <w:rPr>
          <w:rFonts w:ascii="Times New Roman" w:hAnsi="Times New Roman" w:cs="Times New Roman"/>
          <w:spacing w:val="-4"/>
          <w:sz w:val="24"/>
          <w:szCs w:val="24"/>
        </w:rPr>
        <w:t xml:space="preserve"> </w:t>
      </w:r>
      <w:r w:rsidRPr="00FA48CE">
        <w:rPr>
          <w:rFonts w:ascii="Times New Roman" w:hAnsi="Times New Roman" w:cs="Times New Roman"/>
          <w:sz w:val="24"/>
          <w:szCs w:val="24"/>
        </w:rPr>
        <w:t>пробы,</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ролевые</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игры,</w:t>
      </w:r>
    </w:p>
    <w:p w:rsidR="00FA48CE" w:rsidRPr="00FA48CE" w:rsidRDefault="00FA48CE" w:rsidP="00517BEF">
      <w:pPr>
        <w:pStyle w:val="aff3"/>
        <w:widowControl w:val="0"/>
        <w:numPr>
          <w:ilvl w:val="0"/>
          <w:numId w:val="284"/>
        </w:numPr>
        <w:tabs>
          <w:tab w:val="left" w:pos="980"/>
        </w:tabs>
        <w:autoSpaceDE w:val="0"/>
        <w:autoSpaceDN w:val="0"/>
        <w:spacing w:after="0" w:line="240" w:lineRule="auto"/>
        <w:ind w:left="979" w:hanging="140"/>
        <w:contextualSpacing w:val="0"/>
        <w:rPr>
          <w:rFonts w:ascii="Times New Roman" w:hAnsi="Times New Roman" w:cs="Times New Roman"/>
          <w:sz w:val="24"/>
          <w:szCs w:val="24"/>
        </w:rPr>
      </w:pPr>
      <w:r w:rsidRPr="00FA48CE">
        <w:rPr>
          <w:rFonts w:ascii="Times New Roman" w:hAnsi="Times New Roman" w:cs="Times New Roman"/>
          <w:sz w:val="24"/>
          <w:szCs w:val="24"/>
        </w:rPr>
        <w:t>реализация</w:t>
      </w:r>
      <w:r w:rsidRPr="00FA48CE">
        <w:rPr>
          <w:rFonts w:ascii="Times New Roman" w:hAnsi="Times New Roman" w:cs="Times New Roman"/>
          <w:spacing w:val="-1"/>
          <w:sz w:val="24"/>
          <w:szCs w:val="24"/>
        </w:rPr>
        <w:t xml:space="preserve"> </w:t>
      </w:r>
      <w:r w:rsidRPr="00FA48CE">
        <w:rPr>
          <w:rFonts w:ascii="Times New Roman" w:hAnsi="Times New Roman" w:cs="Times New Roman"/>
          <w:sz w:val="24"/>
          <w:szCs w:val="24"/>
        </w:rPr>
        <w:t>проектов,</w:t>
      </w:r>
    </w:p>
    <w:p w:rsidR="00FA48CE" w:rsidRPr="00FA48CE" w:rsidRDefault="00FA48CE" w:rsidP="00517BEF">
      <w:pPr>
        <w:pStyle w:val="aff3"/>
        <w:widowControl w:val="0"/>
        <w:numPr>
          <w:ilvl w:val="0"/>
          <w:numId w:val="284"/>
        </w:numPr>
        <w:tabs>
          <w:tab w:val="left" w:pos="980"/>
        </w:tabs>
        <w:autoSpaceDE w:val="0"/>
        <w:autoSpaceDN w:val="0"/>
        <w:spacing w:after="0" w:line="240"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кружки,</w:t>
      </w:r>
    </w:p>
    <w:p w:rsidR="00FA48CE" w:rsidRPr="00FA48CE" w:rsidRDefault="00FA48CE" w:rsidP="00517BEF">
      <w:pPr>
        <w:pStyle w:val="aff3"/>
        <w:widowControl w:val="0"/>
        <w:numPr>
          <w:ilvl w:val="0"/>
          <w:numId w:val="284"/>
        </w:numPr>
        <w:tabs>
          <w:tab w:val="left" w:pos="980"/>
        </w:tabs>
        <w:autoSpaceDE w:val="0"/>
        <w:autoSpaceDN w:val="0"/>
        <w:spacing w:after="0" w:line="240" w:lineRule="auto"/>
        <w:ind w:left="980" w:hanging="140"/>
        <w:contextualSpacing w:val="0"/>
        <w:rPr>
          <w:rFonts w:ascii="Times New Roman" w:hAnsi="Times New Roman" w:cs="Times New Roman"/>
          <w:sz w:val="24"/>
          <w:szCs w:val="24"/>
        </w:rPr>
      </w:pPr>
      <w:r w:rsidRPr="00FA48CE">
        <w:rPr>
          <w:rFonts w:ascii="Times New Roman" w:hAnsi="Times New Roman" w:cs="Times New Roman"/>
          <w:sz w:val="24"/>
          <w:szCs w:val="24"/>
        </w:rPr>
        <w:t>походы</w:t>
      </w:r>
      <w:r w:rsidRPr="00FA48CE">
        <w:rPr>
          <w:rFonts w:ascii="Times New Roman" w:hAnsi="Times New Roman" w:cs="Times New Roman"/>
          <w:spacing w:val="-3"/>
          <w:sz w:val="24"/>
          <w:szCs w:val="24"/>
        </w:rPr>
        <w:t xml:space="preserve"> </w:t>
      </w:r>
      <w:r w:rsidRPr="00FA48CE">
        <w:rPr>
          <w:rFonts w:ascii="Times New Roman" w:hAnsi="Times New Roman" w:cs="Times New Roman"/>
          <w:sz w:val="24"/>
          <w:szCs w:val="24"/>
        </w:rPr>
        <w:t>и</w:t>
      </w:r>
      <w:r w:rsidRPr="00FA48CE">
        <w:rPr>
          <w:rFonts w:ascii="Times New Roman" w:hAnsi="Times New Roman" w:cs="Times New Roman"/>
          <w:spacing w:val="2"/>
          <w:sz w:val="24"/>
          <w:szCs w:val="24"/>
        </w:rPr>
        <w:t xml:space="preserve"> </w:t>
      </w:r>
      <w:r w:rsidRPr="00FA48CE">
        <w:rPr>
          <w:rFonts w:ascii="Times New Roman" w:hAnsi="Times New Roman" w:cs="Times New Roman"/>
          <w:sz w:val="24"/>
          <w:szCs w:val="24"/>
        </w:rPr>
        <w:t>т.п.</w:t>
      </w:r>
    </w:p>
    <w:p w:rsidR="00FA48CE" w:rsidRPr="00FA48CE" w:rsidRDefault="00FA48CE" w:rsidP="00FA48CE">
      <w:pPr>
        <w:pStyle w:val="afffe"/>
        <w:spacing w:line="240" w:lineRule="auto"/>
        <w:ind w:firstLine="0"/>
        <w:jc w:val="left"/>
        <w:rPr>
          <w:rFonts w:cs="Times New Roman"/>
          <w:sz w:val="24"/>
          <w:szCs w:val="24"/>
        </w:rPr>
      </w:pPr>
    </w:p>
    <w:p w:rsidR="00FA48CE" w:rsidRPr="00FA48CE" w:rsidRDefault="00FA48CE" w:rsidP="00FA48CE">
      <w:pPr>
        <w:pStyle w:val="110"/>
        <w:ind w:right="1370"/>
        <w:rPr>
          <w:sz w:val="24"/>
          <w:szCs w:val="24"/>
        </w:rPr>
      </w:pPr>
      <w:bookmarkStart w:id="279" w:name="_Toc146109624"/>
      <w:r w:rsidRPr="00FA48CE">
        <w:rPr>
          <w:sz w:val="24"/>
          <w:szCs w:val="24"/>
        </w:rPr>
        <w:t>Режим</w:t>
      </w:r>
      <w:r w:rsidRPr="00FA48CE">
        <w:rPr>
          <w:spacing w:val="-3"/>
          <w:sz w:val="24"/>
          <w:szCs w:val="24"/>
        </w:rPr>
        <w:t xml:space="preserve"> </w:t>
      </w:r>
      <w:r w:rsidRPr="00FA48CE">
        <w:rPr>
          <w:sz w:val="24"/>
          <w:szCs w:val="24"/>
        </w:rPr>
        <w:t>внеурочной</w:t>
      </w:r>
      <w:r w:rsidRPr="00FA48CE">
        <w:rPr>
          <w:spacing w:val="-1"/>
          <w:sz w:val="24"/>
          <w:szCs w:val="24"/>
        </w:rPr>
        <w:t xml:space="preserve"> </w:t>
      </w:r>
      <w:r w:rsidRPr="00FA48CE">
        <w:rPr>
          <w:sz w:val="24"/>
          <w:szCs w:val="24"/>
        </w:rPr>
        <w:t>деятельности</w:t>
      </w:r>
      <w:bookmarkEnd w:id="279"/>
    </w:p>
    <w:p w:rsidR="00FA48CE" w:rsidRPr="00FA48CE" w:rsidRDefault="00FA48CE" w:rsidP="00FA48CE">
      <w:pPr>
        <w:pStyle w:val="afffe"/>
        <w:spacing w:line="240" w:lineRule="auto"/>
        <w:ind w:right="121" w:firstLine="540"/>
        <w:rPr>
          <w:rFonts w:cs="Times New Roman"/>
          <w:sz w:val="24"/>
          <w:szCs w:val="24"/>
        </w:rPr>
      </w:pP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соответствии</w:t>
      </w:r>
      <w:r w:rsidRPr="00FA48CE">
        <w:rPr>
          <w:rFonts w:cs="Times New Roman"/>
          <w:spacing w:val="1"/>
          <w:sz w:val="24"/>
          <w:szCs w:val="24"/>
        </w:rPr>
        <w:t xml:space="preserve"> </w:t>
      </w:r>
      <w:r w:rsidRPr="00FA48CE">
        <w:rPr>
          <w:rFonts w:cs="Times New Roman"/>
          <w:sz w:val="24"/>
          <w:szCs w:val="24"/>
        </w:rPr>
        <w:t>с</w:t>
      </w:r>
      <w:r w:rsidRPr="00FA48CE">
        <w:rPr>
          <w:rFonts w:cs="Times New Roman"/>
          <w:spacing w:val="1"/>
          <w:sz w:val="24"/>
          <w:szCs w:val="24"/>
        </w:rPr>
        <w:t xml:space="preserve"> </w:t>
      </w:r>
      <w:r w:rsidRPr="00FA48CE">
        <w:rPr>
          <w:rFonts w:cs="Times New Roman"/>
          <w:sz w:val="24"/>
          <w:szCs w:val="24"/>
        </w:rPr>
        <w:t>санитарно-эпидемиологическими</w:t>
      </w:r>
      <w:r w:rsidRPr="00FA48CE">
        <w:rPr>
          <w:rFonts w:cs="Times New Roman"/>
          <w:spacing w:val="1"/>
          <w:sz w:val="24"/>
          <w:szCs w:val="24"/>
        </w:rPr>
        <w:t xml:space="preserve"> </w:t>
      </w:r>
      <w:r w:rsidRPr="00FA48CE">
        <w:rPr>
          <w:rFonts w:cs="Times New Roman"/>
          <w:sz w:val="24"/>
          <w:szCs w:val="24"/>
        </w:rPr>
        <w:t>правилами</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нормативами</w:t>
      </w:r>
      <w:r w:rsidRPr="00FA48CE">
        <w:rPr>
          <w:rFonts w:cs="Times New Roman"/>
          <w:spacing w:val="1"/>
          <w:sz w:val="24"/>
          <w:szCs w:val="24"/>
        </w:rPr>
        <w:t xml:space="preserve"> </w:t>
      </w:r>
      <w:r w:rsidRPr="00FA48CE">
        <w:rPr>
          <w:rFonts w:cs="Times New Roman"/>
          <w:sz w:val="24"/>
          <w:szCs w:val="24"/>
        </w:rPr>
        <w:t>организован</w:t>
      </w:r>
      <w:r w:rsidRPr="00FA48CE">
        <w:rPr>
          <w:rFonts w:cs="Times New Roman"/>
          <w:spacing w:val="1"/>
          <w:sz w:val="24"/>
          <w:szCs w:val="24"/>
        </w:rPr>
        <w:t xml:space="preserve"> </w:t>
      </w:r>
      <w:r w:rsidRPr="00FA48CE">
        <w:rPr>
          <w:rFonts w:cs="Times New Roman"/>
          <w:sz w:val="24"/>
          <w:szCs w:val="24"/>
        </w:rPr>
        <w:t>перерыв</w:t>
      </w:r>
      <w:r w:rsidRPr="00FA48CE">
        <w:rPr>
          <w:rFonts w:cs="Times New Roman"/>
          <w:spacing w:val="1"/>
          <w:sz w:val="24"/>
          <w:szCs w:val="24"/>
        </w:rPr>
        <w:t xml:space="preserve"> </w:t>
      </w:r>
      <w:r w:rsidRPr="00FA48CE">
        <w:rPr>
          <w:rFonts w:cs="Times New Roman"/>
          <w:sz w:val="24"/>
          <w:szCs w:val="24"/>
        </w:rPr>
        <w:t>между</w:t>
      </w:r>
      <w:r w:rsidRPr="00FA48CE">
        <w:rPr>
          <w:rFonts w:cs="Times New Roman"/>
          <w:spacing w:val="1"/>
          <w:sz w:val="24"/>
          <w:szCs w:val="24"/>
        </w:rPr>
        <w:t xml:space="preserve"> </w:t>
      </w:r>
      <w:r w:rsidRPr="00FA48CE">
        <w:rPr>
          <w:rFonts w:cs="Times New Roman"/>
          <w:sz w:val="24"/>
          <w:szCs w:val="24"/>
        </w:rPr>
        <w:t>последним</w:t>
      </w:r>
      <w:r w:rsidRPr="00FA48CE">
        <w:rPr>
          <w:rFonts w:cs="Times New Roman"/>
          <w:spacing w:val="1"/>
          <w:sz w:val="24"/>
          <w:szCs w:val="24"/>
        </w:rPr>
        <w:t xml:space="preserve"> </w:t>
      </w:r>
      <w:r w:rsidRPr="00FA48CE">
        <w:rPr>
          <w:rFonts w:cs="Times New Roman"/>
          <w:sz w:val="24"/>
          <w:szCs w:val="24"/>
        </w:rPr>
        <w:t>уроком</w:t>
      </w:r>
      <w:r w:rsidRPr="00FA48CE">
        <w:rPr>
          <w:rFonts w:cs="Times New Roman"/>
          <w:spacing w:val="1"/>
          <w:sz w:val="24"/>
          <w:szCs w:val="24"/>
        </w:rPr>
        <w:t xml:space="preserve"> </w:t>
      </w:r>
      <w:r w:rsidRPr="00FA48CE">
        <w:rPr>
          <w:rFonts w:cs="Times New Roman"/>
          <w:sz w:val="24"/>
          <w:szCs w:val="24"/>
        </w:rPr>
        <w:t>и</w:t>
      </w:r>
      <w:r w:rsidRPr="00FA48CE">
        <w:rPr>
          <w:rFonts w:cs="Times New Roman"/>
          <w:spacing w:val="1"/>
          <w:sz w:val="24"/>
          <w:szCs w:val="24"/>
        </w:rPr>
        <w:t xml:space="preserve"> </w:t>
      </w:r>
      <w:r w:rsidRPr="00FA48CE">
        <w:rPr>
          <w:rFonts w:cs="Times New Roman"/>
          <w:sz w:val="24"/>
          <w:szCs w:val="24"/>
        </w:rPr>
        <w:t>началом</w:t>
      </w:r>
      <w:r w:rsidRPr="00FA48CE">
        <w:rPr>
          <w:rFonts w:cs="Times New Roman"/>
          <w:spacing w:val="1"/>
          <w:sz w:val="24"/>
          <w:szCs w:val="24"/>
        </w:rPr>
        <w:t xml:space="preserve"> </w:t>
      </w:r>
      <w:r w:rsidRPr="00FA48CE">
        <w:rPr>
          <w:rFonts w:cs="Times New Roman"/>
          <w:sz w:val="24"/>
          <w:szCs w:val="24"/>
        </w:rPr>
        <w:t>занятий</w:t>
      </w:r>
      <w:r w:rsidRPr="00FA48CE">
        <w:rPr>
          <w:rFonts w:cs="Times New Roman"/>
          <w:spacing w:val="1"/>
          <w:sz w:val="24"/>
          <w:szCs w:val="24"/>
        </w:rPr>
        <w:t xml:space="preserve"> </w:t>
      </w:r>
      <w:r w:rsidRPr="00FA48CE">
        <w:rPr>
          <w:rFonts w:cs="Times New Roman"/>
          <w:sz w:val="24"/>
          <w:szCs w:val="24"/>
        </w:rPr>
        <w:t>внеурочной</w:t>
      </w:r>
      <w:r w:rsidRPr="00FA48CE">
        <w:rPr>
          <w:rFonts w:cs="Times New Roman"/>
          <w:spacing w:val="1"/>
          <w:sz w:val="24"/>
          <w:szCs w:val="24"/>
        </w:rPr>
        <w:t xml:space="preserve"> </w:t>
      </w:r>
      <w:r w:rsidRPr="00FA48CE">
        <w:rPr>
          <w:rFonts w:cs="Times New Roman"/>
          <w:sz w:val="24"/>
          <w:szCs w:val="24"/>
        </w:rPr>
        <w:t>деятельности. Продолжительность занятий внеурочной деятельности составляет 40 минут.</w:t>
      </w:r>
      <w:r w:rsidRPr="00FA48CE">
        <w:rPr>
          <w:rFonts w:cs="Times New Roman"/>
          <w:spacing w:val="1"/>
          <w:sz w:val="24"/>
          <w:szCs w:val="24"/>
        </w:rPr>
        <w:t xml:space="preserve"> </w:t>
      </w:r>
      <w:r w:rsidRPr="00FA48CE">
        <w:rPr>
          <w:rFonts w:cs="Times New Roman"/>
          <w:sz w:val="24"/>
          <w:szCs w:val="24"/>
        </w:rPr>
        <w:t>Перерыв между</w:t>
      </w:r>
      <w:r w:rsidRPr="00FA48CE">
        <w:rPr>
          <w:rFonts w:cs="Times New Roman"/>
          <w:spacing w:val="-5"/>
          <w:sz w:val="24"/>
          <w:szCs w:val="24"/>
        </w:rPr>
        <w:t xml:space="preserve"> </w:t>
      </w:r>
      <w:r w:rsidRPr="00FA48CE">
        <w:rPr>
          <w:rFonts w:cs="Times New Roman"/>
          <w:sz w:val="24"/>
          <w:szCs w:val="24"/>
        </w:rPr>
        <w:t>занятиями</w:t>
      </w:r>
      <w:r w:rsidRPr="00FA48CE">
        <w:rPr>
          <w:rFonts w:cs="Times New Roman"/>
          <w:spacing w:val="1"/>
          <w:sz w:val="24"/>
          <w:szCs w:val="24"/>
        </w:rPr>
        <w:t xml:space="preserve"> </w:t>
      </w:r>
      <w:r w:rsidRPr="00FA48CE">
        <w:rPr>
          <w:rFonts w:cs="Times New Roman"/>
          <w:sz w:val="24"/>
          <w:szCs w:val="24"/>
        </w:rPr>
        <w:t>внеурочной деятельности</w:t>
      </w:r>
      <w:r w:rsidRPr="00FA48CE">
        <w:rPr>
          <w:rFonts w:cs="Times New Roman"/>
          <w:spacing w:val="1"/>
          <w:sz w:val="24"/>
          <w:szCs w:val="24"/>
        </w:rPr>
        <w:t xml:space="preserve"> </w:t>
      </w:r>
      <w:r w:rsidRPr="00FA48CE">
        <w:rPr>
          <w:rFonts w:cs="Times New Roman"/>
          <w:sz w:val="24"/>
          <w:szCs w:val="24"/>
        </w:rPr>
        <w:t>10 минут.</w:t>
      </w:r>
    </w:p>
    <w:p w:rsidR="00FA48CE" w:rsidRPr="00FA48CE" w:rsidRDefault="00FA48CE" w:rsidP="00FA48CE">
      <w:pPr>
        <w:pStyle w:val="afffe"/>
        <w:spacing w:line="240" w:lineRule="auto"/>
        <w:ind w:right="118" w:firstLine="540"/>
        <w:rPr>
          <w:rFonts w:cs="Times New Roman"/>
          <w:sz w:val="24"/>
          <w:szCs w:val="24"/>
        </w:rPr>
      </w:pPr>
      <w:r w:rsidRPr="00FA48CE">
        <w:rPr>
          <w:rFonts w:cs="Times New Roman"/>
          <w:sz w:val="24"/>
          <w:szCs w:val="24"/>
        </w:rPr>
        <w:t>Для</w:t>
      </w:r>
      <w:r w:rsidRPr="00FA48CE">
        <w:rPr>
          <w:rFonts w:cs="Times New Roman"/>
          <w:spacing w:val="1"/>
          <w:sz w:val="24"/>
          <w:szCs w:val="24"/>
        </w:rPr>
        <w:t xml:space="preserve"> </w:t>
      </w:r>
      <w:r w:rsidRPr="00FA48CE">
        <w:rPr>
          <w:rFonts w:cs="Times New Roman"/>
          <w:sz w:val="24"/>
          <w:szCs w:val="24"/>
        </w:rPr>
        <w:t>обучающихся,</w:t>
      </w:r>
      <w:r w:rsidRPr="00FA48CE">
        <w:rPr>
          <w:rFonts w:cs="Times New Roman"/>
          <w:spacing w:val="1"/>
          <w:sz w:val="24"/>
          <w:szCs w:val="24"/>
        </w:rPr>
        <w:t xml:space="preserve"> </w:t>
      </w:r>
      <w:r w:rsidRPr="00FA48CE">
        <w:rPr>
          <w:rFonts w:cs="Times New Roman"/>
          <w:sz w:val="24"/>
          <w:szCs w:val="24"/>
        </w:rPr>
        <w:t>посещающих</w:t>
      </w:r>
      <w:r w:rsidRPr="00FA48CE">
        <w:rPr>
          <w:rFonts w:cs="Times New Roman"/>
          <w:spacing w:val="1"/>
          <w:sz w:val="24"/>
          <w:szCs w:val="24"/>
        </w:rPr>
        <w:t xml:space="preserve"> </w:t>
      </w:r>
      <w:r w:rsidRPr="00FA48CE">
        <w:rPr>
          <w:rFonts w:cs="Times New Roman"/>
          <w:sz w:val="24"/>
          <w:szCs w:val="24"/>
        </w:rPr>
        <w:t>занятия</w:t>
      </w:r>
      <w:r w:rsidRPr="00FA48CE">
        <w:rPr>
          <w:rFonts w:cs="Times New Roman"/>
          <w:spacing w:val="1"/>
          <w:sz w:val="24"/>
          <w:szCs w:val="24"/>
        </w:rPr>
        <w:t xml:space="preserve"> </w:t>
      </w:r>
      <w:r w:rsidRPr="00FA48CE">
        <w:rPr>
          <w:rFonts w:cs="Times New Roman"/>
          <w:sz w:val="24"/>
          <w:szCs w:val="24"/>
        </w:rPr>
        <w:t>в</w:t>
      </w:r>
      <w:r w:rsidRPr="00FA48CE">
        <w:rPr>
          <w:rFonts w:cs="Times New Roman"/>
          <w:spacing w:val="1"/>
          <w:sz w:val="24"/>
          <w:szCs w:val="24"/>
        </w:rPr>
        <w:t xml:space="preserve"> </w:t>
      </w:r>
      <w:r w:rsidRPr="00FA48CE">
        <w:rPr>
          <w:rFonts w:cs="Times New Roman"/>
          <w:sz w:val="24"/>
          <w:szCs w:val="24"/>
        </w:rPr>
        <w:t>организациях</w:t>
      </w:r>
      <w:r w:rsidRPr="00FA48CE">
        <w:rPr>
          <w:rFonts w:cs="Times New Roman"/>
          <w:spacing w:val="1"/>
          <w:sz w:val="24"/>
          <w:szCs w:val="24"/>
        </w:rPr>
        <w:t xml:space="preserve"> </w:t>
      </w:r>
      <w:r w:rsidRPr="00FA48CE">
        <w:rPr>
          <w:rFonts w:cs="Times New Roman"/>
          <w:sz w:val="24"/>
          <w:szCs w:val="24"/>
        </w:rPr>
        <w:t>дополнительного</w:t>
      </w:r>
      <w:r w:rsidRPr="00FA48CE">
        <w:rPr>
          <w:rFonts w:cs="Times New Roman"/>
          <w:spacing w:val="1"/>
          <w:sz w:val="24"/>
          <w:szCs w:val="24"/>
        </w:rPr>
        <w:t xml:space="preserve"> </w:t>
      </w:r>
      <w:r w:rsidRPr="00FA48CE">
        <w:rPr>
          <w:rFonts w:cs="Times New Roman"/>
          <w:sz w:val="24"/>
          <w:szCs w:val="24"/>
        </w:rPr>
        <w:t>образования (спортивных школах, музыкальных школах и др. организациях) количество</w:t>
      </w:r>
      <w:r w:rsidRPr="00FA48CE">
        <w:rPr>
          <w:rFonts w:cs="Times New Roman"/>
          <w:spacing w:val="1"/>
          <w:sz w:val="24"/>
          <w:szCs w:val="24"/>
        </w:rPr>
        <w:t xml:space="preserve"> </w:t>
      </w:r>
      <w:r w:rsidRPr="00FA48CE">
        <w:rPr>
          <w:rFonts w:cs="Times New Roman"/>
          <w:sz w:val="24"/>
          <w:szCs w:val="24"/>
        </w:rPr>
        <w:t>часов внеурочной</w:t>
      </w:r>
      <w:r w:rsidRPr="00FA48CE">
        <w:rPr>
          <w:rFonts w:cs="Times New Roman"/>
          <w:spacing w:val="1"/>
          <w:sz w:val="24"/>
          <w:szCs w:val="24"/>
        </w:rPr>
        <w:t xml:space="preserve"> </w:t>
      </w:r>
      <w:r w:rsidRPr="00FA48CE">
        <w:rPr>
          <w:rFonts w:cs="Times New Roman"/>
          <w:sz w:val="24"/>
          <w:szCs w:val="24"/>
        </w:rPr>
        <w:t>деятельности</w:t>
      </w:r>
      <w:r w:rsidRPr="00FA48CE">
        <w:rPr>
          <w:rFonts w:cs="Times New Roman"/>
          <w:spacing w:val="1"/>
          <w:sz w:val="24"/>
          <w:szCs w:val="24"/>
        </w:rPr>
        <w:t xml:space="preserve"> </w:t>
      </w:r>
      <w:r w:rsidRPr="00FA48CE">
        <w:rPr>
          <w:rFonts w:cs="Times New Roman"/>
          <w:sz w:val="24"/>
          <w:szCs w:val="24"/>
        </w:rPr>
        <w:t>может</w:t>
      </w:r>
      <w:r w:rsidRPr="00FA48CE">
        <w:rPr>
          <w:rFonts w:cs="Times New Roman"/>
          <w:spacing w:val="-1"/>
          <w:sz w:val="24"/>
          <w:szCs w:val="24"/>
        </w:rPr>
        <w:t xml:space="preserve"> </w:t>
      </w:r>
      <w:r w:rsidRPr="00FA48CE">
        <w:rPr>
          <w:rFonts w:cs="Times New Roman"/>
          <w:sz w:val="24"/>
          <w:szCs w:val="24"/>
        </w:rPr>
        <w:t>быть</w:t>
      </w:r>
      <w:r w:rsidRPr="00FA48CE">
        <w:rPr>
          <w:rFonts w:cs="Times New Roman"/>
          <w:spacing w:val="1"/>
          <w:sz w:val="24"/>
          <w:szCs w:val="24"/>
        </w:rPr>
        <w:t xml:space="preserve"> </w:t>
      </w:r>
      <w:r w:rsidRPr="00FA48CE">
        <w:rPr>
          <w:rFonts w:cs="Times New Roman"/>
          <w:sz w:val="24"/>
          <w:szCs w:val="24"/>
        </w:rPr>
        <w:t>сокращено.</w:t>
      </w:r>
    </w:p>
    <w:p w:rsidR="00FA48CE" w:rsidRPr="00FA48CE" w:rsidRDefault="00FA48CE" w:rsidP="00FA48CE">
      <w:pPr>
        <w:pStyle w:val="afffe"/>
        <w:spacing w:line="240" w:lineRule="auto"/>
        <w:ind w:left="641" w:right="154" w:firstLine="0"/>
        <w:rPr>
          <w:rFonts w:cs="Times New Roman"/>
          <w:sz w:val="24"/>
          <w:szCs w:val="24"/>
        </w:rPr>
        <w:sectPr w:rsidR="00FA48CE" w:rsidRPr="00FA48CE" w:rsidSect="002119C9">
          <w:pgSz w:w="11900" w:h="16840"/>
          <w:pgMar w:top="1134" w:right="850" w:bottom="1134" w:left="1701" w:header="720" w:footer="720" w:gutter="0"/>
          <w:cols w:space="720"/>
          <w:docGrid w:linePitch="272"/>
        </w:sectPr>
      </w:pPr>
      <w:r w:rsidRPr="00FA48CE">
        <w:rPr>
          <w:rFonts w:cs="Times New Roman"/>
          <w:sz w:val="24"/>
          <w:szCs w:val="24"/>
        </w:rPr>
        <w:t>Расписание внеурочных занятий составляется отдельно от расписания уроков.</w:t>
      </w:r>
      <w:r w:rsidRPr="00FA48CE">
        <w:rPr>
          <w:rFonts w:cs="Times New Roman"/>
          <w:spacing w:val="1"/>
          <w:sz w:val="24"/>
          <w:szCs w:val="24"/>
        </w:rPr>
        <w:t xml:space="preserve"> </w:t>
      </w:r>
      <w:r w:rsidRPr="00FA48CE">
        <w:rPr>
          <w:rFonts w:cs="Times New Roman"/>
          <w:sz w:val="24"/>
          <w:szCs w:val="24"/>
        </w:rPr>
        <w:t>Занятия</w:t>
      </w:r>
      <w:r w:rsidRPr="00FA48CE">
        <w:rPr>
          <w:rFonts w:cs="Times New Roman"/>
          <w:spacing w:val="-3"/>
          <w:sz w:val="24"/>
          <w:szCs w:val="24"/>
        </w:rPr>
        <w:t xml:space="preserve"> </w:t>
      </w:r>
      <w:r w:rsidRPr="00FA48CE">
        <w:rPr>
          <w:rFonts w:cs="Times New Roman"/>
          <w:sz w:val="24"/>
          <w:szCs w:val="24"/>
        </w:rPr>
        <w:t>внеурочной</w:t>
      </w:r>
      <w:r w:rsidRPr="00FA48CE">
        <w:rPr>
          <w:rFonts w:cs="Times New Roman"/>
          <w:spacing w:val="-2"/>
          <w:sz w:val="24"/>
          <w:szCs w:val="24"/>
        </w:rPr>
        <w:t xml:space="preserve"> </w:t>
      </w:r>
      <w:r w:rsidRPr="00FA48CE">
        <w:rPr>
          <w:rFonts w:cs="Times New Roman"/>
          <w:sz w:val="24"/>
          <w:szCs w:val="24"/>
        </w:rPr>
        <w:t>деятельности</w:t>
      </w:r>
      <w:r w:rsidRPr="00FA48CE">
        <w:rPr>
          <w:rFonts w:cs="Times New Roman"/>
          <w:spacing w:val="-2"/>
          <w:sz w:val="24"/>
          <w:szCs w:val="24"/>
        </w:rPr>
        <w:t xml:space="preserve"> </w:t>
      </w:r>
      <w:r w:rsidRPr="00FA48CE">
        <w:rPr>
          <w:rFonts w:cs="Times New Roman"/>
          <w:sz w:val="24"/>
          <w:szCs w:val="24"/>
        </w:rPr>
        <w:t>реализуются</w:t>
      </w:r>
      <w:r w:rsidRPr="00FA48CE">
        <w:rPr>
          <w:rFonts w:cs="Times New Roman"/>
          <w:spacing w:val="-2"/>
          <w:sz w:val="24"/>
          <w:szCs w:val="24"/>
        </w:rPr>
        <w:t xml:space="preserve"> </w:t>
      </w:r>
      <w:r w:rsidRPr="00FA48CE">
        <w:rPr>
          <w:rFonts w:cs="Times New Roman"/>
          <w:sz w:val="24"/>
          <w:szCs w:val="24"/>
        </w:rPr>
        <w:t>за</w:t>
      </w:r>
      <w:r w:rsidRPr="00FA48CE">
        <w:rPr>
          <w:rFonts w:cs="Times New Roman"/>
          <w:spacing w:val="-4"/>
          <w:sz w:val="24"/>
          <w:szCs w:val="24"/>
        </w:rPr>
        <w:t xml:space="preserve"> </w:t>
      </w:r>
      <w:r w:rsidRPr="00FA48CE">
        <w:rPr>
          <w:rFonts w:cs="Times New Roman"/>
          <w:sz w:val="24"/>
          <w:szCs w:val="24"/>
        </w:rPr>
        <w:t>счет</w:t>
      </w:r>
      <w:r w:rsidRPr="00FA48CE">
        <w:rPr>
          <w:rFonts w:cs="Times New Roman"/>
          <w:spacing w:val="-3"/>
          <w:sz w:val="24"/>
          <w:szCs w:val="24"/>
        </w:rPr>
        <w:t xml:space="preserve"> </w:t>
      </w:r>
      <w:r w:rsidRPr="00FA48CE">
        <w:rPr>
          <w:rFonts w:cs="Times New Roman"/>
          <w:sz w:val="24"/>
          <w:szCs w:val="24"/>
        </w:rPr>
        <w:t>бюджетного</w:t>
      </w:r>
      <w:r w:rsidRPr="00FA48CE">
        <w:rPr>
          <w:rFonts w:cs="Times New Roman"/>
          <w:spacing w:val="-2"/>
          <w:sz w:val="24"/>
          <w:szCs w:val="24"/>
        </w:rPr>
        <w:t xml:space="preserve"> </w:t>
      </w:r>
      <w:r w:rsidRPr="00FA48CE">
        <w:rPr>
          <w:rFonts w:cs="Times New Roman"/>
          <w:sz w:val="24"/>
          <w:szCs w:val="24"/>
        </w:rPr>
        <w:t>финансирования.</w:t>
      </w:r>
    </w:p>
    <w:p w:rsidR="00FA48CE" w:rsidRPr="00FA48CE" w:rsidRDefault="00FA48CE" w:rsidP="00FA48CE">
      <w:pPr>
        <w:tabs>
          <w:tab w:val="left" w:pos="1365"/>
        </w:tabs>
        <w:rPr>
          <w:rFonts w:ascii="Times New Roman" w:hAnsi="Times New Roman" w:cs="Times New Roman"/>
        </w:rPr>
      </w:pPr>
    </w:p>
    <w:p w:rsidR="00FA48CE" w:rsidRPr="00FA48CE" w:rsidRDefault="00FA48CE" w:rsidP="00FA48CE">
      <w:pPr>
        <w:pStyle w:val="110"/>
        <w:tabs>
          <w:tab w:val="left" w:pos="4711"/>
        </w:tabs>
        <w:ind w:left="0" w:right="285"/>
        <w:rPr>
          <w:b/>
        </w:rPr>
      </w:pPr>
      <w:bookmarkStart w:id="280" w:name="_Toc146109625"/>
      <w:r w:rsidRPr="00FA48CE">
        <w:rPr>
          <w:b/>
          <w:color w:val="212121"/>
        </w:rPr>
        <w:t>Сетка</w:t>
      </w:r>
      <w:r w:rsidRPr="00FA48CE">
        <w:rPr>
          <w:b/>
          <w:color w:val="212121"/>
          <w:spacing w:val="-4"/>
        </w:rPr>
        <w:t xml:space="preserve"> </w:t>
      </w:r>
      <w:r w:rsidRPr="00FA48CE">
        <w:rPr>
          <w:b/>
          <w:color w:val="212121"/>
        </w:rPr>
        <w:t>плана</w:t>
      </w:r>
      <w:r w:rsidRPr="00FA48CE">
        <w:rPr>
          <w:b/>
          <w:color w:val="212121"/>
          <w:spacing w:val="-4"/>
        </w:rPr>
        <w:t xml:space="preserve"> </w:t>
      </w:r>
      <w:r w:rsidRPr="00FA48CE">
        <w:rPr>
          <w:b/>
          <w:color w:val="212121"/>
        </w:rPr>
        <w:t>внеурочной</w:t>
      </w:r>
      <w:r w:rsidRPr="00FA48CE">
        <w:rPr>
          <w:b/>
          <w:color w:val="212121"/>
          <w:spacing w:val="-3"/>
        </w:rPr>
        <w:t xml:space="preserve"> </w:t>
      </w:r>
      <w:r w:rsidRPr="00FA48CE">
        <w:rPr>
          <w:b/>
          <w:color w:val="212121"/>
        </w:rPr>
        <w:t>деятельности</w:t>
      </w:r>
      <w:r w:rsidRPr="00FA48CE">
        <w:rPr>
          <w:b/>
          <w:color w:val="212121"/>
        </w:rPr>
        <w:tab/>
        <w:t>2023-2024</w:t>
      </w:r>
      <w:r w:rsidRPr="00FA48CE">
        <w:rPr>
          <w:b/>
          <w:color w:val="212121"/>
          <w:spacing w:val="-5"/>
        </w:rPr>
        <w:t xml:space="preserve"> </w:t>
      </w:r>
      <w:r w:rsidRPr="00FA48CE">
        <w:rPr>
          <w:b/>
          <w:color w:val="212121"/>
        </w:rPr>
        <w:t>уч.</w:t>
      </w:r>
      <w:r w:rsidRPr="00FA48CE">
        <w:rPr>
          <w:b/>
          <w:color w:val="212121"/>
          <w:spacing w:val="-5"/>
        </w:rPr>
        <w:t xml:space="preserve"> </w:t>
      </w:r>
      <w:r w:rsidRPr="00FA48CE">
        <w:rPr>
          <w:b/>
          <w:color w:val="212121"/>
        </w:rPr>
        <w:t>год</w:t>
      </w:r>
      <w:bookmarkEnd w:id="280"/>
    </w:p>
    <w:p w:rsidR="00FA48CE" w:rsidRPr="00FA48CE" w:rsidRDefault="00FA48CE" w:rsidP="00FA48CE">
      <w:pPr>
        <w:ind w:right="279"/>
        <w:jc w:val="center"/>
        <w:rPr>
          <w:rFonts w:ascii="Times New Roman" w:hAnsi="Times New Roman" w:cs="Times New Roman"/>
          <w:b/>
          <w:color w:val="212121"/>
          <w:sz w:val="24"/>
          <w:szCs w:val="24"/>
        </w:rPr>
      </w:pPr>
    </w:p>
    <w:p w:rsidR="00FA48CE" w:rsidRPr="00FA48CE" w:rsidRDefault="00FA48CE" w:rsidP="00FA48CE">
      <w:pPr>
        <w:ind w:right="279"/>
        <w:jc w:val="center"/>
        <w:rPr>
          <w:rFonts w:ascii="Times New Roman" w:hAnsi="Times New Roman" w:cs="Times New Roman"/>
          <w:b/>
          <w:sz w:val="24"/>
          <w:szCs w:val="24"/>
        </w:rPr>
      </w:pPr>
    </w:p>
    <w:tbl>
      <w:tblPr>
        <w:tblStyle w:val="TableNormal"/>
        <w:tblW w:w="13788" w:type="dxa"/>
        <w:jc w:val="center"/>
        <w:tblBorders>
          <w:top w:val="single" w:sz="6" w:space="0" w:color="212121"/>
          <w:left w:val="single" w:sz="6" w:space="0" w:color="212121"/>
          <w:bottom w:val="single" w:sz="6" w:space="0" w:color="212121"/>
          <w:right w:val="single" w:sz="6" w:space="0" w:color="212121"/>
          <w:insideH w:val="single" w:sz="6" w:space="0" w:color="212121"/>
          <w:insideV w:val="single" w:sz="6" w:space="0" w:color="212121"/>
        </w:tblBorders>
        <w:tblLayout w:type="fixed"/>
        <w:tblLook w:val="01E0"/>
      </w:tblPr>
      <w:tblGrid>
        <w:gridCol w:w="3812"/>
        <w:gridCol w:w="2570"/>
        <w:gridCol w:w="2058"/>
        <w:gridCol w:w="1033"/>
        <w:gridCol w:w="1034"/>
        <w:gridCol w:w="1204"/>
        <w:gridCol w:w="1034"/>
        <w:gridCol w:w="1043"/>
      </w:tblGrid>
      <w:tr w:rsidR="00FA48CE" w:rsidRPr="00FA48CE" w:rsidTr="002119C9">
        <w:trPr>
          <w:trHeight w:val="566"/>
          <w:jc w:val="center"/>
        </w:trPr>
        <w:tc>
          <w:tcPr>
            <w:tcW w:w="3812" w:type="dxa"/>
            <w:vMerge w:val="restart"/>
          </w:tcPr>
          <w:p w:rsidR="00FA48CE" w:rsidRPr="00FA48CE" w:rsidRDefault="00FA48CE" w:rsidP="002119C9">
            <w:pPr>
              <w:pStyle w:val="TableParagraph"/>
              <w:ind w:left="1305"/>
              <w:rPr>
                <w:b/>
                <w:sz w:val="24"/>
                <w:szCs w:val="24"/>
              </w:rPr>
            </w:pPr>
            <w:r w:rsidRPr="00FA48CE">
              <w:rPr>
                <w:b/>
                <w:sz w:val="24"/>
                <w:szCs w:val="24"/>
              </w:rPr>
              <w:t>Направления</w:t>
            </w:r>
          </w:p>
        </w:tc>
        <w:tc>
          <w:tcPr>
            <w:tcW w:w="2570" w:type="dxa"/>
            <w:vMerge w:val="restart"/>
          </w:tcPr>
          <w:p w:rsidR="00FA48CE" w:rsidRPr="00FA48CE" w:rsidRDefault="00FA48CE" w:rsidP="002119C9">
            <w:pPr>
              <w:pStyle w:val="TableParagraph"/>
              <w:ind w:left="859"/>
              <w:rPr>
                <w:b/>
                <w:sz w:val="24"/>
                <w:szCs w:val="24"/>
              </w:rPr>
            </w:pPr>
            <w:r w:rsidRPr="00FA48CE">
              <w:rPr>
                <w:b/>
                <w:sz w:val="24"/>
                <w:szCs w:val="24"/>
              </w:rPr>
              <w:t>Названия</w:t>
            </w:r>
          </w:p>
        </w:tc>
        <w:tc>
          <w:tcPr>
            <w:tcW w:w="2058" w:type="dxa"/>
            <w:vMerge w:val="restart"/>
          </w:tcPr>
          <w:p w:rsidR="00FA48CE" w:rsidRPr="00FA48CE" w:rsidRDefault="00FA48CE" w:rsidP="002119C9">
            <w:pPr>
              <w:pStyle w:val="TableParagraph"/>
              <w:ind w:left="183"/>
              <w:rPr>
                <w:b/>
                <w:sz w:val="24"/>
                <w:szCs w:val="24"/>
              </w:rPr>
            </w:pPr>
            <w:r w:rsidRPr="00FA48CE">
              <w:rPr>
                <w:b/>
                <w:sz w:val="24"/>
                <w:szCs w:val="24"/>
              </w:rPr>
              <w:t>Формы</w:t>
            </w:r>
            <w:r w:rsidRPr="00FA48CE">
              <w:rPr>
                <w:b/>
                <w:spacing w:val="-3"/>
                <w:sz w:val="24"/>
                <w:szCs w:val="24"/>
              </w:rPr>
              <w:t xml:space="preserve"> </w:t>
            </w:r>
            <w:r w:rsidRPr="00FA48CE">
              <w:rPr>
                <w:b/>
                <w:sz w:val="24"/>
                <w:szCs w:val="24"/>
              </w:rPr>
              <w:t>организации</w:t>
            </w:r>
          </w:p>
        </w:tc>
        <w:tc>
          <w:tcPr>
            <w:tcW w:w="5348" w:type="dxa"/>
            <w:gridSpan w:val="5"/>
            <w:tcBorders>
              <w:right w:val="single" w:sz="4" w:space="0" w:color="000000"/>
            </w:tcBorders>
          </w:tcPr>
          <w:p w:rsidR="00FA48CE" w:rsidRPr="00FA48CE" w:rsidRDefault="00FA48CE" w:rsidP="002119C9">
            <w:pPr>
              <w:pStyle w:val="TableParagraph"/>
              <w:ind w:left="159"/>
              <w:rPr>
                <w:b/>
                <w:sz w:val="24"/>
                <w:szCs w:val="24"/>
                <w:lang w:val="ru-RU"/>
              </w:rPr>
            </w:pPr>
            <w:r w:rsidRPr="00FA48CE">
              <w:rPr>
                <w:b/>
                <w:sz w:val="24"/>
                <w:szCs w:val="24"/>
                <w:lang w:val="ru-RU"/>
              </w:rPr>
              <w:t>Количество</w:t>
            </w:r>
            <w:r w:rsidRPr="00FA48CE">
              <w:rPr>
                <w:b/>
                <w:spacing w:val="-3"/>
                <w:sz w:val="24"/>
                <w:szCs w:val="24"/>
                <w:lang w:val="ru-RU"/>
              </w:rPr>
              <w:t xml:space="preserve"> </w:t>
            </w:r>
            <w:r w:rsidRPr="00FA48CE">
              <w:rPr>
                <w:b/>
                <w:sz w:val="24"/>
                <w:szCs w:val="24"/>
                <w:lang w:val="ru-RU"/>
              </w:rPr>
              <w:t>часов</w:t>
            </w:r>
            <w:r w:rsidRPr="00FA48CE">
              <w:rPr>
                <w:b/>
                <w:spacing w:val="-5"/>
                <w:sz w:val="24"/>
                <w:szCs w:val="24"/>
                <w:lang w:val="ru-RU"/>
              </w:rPr>
              <w:t xml:space="preserve"> </w:t>
            </w:r>
            <w:r w:rsidRPr="00FA48CE">
              <w:rPr>
                <w:b/>
                <w:sz w:val="24"/>
                <w:szCs w:val="24"/>
                <w:lang w:val="ru-RU"/>
              </w:rPr>
              <w:t>в</w:t>
            </w:r>
            <w:r w:rsidRPr="00FA48CE">
              <w:rPr>
                <w:b/>
                <w:spacing w:val="-2"/>
                <w:sz w:val="24"/>
                <w:szCs w:val="24"/>
                <w:lang w:val="ru-RU"/>
              </w:rPr>
              <w:t xml:space="preserve"> </w:t>
            </w:r>
            <w:r w:rsidRPr="00FA48CE">
              <w:rPr>
                <w:b/>
                <w:sz w:val="24"/>
                <w:szCs w:val="24"/>
                <w:lang w:val="ru-RU"/>
              </w:rPr>
              <w:t>неделю/учебный</w:t>
            </w:r>
            <w:r w:rsidRPr="00FA48CE">
              <w:rPr>
                <w:b/>
                <w:spacing w:val="-3"/>
                <w:sz w:val="24"/>
                <w:szCs w:val="24"/>
                <w:lang w:val="ru-RU"/>
              </w:rPr>
              <w:t xml:space="preserve"> </w:t>
            </w:r>
            <w:r w:rsidRPr="00FA48CE">
              <w:rPr>
                <w:b/>
                <w:sz w:val="24"/>
                <w:szCs w:val="24"/>
                <w:lang w:val="ru-RU"/>
              </w:rPr>
              <w:t>год</w:t>
            </w:r>
          </w:p>
        </w:tc>
      </w:tr>
      <w:tr w:rsidR="00FA48CE" w:rsidRPr="00FA48CE" w:rsidTr="002119C9">
        <w:trPr>
          <w:trHeight w:val="578"/>
          <w:jc w:val="center"/>
        </w:trPr>
        <w:tc>
          <w:tcPr>
            <w:tcW w:w="3812" w:type="dxa"/>
            <w:vMerge/>
            <w:tcBorders>
              <w:top w:val="nil"/>
            </w:tcBorders>
          </w:tcPr>
          <w:p w:rsidR="00FA48CE" w:rsidRPr="00FA48CE" w:rsidRDefault="00FA48CE" w:rsidP="002119C9">
            <w:pPr>
              <w:rPr>
                <w:rFonts w:ascii="Times New Roman" w:hAnsi="Times New Roman" w:cs="Times New Roman"/>
                <w:sz w:val="24"/>
                <w:szCs w:val="24"/>
                <w:lang w:val="ru-RU"/>
              </w:rPr>
            </w:pPr>
          </w:p>
        </w:tc>
        <w:tc>
          <w:tcPr>
            <w:tcW w:w="2570" w:type="dxa"/>
            <w:vMerge/>
            <w:tcBorders>
              <w:top w:val="nil"/>
            </w:tcBorders>
          </w:tcPr>
          <w:p w:rsidR="00FA48CE" w:rsidRPr="00FA48CE" w:rsidRDefault="00FA48CE" w:rsidP="002119C9">
            <w:pPr>
              <w:rPr>
                <w:rFonts w:ascii="Times New Roman" w:hAnsi="Times New Roman" w:cs="Times New Roman"/>
                <w:sz w:val="24"/>
                <w:szCs w:val="24"/>
                <w:lang w:val="ru-RU"/>
              </w:rPr>
            </w:pPr>
          </w:p>
        </w:tc>
        <w:tc>
          <w:tcPr>
            <w:tcW w:w="2058" w:type="dxa"/>
            <w:vMerge/>
            <w:tcBorders>
              <w:top w:val="nil"/>
            </w:tcBorders>
          </w:tcPr>
          <w:p w:rsidR="00FA48CE" w:rsidRPr="00FA48CE" w:rsidRDefault="00FA48CE" w:rsidP="002119C9">
            <w:pPr>
              <w:rPr>
                <w:rFonts w:ascii="Times New Roman" w:hAnsi="Times New Roman" w:cs="Times New Roman"/>
                <w:sz w:val="24"/>
                <w:szCs w:val="24"/>
                <w:lang w:val="ru-RU"/>
              </w:rPr>
            </w:pPr>
          </w:p>
        </w:tc>
        <w:tc>
          <w:tcPr>
            <w:tcW w:w="1033" w:type="dxa"/>
          </w:tcPr>
          <w:p w:rsidR="00FA48CE" w:rsidRPr="00FA48CE" w:rsidRDefault="00FA48CE" w:rsidP="002119C9">
            <w:pPr>
              <w:pStyle w:val="TableParagraph"/>
              <w:ind w:left="-159"/>
              <w:jc w:val="center"/>
              <w:rPr>
                <w:sz w:val="24"/>
                <w:szCs w:val="24"/>
              </w:rPr>
            </w:pPr>
            <w:r w:rsidRPr="00FA48CE">
              <w:rPr>
                <w:sz w:val="24"/>
                <w:szCs w:val="24"/>
              </w:rPr>
              <w:t>5 кл</w:t>
            </w:r>
          </w:p>
        </w:tc>
        <w:tc>
          <w:tcPr>
            <w:tcW w:w="1034" w:type="dxa"/>
          </w:tcPr>
          <w:p w:rsidR="00FA48CE" w:rsidRPr="00FA48CE" w:rsidRDefault="00FA48CE" w:rsidP="002119C9">
            <w:pPr>
              <w:pStyle w:val="TableParagraph"/>
              <w:ind w:left="-159"/>
              <w:jc w:val="center"/>
              <w:rPr>
                <w:sz w:val="24"/>
                <w:szCs w:val="24"/>
              </w:rPr>
            </w:pPr>
            <w:r w:rsidRPr="00FA48CE">
              <w:rPr>
                <w:sz w:val="24"/>
                <w:szCs w:val="24"/>
              </w:rPr>
              <w:t>6 кл</w:t>
            </w:r>
          </w:p>
        </w:tc>
        <w:tc>
          <w:tcPr>
            <w:tcW w:w="1204" w:type="dxa"/>
          </w:tcPr>
          <w:p w:rsidR="00FA48CE" w:rsidRPr="00FA48CE" w:rsidRDefault="00FA48CE" w:rsidP="002119C9">
            <w:pPr>
              <w:pStyle w:val="TableParagraph"/>
              <w:ind w:left="-159"/>
              <w:jc w:val="center"/>
              <w:rPr>
                <w:sz w:val="24"/>
                <w:szCs w:val="24"/>
              </w:rPr>
            </w:pPr>
            <w:r w:rsidRPr="00FA48CE">
              <w:rPr>
                <w:sz w:val="24"/>
                <w:szCs w:val="24"/>
              </w:rPr>
              <w:t>7 кл</w:t>
            </w:r>
          </w:p>
        </w:tc>
        <w:tc>
          <w:tcPr>
            <w:tcW w:w="1034" w:type="dxa"/>
            <w:tcBorders>
              <w:right w:val="single" w:sz="4" w:space="0" w:color="000000"/>
            </w:tcBorders>
          </w:tcPr>
          <w:p w:rsidR="00FA48CE" w:rsidRPr="00FA48CE" w:rsidRDefault="00FA48CE" w:rsidP="002119C9">
            <w:pPr>
              <w:pStyle w:val="TableParagraph"/>
              <w:ind w:left="-159"/>
              <w:jc w:val="center"/>
              <w:rPr>
                <w:sz w:val="24"/>
                <w:szCs w:val="24"/>
              </w:rPr>
            </w:pPr>
            <w:r w:rsidRPr="00FA48CE">
              <w:rPr>
                <w:sz w:val="24"/>
                <w:szCs w:val="24"/>
              </w:rPr>
              <w:t>8 кл</w:t>
            </w:r>
          </w:p>
        </w:tc>
        <w:tc>
          <w:tcPr>
            <w:tcW w:w="1043" w:type="dxa"/>
            <w:tcBorders>
              <w:right w:val="single" w:sz="4" w:space="0" w:color="000000"/>
            </w:tcBorders>
          </w:tcPr>
          <w:p w:rsidR="00FA48CE" w:rsidRPr="00FA48CE" w:rsidRDefault="00FA48CE" w:rsidP="002119C9">
            <w:pPr>
              <w:pStyle w:val="TableParagraph"/>
              <w:ind w:left="-159"/>
              <w:jc w:val="center"/>
              <w:rPr>
                <w:sz w:val="24"/>
                <w:szCs w:val="24"/>
              </w:rPr>
            </w:pPr>
            <w:r w:rsidRPr="00FA48CE">
              <w:rPr>
                <w:sz w:val="24"/>
                <w:szCs w:val="24"/>
              </w:rPr>
              <w:t>9 кл</w:t>
            </w:r>
          </w:p>
        </w:tc>
      </w:tr>
      <w:tr w:rsidR="00FA48CE" w:rsidRPr="00FA48CE" w:rsidTr="002119C9">
        <w:trPr>
          <w:trHeight w:val="564"/>
          <w:jc w:val="center"/>
        </w:trPr>
        <w:tc>
          <w:tcPr>
            <w:tcW w:w="13788" w:type="dxa"/>
            <w:gridSpan w:val="8"/>
            <w:tcBorders>
              <w:right w:val="single" w:sz="4" w:space="0" w:color="000000"/>
            </w:tcBorders>
          </w:tcPr>
          <w:p w:rsidR="00FA48CE" w:rsidRPr="00FA48CE" w:rsidRDefault="00FA48CE" w:rsidP="002119C9">
            <w:pPr>
              <w:pStyle w:val="TableParagraph"/>
              <w:ind w:left="0" w:right="140"/>
              <w:jc w:val="center"/>
              <w:rPr>
                <w:b/>
                <w:sz w:val="24"/>
                <w:szCs w:val="24"/>
                <w:lang w:val="ru-RU"/>
              </w:rPr>
            </w:pPr>
            <w:r w:rsidRPr="00FA48CE">
              <w:rPr>
                <w:b/>
                <w:sz w:val="24"/>
                <w:szCs w:val="24"/>
                <w:lang w:val="ru-RU"/>
              </w:rPr>
              <w:t>Часть,</w:t>
            </w:r>
            <w:r w:rsidRPr="00FA48CE">
              <w:rPr>
                <w:b/>
                <w:spacing w:val="-3"/>
                <w:sz w:val="24"/>
                <w:szCs w:val="24"/>
                <w:lang w:val="ru-RU"/>
              </w:rPr>
              <w:t xml:space="preserve"> </w:t>
            </w:r>
            <w:r w:rsidRPr="00FA48CE">
              <w:rPr>
                <w:b/>
                <w:sz w:val="24"/>
                <w:szCs w:val="24"/>
                <w:lang w:val="ru-RU"/>
              </w:rPr>
              <w:t>рекомендуемая</w:t>
            </w:r>
            <w:r w:rsidRPr="00FA48CE">
              <w:rPr>
                <w:b/>
                <w:spacing w:val="-2"/>
                <w:sz w:val="24"/>
                <w:szCs w:val="24"/>
                <w:lang w:val="ru-RU"/>
              </w:rPr>
              <w:t xml:space="preserve"> </w:t>
            </w:r>
            <w:r w:rsidRPr="00FA48CE">
              <w:rPr>
                <w:b/>
                <w:sz w:val="24"/>
                <w:szCs w:val="24"/>
                <w:lang w:val="ru-RU"/>
              </w:rPr>
              <w:t>для</w:t>
            </w:r>
            <w:r w:rsidRPr="00FA48CE">
              <w:rPr>
                <w:b/>
                <w:spacing w:val="-4"/>
                <w:sz w:val="24"/>
                <w:szCs w:val="24"/>
                <w:lang w:val="ru-RU"/>
              </w:rPr>
              <w:t xml:space="preserve"> </w:t>
            </w:r>
            <w:r w:rsidRPr="00FA48CE">
              <w:rPr>
                <w:b/>
                <w:sz w:val="24"/>
                <w:szCs w:val="24"/>
                <w:lang w:val="ru-RU"/>
              </w:rPr>
              <w:t>всех</w:t>
            </w:r>
            <w:r w:rsidRPr="00FA48CE">
              <w:rPr>
                <w:b/>
                <w:spacing w:val="-5"/>
                <w:sz w:val="24"/>
                <w:szCs w:val="24"/>
                <w:lang w:val="ru-RU"/>
              </w:rPr>
              <w:t xml:space="preserve"> </w:t>
            </w:r>
            <w:r w:rsidRPr="00FA48CE">
              <w:rPr>
                <w:b/>
                <w:sz w:val="24"/>
                <w:szCs w:val="24"/>
                <w:lang w:val="ru-RU"/>
              </w:rPr>
              <w:t>обучающихся</w:t>
            </w:r>
          </w:p>
        </w:tc>
      </w:tr>
      <w:tr w:rsidR="00FA48CE" w:rsidRPr="00FA48CE" w:rsidTr="002119C9">
        <w:trPr>
          <w:trHeight w:val="1335"/>
          <w:jc w:val="center"/>
        </w:trPr>
        <w:tc>
          <w:tcPr>
            <w:tcW w:w="3812" w:type="dxa"/>
          </w:tcPr>
          <w:p w:rsidR="00FA48CE" w:rsidRPr="00FA48CE" w:rsidRDefault="00FA48CE" w:rsidP="002119C9">
            <w:pPr>
              <w:pStyle w:val="TableParagraph"/>
              <w:ind w:left="76" w:right="-136"/>
              <w:rPr>
                <w:sz w:val="24"/>
                <w:szCs w:val="24"/>
                <w:lang w:val="ru-RU"/>
              </w:rPr>
            </w:pPr>
            <w:r w:rsidRPr="00FA48CE">
              <w:rPr>
                <w:sz w:val="24"/>
                <w:szCs w:val="24"/>
                <w:lang w:val="ru-RU"/>
              </w:rPr>
              <w:t>Информационно-просветительские</w:t>
            </w:r>
            <w:r w:rsidRPr="00FA48CE">
              <w:rPr>
                <w:spacing w:val="1"/>
                <w:sz w:val="24"/>
                <w:szCs w:val="24"/>
                <w:lang w:val="ru-RU"/>
              </w:rPr>
              <w:t xml:space="preserve"> </w:t>
            </w:r>
            <w:r w:rsidRPr="00FA48CE">
              <w:rPr>
                <w:sz w:val="24"/>
                <w:szCs w:val="24"/>
                <w:lang w:val="ru-RU"/>
              </w:rPr>
              <w:t>занятия патриотической, нравственной</w:t>
            </w:r>
            <w:r w:rsidRPr="00FA48CE">
              <w:rPr>
                <w:spacing w:val="-52"/>
                <w:sz w:val="24"/>
                <w:szCs w:val="24"/>
                <w:lang w:val="ru-RU"/>
              </w:rPr>
              <w:t xml:space="preserve"> </w:t>
            </w:r>
            <w:r w:rsidRPr="00FA48CE">
              <w:rPr>
                <w:sz w:val="24"/>
                <w:szCs w:val="24"/>
                <w:lang w:val="ru-RU"/>
              </w:rPr>
              <w:t>и</w:t>
            </w:r>
            <w:r w:rsidRPr="00FA48CE">
              <w:rPr>
                <w:spacing w:val="-2"/>
                <w:sz w:val="24"/>
                <w:szCs w:val="24"/>
                <w:lang w:val="ru-RU"/>
              </w:rPr>
              <w:t xml:space="preserve"> </w:t>
            </w:r>
            <w:r w:rsidRPr="00FA48CE">
              <w:rPr>
                <w:sz w:val="24"/>
                <w:szCs w:val="24"/>
                <w:lang w:val="ru-RU"/>
              </w:rPr>
              <w:t>экологической</w:t>
            </w:r>
            <w:r w:rsidRPr="00FA48CE">
              <w:rPr>
                <w:spacing w:val="-2"/>
                <w:sz w:val="24"/>
                <w:szCs w:val="24"/>
                <w:lang w:val="ru-RU"/>
              </w:rPr>
              <w:t xml:space="preserve"> </w:t>
            </w:r>
            <w:r w:rsidRPr="00FA48CE">
              <w:rPr>
                <w:sz w:val="24"/>
                <w:szCs w:val="24"/>
                <w:lang w:val="ru-RU"/>
              </w:rPr>
              <w:t>направленности</w:t>
            </w:r>
          </w:p>
          <w:p w:rsidR="00FA48CE" w:rsidRPr="00FA48CE" w:rsidRDefault="00FA48CE" w:rsidP="002119C9">
            <w:pPr>
              <w:pStyle w:val="TableParagraph"/>
              <w:ind w:left="76" w:right="-136"/>
              <w:rPr>
                <w:sz w:val="24"/>
                <w:szCs w:val="24"/>
              </w:rPr>
            </w:pPr>
            <w:r w:rsidRPr="00FA48CE">
              <w:rPr>
                <w:sz w:val="24"/>
                <w:szCs w:val="24"/>
              </w:rPr>
              <w:t>«Разговоры</w:t>
            </w:r>
            <w:r w:rsidRPr="00FA48CE">
              <w:rPr>
                <w:spacing w:val="-2"/>
                <w:sz w:val="24"/>
                <w:szCs w:val="24"/>
              </w:rPr>
              <w:t xml:space="preserve"> </w:t>
            </w:r>
            <w:r w:rsidRPr="00FA48CE">
              <w:rPr>
                <w:sz w:val="24"/>
                <w:szCs w:val="24"/>
              </w:rPr>
              <w:t>о</w:t>
            </w:r>
            <w:r w:rsidRPr="00FA48CE">
              <w:rPr>
                <w:spacing w:val="-2"/>
                <w:sz w:val="24"/>
                <w:szCs w:val="24"/>
              </w:rPr>
              <w:t xml:space="preserve"> </w:t>
            </w:r>
            <w:r w:rsidRPr="00FA48CE">
              <w:rPr>
                <w:sz w:val="24"/>
                <w:szCs w:val="24"/>
              </w:rPr>
              <w:t>важном»</w:t>
            </w:r>
          </w:p>
        </w:tc>
        <w:tc>
          <w:tcPr>
            <w:tcW w:w="2570" w:type="dxa"/>
          </w:tcPr>
          <w:p w:rsidR="00FA48CE" w:rsidRPr="00FA48CE" w:rsidRDefault="00FA48CE" w:rsidP="002119C9">
            <w:pPr>
              <w:pStyle w:val="TableParagraph"/>
              <w:ind w:left="74"/>
              <w:rPr>
                <w:sz w:val="24"/>
                <w:szCs w:val="24"/>
              </w:rPr>
            </w:pPr>
            <w:r w:rsidRPr="00FA48CE">
              <w:rPr>
                <w:sz w:val="24"/>
                <w:szCs w:val="24"/>
              </w:rPr>
              <w:t>«Разговоры</w:t>
            </w:r>
            <w:r w:rsidRPr="00FA48CE">
              <w:rPr>
                <w:spacing w:val="-2"/>
                <w:sz w:val="24"/>
                <w:szCs w:val="24"/>
              </w:rPr>
              <w:t xml:space="preserve"> </w:t>
            </w:r>
            <w:r w:rsidRPr="00FA48CE">
              <w:rPr>
                <w:sz w:val="24"/>
                <w:szCs w:val="24"/>
              </w:rPr>
              <w:t>о</w:t>
            </w:r>
            <w:r w:rsidRPr="00FA48CE">
              <w:rPr>
                <w:spacing w:val="-2"/>
                <w:sz w:val="24"/>
                <w:szCs w:val="24"/>
              </w:rPr>
              <w:t xml:space="preserve"> </w:t>
            </w:r>
            <w:r w:rsidRPr="00FA48CE">
              <w:rPr>
                <w:sz w:val="24"/>
                <w:szCs w:val="24"/>
              </w:rPr>
              <w:t>важном»</w:t>
            </w:r>
          </w:p>
        </w:tc>
        <w:tc>
          <w:tcPr>
            <w:tcW w:w="2058" w:type="dxa"/>
          </w:tcPr>
          <w:p w:rsidR="00FA48CE" w:rsidRPr="00FA48CE" w:rsidRDefault="00FA48CE" w:rsidP="002119C9">
            <w:pPr>
              <w:pStyle w:val="TableParagraph"/>
              <w:ind w:left="77"/>
              <w:rPr>
                <w:sz w:val="24"/>
                <w:szCs w:val="24"/>
              </w:rPr>
            </w:pPr>
            <w:r w:rsidRPr="00FA48CE">
              <w:rPr>
                <w:sz w:val="24"/>
                <w:szCs w:val="24"/>
              </w:rPr>
              <w:t>Час</w:t>
            </w:r>
            <w:r w:rsidRPr="00FA48CE">
              <w:rPr>
                <w:spacing w:val="-1"/>
                <w:sz w:val="24"/>
                <w:szCs w:val="24"/>
              </w:rPr>
              <w:t xml:space="preserve"> </w:t>
            </w:r>
            <w:r w:rsidRPr="00FA48CE">
              <w:rPr>
                <w:sz w:val="24"/>
                <w:szCs w:val="24"/>
              </w:rPr>
              <w:t>общения</w:t>
            </w:r>
          </w:p>
        </w:tc>
        <w:tc>
          <w:tcPr>
            <w:tcW w:w="1033" w:type="dxa"/>
          </w:tcPr>
          <w:p w:rsidR="00FA48CE" w:rsidRPr="00FA48CE" w:rsidRDefault="00FA48CE" w:rsidP="002119C9">
            <w:pPr>
              <w:pStyle w:val="TableParagraph"/>
              <w:ind w:left="-159"/>
              <w:rPr>
                <w:sz w:val="24"/>
                <w:szCs w:val="24"/>
              </w:rPr>
            </w:pPr>
            <w:r w:rsidRPr="00FA48CE">
              <w:rPr>
                <w:sz w:val="24"/>
                <w:szCs w:val="24"/>
              </w:rPr>
              <w:t>1/1/34</w:t>
            </w:r>
          </w:p>
        </w:tc>
        <w:tc>
          <w:tcPr>
            <w:tcW w:w="1034" w:type="dxa"/>
          </w:tcPr>
          <w:p w:rsidR="00FA48CE" w:rsidRPr="00FA48CE" w:rsidRDefault="00FA48CE" w:rsidP="002119C9">
            <w:pPr>
              <w:pStyle w:val="TableParagraph"/>
              <w:ind w:left="-159" w:right="210"/>
              <w:jc w:val="center"/>
              <w:rPr>
                <w:sz w:val="24"/>
                <w:szCs w:val="24"/>
              </w:rPr>
            </w:pPr>
            <w:r w:rsidRPr="00FA48CE">
              <w:rPr>
                <w:sz w:val="24"/>
                <w:szCs w:val="24"/>
              </w:rPr>
              <w:t>1/34</w:t>
            </w:r>
          </w:p>
        </w:tc>
        <w:tc>
          <w:tcPr>
            <w:tcW w:w="1204" w:type="dxa"/>
          </w:tcPr>
          <w:p w:rsidR="00FA48CE" w:rsidRPr="00FA48CE" w:rsidRDefault="00FA48CE" w:rsidP="002119C9">
            <w:pPr>
              <w:pStyle w:val="TableParagraph"/>
              <w:ind w:left="-159" w:right="215"/>
              <w:jc w:val="center"/>
              <w:rPr>
                <w:sz w:val="24"/>
                <w:szCs w:val="24"/>
              </w:rPr>
            </w:pPr>
            <w:r w:rsidRPr="00FA48CE">
              <w:rPr>
                <w:sz w:val="24"/>
                <w:szCs w:val="24"/>
              </w:rPr>
              <w:t>1/34</w:t>
            </w:r>
          </w:p>
        </w:tc>
        <w:tc>
          <w:tcPr>
            <w:tcW w:w="1034" w:type="dxa"/>
            <w:tcBorders>
              <w:right w:val="single" w:sz="4" w:space="0" w:color="000000"/>
            </w:tcBorders>
          </w:tcPr>
          <w:p w:rsidR="00FA48CE" w:rsidRPr="00FA48CE" w:rsidRDefault="00FA48CE" w:rsidP="002119C9">
            <w:pPr>
              <w:pStyle w:val="TableParagraph"/>
              <w:ind w:left="-159" w:right="212"/>
              <w:jc w:val="center"/>
              <w:rPr>
                <w:sz w:val="24"/>
                <w:szCs w:val="24"/>
              </w:rPr>
            </w:pPr>
            <w:r w:rsidRPr="00FA48CE">
              <w:rPr>
                <w:sz w:val="24"/>
                <w:szCs w:val="24"/>
              </w:rPr>
              <w:t>1/34</w:t>
            </w:r>
          </w:p>
        </w:tc>
        <w:tc>
          <w:tcPr>
            <w:tcW w:w="1043" w:type="dxa"/>
            <w:tcBorders>
              <w:right w:val="single" w:sz="4" w:space="0" w:color="000000"/>
            </w:tcBorders>
          </w:tcPr>
          <w:p w:rsidR="00FA48CE" w:rsidRPr="00FA48CE" w:rsidRDefault="00FA48CE" w:rsidP="002119C9">
            <w:pPr>
              <w:pStyle w:val="TableParagraph"/>
              <w:ind w:left="-159" w:right="212"/>
              <w:jc w:val="center"/>
              <w:rPr>
                <w:sz w:val="24"/>
                <w:szCs w:val="24"/>
              </w:rPr>
            </w:pPr>
            <w:r w:rsidRPr="00FA48CE">
              <w:rPr>
                <w:sz w:val="24"/>
                <w:szCs w:val="24"/>
              </w:rPr>
              <w:t>1/34</w:t>
            </w:r>
          </w:p>
        </w:tc>
      </w:tr>
      <w:tr w:rsidR="00FA48CE" w:rsidRPr="00FA48CE" w:rsidTr="002119C9">
        <w:trPr>
          <w:trHeight w:val="566"/>
          <w:jc w:val="center"/>
        </w:trPr>
        <w:tc>
          <w:tcPr>
            <w:tcW w:w="13788" w:type="dxa"/>
            <w:gridSpan w:val="8"/>
            <w:tcBorders>
              <w:right w:val="single" w:sz="4" w:space="0" w:color="000000"/>
            </w:tcBorders>
          </w:tcPr>
          <w:p w:rsidR="00FA48CE" w:rsidRPr="00FA48CE" w:rsidRDefault="00FA48CE" w:rsidP="002119C9">
            <w:pPr>
              <w:pStyle w:val="TableParagraph"/>
              <w:ind w:left="4434" w:right="4422"/>
              <w:jc w:val="center"/>
              <w:rPr>
                <w:b/>
                <w:sz w:val="24"/>
                <w:szCs w:val="24"/>
              </w:rPr>
            </w:pPr>
            <w:r w:rsidRPr="00FA48CE">
              <w:rPr>
                <w:b/>
                <w:sz w:val="24"/>
                <w:szCs w:val="24"/>
              </w:rPr>
              <w:t>Вариативная</w:t>
            </w:r>
            <w:r w:rsidRPr="00FA48CE">
              <w:rPr>
                <w:b/>
                <w:spacing w:val="-4"/>
                <w:sz w:val="24"/>
                <w:szCs w:val="24"/>
              </w:rPr>
              <w:t xml:space="preserve"> </w:t>
            </w:r>
            <w:r w:rsidRPr="00FA48CE">
              <w:rPr>
                <w:b/>
                <w:sz w:val="24"/>
                <w:szCs w:val="24"/>
              </w:rPr>
              <w:t>часть</w:t>
            </w:r>
          </w:p>
        </w:tc>
      </w:tr>
      <w:tr w:rsidR="00FA48CE" w:rsidRPr="00FA48CE" w:rsidTr="002119C9">
        <w:trPr>
          <w:trHeight w:val="823"/>
          <w:jc w:val="center"/>
        </w:trPr>
        <w:tc>
          <w:tcPr>
            <w:tcW w:w="3812" w:type="dxa"/>
          </w:tcPr>
          <w:p w:rsidR="00FA48CE" w:rsidRPr="00FA48CE" w:rsidRDefault="00FA48CE" w:rsidP="002119C9">
            <w:pPr>
              <w:pStyle w:val="TableParagraph"/>
              <w:spacing w:line="242" w:lineRule="auto"/>
              <w:ind w:left="76" w:right="5"/>
              <w:rPr>
                <w:sz w:val="24"/>
                <w:szCs w:val="24"/>
                <w:lang w:val="ru-RU"/>
              </w:rPr>
            </w:pPr>
            <w:r w:rsidRPr="00FA48CE">
              <w:rPr>
                <w:sz w:val="24"/>
                <w:szCs w:val="24"/>
                <w:lang w:val="ru-RU"/>
              </w:rPr>
              <w:t>Занятия, связанные с реализацией</w:t>
            </w:r>
            <w:r w:rsidRPr="00FA48CE">
              <w:rPr>
                <w:spacing w:val="-52"/>
                <w:sz w:val="24"/>
                <w:szCs w:val="24"/>
                <w:lang w:val="ru-RU"/>
              </w:rPr>
              <w:t xml:space="preserve"> </w:t>
            </w:r>
            <w:r w:rsidRPr="00FA48CE">
              <w:rPr>
                <w:sz w:val="24"/>
                <w:szCs w:val="24"/>
                <w:lang w:val="ru-RU"/>
              </w:rPr>
              <w:t>особых интеллектуальных и</w:t>
            </w:r>
            <w:r w:rsidRPr="00FA48CE">
              <w:rPr>
                <w:spacing w:val="1"/>
                <w:sz w:val="24"/>
                <w:szCs w:val="24"/>
                <w:lang w:val="ru-RU"/>
              </w:rPr>
              <w:t xml:space="preserve"> </w:t>
            </w:r>
            <w:r w:rsidRPr="00FA48CE">
              <w:rPr>
                <w:sz w:val="24"/>
                <w:szCs w:val="24"/>
                <w:lang w:val="ru-RU"/>
              </w:rPr>
              <w:t>социокультурных потребностей</w:t>
            </w:r>
            <w:r w:rsidRPr="00FA48CE">
              <w:rPr>
                <w:spacing w:val="1"/>
                <w:sz w:val="24"/>
                <w:szCs w:val="24"/>
                <w:lang w:val="ru-RU"/>
              </w:rPr>
              <w:t xml:space="preserve"> </w:t>
            </w:r>
            <w:r w:rsidRPr="00FA48CE">
              <w:rPr>
                <w:sz w:val="24"/>
                <w:szCs w:val="24"/>
                <w:lang w:val="ru-RU"/>
              </w:rPr>
              <w:t>обучающихся</w:t>
            </w:r>
          </w:p>
        </w:tc>
        <w:tc>
          <w:tcPr>
            <w:tcW w:w="2570" w:type="dxa"/>
          </w:tcPr>
          <w:p w:rsidR="00FA48CE" w:rsidRPr="00FA48CE" w:rsidRDefault="00FA48CE" w:rsidP="002119C9">
            <w:pPr>
              <w:pStyle w:val="TableParagraph"/>
              <w:spacing w:line="244" w:lineRule="auto"/>
              <w:ind w:left="74" w:right="5"/>
              <w:rPr>
                <w:sz w:val="24"/>
                <w:szCs w:val="24"/>
              </w:rPr>
            </w:pPr>
            <w:r w:rsidRPr="00FA48CE">
              <w:rPr>
                <w:sz w:val="24"/>
                <w:szCs w:val="24"/>
              </w:rPr>
              <w:t>«</w:t>
            </w:r>
            <w:r w:rsidRPr="00FA48CE">
              <w:rPr>
                <w:sz w:val="24"/>
                <w:szCs w:val="24"/>
                <w:lang w:val="ru-RU"/>
              </w:rPr>
              <w:t>Финансовая грамотность</w:t>
            </w:r>
            <w:r w:rsidRPr="00FA48CE">
              <w:rPr>
                <w:sz w:val="24"/>
                <w:szCs w:val="24"/>
              </w:rPr>
              <w:t>»</w:t>
            </w:r>
          </w:p>
        </w:tc>
        <w:tc>
          <w:tcPr>
            <w:tcW w:w="2058" w:type="dxa"/>
          </w:tcPr>
          <w:p w:rsidR="00FA48CE" w:rsidRPr="00FA48CE" w:rsidRDefault="00FA48CE" w:rsidP="002119C9">
            <w:pPr>
              <w:pStyle w:val="TableParagraph"/>
              <w:ind w:left="77"/>
              <w:rPr>
                <w:sz w:val="24"/>
                <w:szCs w:val="24"/>
              </w:rPr>
            </w:pPr>
            <w:r w:rsidRPr="00FA48CE">
              <w:rPr>
                <w:sz w:val="24"/>
                <w:szCs w:val="24"/>
              </w:rPr>
              <w:t>Практикум</w:t>
            </w:r>
          </w:p>
        </w:tc>
        <w:tc>
          <w:tcPr>
            <w:tcW w:w="1033" w:type="dxa"/>
          </w:tcPr>
          <w:p w:rsidR="00FA48CE" w:rsidRPr="00FA48CE" w:rsidRDefault="00FA48CE" w:rsidP="002119C9">
            <w:pPr>
              <w:pStyle w:val="TableParagraph"/>
              <w:ind w:left="125"/>
              <w:rPr>
                <w:sz w:val="24"/>
                <w:szCs w:val="24"/>
                <w:lang w:val="ru-RU"/>
              </w:rPr>
            </w:pPr>
            <w:r w:rsidRPr="00FA48CE">
              <w:rPr>
                <w:sz w:val="24"/>
                <w:szCs w:val="24"/>
              </w:rPr>
              <w:t>1/3</w:t>
            </w:r>
            <w:r w:rsidRPr="00FA48CE">
              <w:rPr>
                <w:sz w:val="24"/>
                <w:szCs w:val="24"/>
                <w:lang w:val="ru-RU"/>
              </w:rPr>
              <w:t>4</w:t>
            </w:r>
          </w:p>
        </w:tc>
        <w:tc>
          <w:tcPr>
            <w:tcW w:w="1034" w:type="dxa"/>
          </w:tcPr>
          <w:p w:rsidR="00FA48CE" w:rsidRPr="00FA48CE" w:rsidRDefault="00FA48CE" w:rsidP="002119C9">
            <w:pPr>
              <w:pStyle w:val="TableParagraph"/>
              <w:ind w:left="125" w:right="210"/>
              <w:jc w:val="center"/>
              <w:rPr>
                <w:sz w:val="24"/>
                <w:szCs w:val="24"/>
              </w:rPr>
            </w:pPr>
          </w:p>
        </w:tc>
        <w:tc>
          <w:tcPr>
            <w:tcW w:w="1204" w:type="dxa"/>
          </w:tcPr>
          <w:p w:rsidR="00FA48CE" w:rsidRPr="00FA48CE" w:rsidRDefault="00FA48CE" w:rsidP="002119C9">
            <w:pPr>
              <w:pStyle w:val="TableParagraph"/>
              <w:ind w:left="125" w:right="215"/>
              <w:jc w:val="center"/>
              <w:rPr>
                <w:sz w:val="24"/>
                <w:szCs w:val="24"/>
              </w:rPr>
            </w:pPr>
          </w:p>
        </w:tc>
        <w:tc>
          <w:tcPr>
            <w:tcW w:w="1034" w:type="dxa"/>
            <w:tcBorders>
              <w:right w:val="single" w:sz="4" w:space="0" w:color="000000"/>
            </w:tcBorders>
          </w:tcPr>
          <w:p w:rsidR="00FA48CE" w:rsidRPr="00FA48CE" w:rsidRDefault="00FA48CE" w:rsidP="002119C9">
            <w:pPr>
              <w:pStyle w:val="TableParagraph"/>
              <w:ind w:left="125" w:right="212"/>
              <w:jc w:val="center"/>
              <w:rPr>
                <w:sz w:val="24"/>
                <w:szCs w:val="24"/>
              </w:rPr>
            </w:pPr>
          </w:p>
        </w:tc>
        <w:tc>
          <w:tcPr>
            <w:tcW w:w="1043" w:type="dxa"/>
            <w:tcBorders>
              <w:right w:val="single" w:sz="4" w:space="0" w:color="000000"/>
            </w:tcBorders>
          </w:tcPr>
          <w:p w:rsidR="00FA48CE" w:rsidRPr="00FA48CE" w:rsidRDefault="00FA48CE" w:rsidP="002119C9">
            <w:pPr>
              <w:pStyle w:val="TableParagraph"/>
              <w:ind w:left="125" w:right="212"/>
              <w:jc w:val="center"/>
              <w:rPr>
                <w:sz w:val="24"/>
                <w:szCs w:val="24"/>
              </w:rPr>
            </w:pPr>
          </w:p>
        </w:tc>
      </w:tr>
      <w:tr w:rsidR="00FA48CE" w:rsidRPr="00FA48CE" w:rsidTr="002119C9">
        <w:trPr>
          <w:trHeight w:val="1690"/>
          <w:jc w:val="center"/>
        </w:trPr>
        <w:tc>
          <w:tcPr>
            <w:tcW w:w="3812" w:type="dxa"/>
          </w:tcPr>
          <w:p w:rsidR="00FA48CE" w:rsidRPr="00FA48CE" w:rsidRDefault="00FA48CE" w:rsidP="002119C9">
            <w:pPr>
              <w:pStyle w:val="TableParagraph"/>
              <w:spacing w:line="242" w:lineRule="auto"/>
              <w:ind w:left="76" w:right="5"/>
              <w:rPr>
                <w:sz w:val="24"/>
                <w:szCs w:val="24"/>
                <w:lang w:val="ru-RU"/>
              </w:rPr>
            </w:pPr>
            <w:r w:rsidRPr="00FA48CE">
              <w:rPr>
                <w:sz w:val="24"/>
                <w:szCs w:val="24"/>
                <w:lang w:val="ru-RU"/>
              </w:rPr>
              <w:t>Занятия, направленные на удовлетворение профориентационных интересов и потребностей обучающихся</w:t>
            </w:r>
          </w:p>
        </w:tc>
        <w:tc>
          <w:tcPr>
            <w:tcW w:w="2570" w:type="dxa"/>
            <w:tcBorders>
              <w:top w:val="single" w:sz="4" w:space="0" w:color="auto"/>
            </w:tcBorders>
          </w:tcPr>
          <w:p w:rsidR="00FA48CE" w:rsidRPr="00FA48CE" w:rsidRDefault="00FA48CE" w:rsidP="002119C9">
            <w:pPr>
              <w:pStyle w:val="TableParagraph"/>
              <w:spacing w:line="244" w:lineRule="auto"/>
              <w:ind w:left="74" w:right="5"/>
              <w:rPr>
                <w:sz w:val="24"/>
                <w:szCs w:val="24"/>
              </w:rPr>
            </w:pPr>
            <w:r w:rsidRPr="00FA48CE">
              <w:rPr>
                <w:sz w:val="24"/>
                <w:szCs w:val="24"/>
              </w:rPr>
              <w:t>Профориентационный минимум</w:t>
            </w:r>
          </w:p>
        </w:tc>
        <w:tc>
          <w:tcPr>
            <w:tcW w:w="2058" w:type="dxa"/>
            <w:tcBorders>
              <w:top w:val="single" w:sz="4" w:space="0" w:color="auto"/>
            </w:tcBorders>
          </w:tcPr>
          <w:p w:rsidR="00FA48CE" w:rsidRPr="00FA48CE" w:rsidRDefault="00FA48CE" w:rsidP="002119C9">
            <w:pPr>
              <w:pStyle w:val="TableParagraph"/>
              <w:ind w:left="77"/>
              <w:rPr>
                <w:sz w:val="24"/>
                <w:szCs w:val="24"/>
              </w:rPr>
            </w:pPr>
          </w:p>
        </w:tc>
        <w:tc>
          <w:tcPr>
            <w:tcW w:w="1033" w:type="dxa"/>
            <w:tcBorders>
              <w:top w:val="single" w:sz="4" w:space="0" w:color="auto"/>
            </w:tcBorders>
          </w:tcPr>
          <w:p w:rsidR="00FA48CE" w:rsidRPr="00FA48CE" w:rsidRDefault="00FA48CE" w:rsidP="002119C9">
            <w:pPr>
              <w:pStyle w:val="TableParagraph"/>
              <w:ind w:left="125"/>
              <w:rPr>
                <w:sz w:val="24"/>
                <w:szCs w:val="24"/>
              </w:rPr>
            </w:pPr>
          </w:p>
        </w:tc>
        <w:tc>
          <w:tcPr>
            <w:tcW w:w="1034" w:type="dxa"/>
            <w:tcBorders>
              <w:top w:val="single" w:sz="4" w:space="0" w:color="auto"/>
            </w:tcBorders>
          </w:tcPr>
          <w:p w:rsidR="00FA48CE" w:rsidRPr="00FA48CE" w:rsidRDefault="00FA48CE" w:rsidP="002119C9">
            <w:pPr>
              <w:pStyle w:val="TableParagraph"/>
              <w:ind w:left="125" w:right="210"/>
              <w:jc w:val="center"/>
              <w:rPr>
                <w:sz w:val="24"/>
                <w:szCs w:val="24"/>
              </w:rPr>
            </w:pPr>
            <w:r w:rsidRPr="00FA48CE">
              <w:rPr>
                <w:sz w:val="24"/>
                <w:szCs w:val="24"/>
              </w:rPr>
              <w:t>1/34</w:t>
            </w:r>
          </w:p>
        </w:tc>
        <w:tc>
          <w:tcPr>
            <w:tcW w:w="1204" w:type="dxa"/>
            <w:tcBorders>
              <w:top w:val="single" w:sz="4" w:space="0" w:color="auto"/>
            </w:tcBorders>
          </w:tcPr>
          <w:p w:rsidR="00FA48CE" w:rsidRPr="00FA48CE" w:rsidRDefault="00FA48CE" w:rsidP="002119C9">
            <w:pPr>
              <w:pStyle w:val="TableParagraph"/>
              <w:ind w:left="125" w:right="215"/>
              <w:jc w:val="center"/>
              <w:rPr>
                <w:sz w:val="24"/>
                <w:szCs w:val="24"/>
              </w:rPr>
            </w:pPr>
            <w:r w:rsidRPr="00FA48CE">
              <w:rPr>
                <w:sz w:val="24"/>
                <w:szCs w:val="24"/>
              </w:rPr>
              <w:t>1/34</w:t>
            </w:r>
          </w:p>
        </w:tc>
        <w:tc>
          <w:tcPr>
            <w:tcW w:w="1034" w:type="dxa"/>
            <w:tcBorders>
              <w:top w:val="single" w:sz="4" w:space="0" w:color="auto"/>
              <w:right w:val="single" w:sz="4" w:space="0" w:color="000000"/>
            </w:tcBorders>
          </w:tcPr>
          <w:p w:rsidR="00FA48CE" w:rsidRPr="00FA48CE" w:rsidRDefault="00FA48CE" w:rsidP="002119C9">
            <w:pPr>
              <w:pStyle w:val="TableParagraph"/>
              <w:ind w:left="125" w:right="212"/>
              <w:jc w:val="center"/>
              <w:rPr>
                <w:sz w:val="24"/>
                <w:szCs w:val="24"/>
              </w:rPr>
            </w:pPr>
            <w:r w:rsidRPr="00FA48CE">
              <w:rPr>
                <w:sz w:val="24"/>
                <w:szCs w:val="24"/>
              </w:rPr>
              <w:t>1/34</w:t>
            </w:r>
          </w:p>
        </w:tc>
        <w:tc>
          <w:tcPr>
            <w:tcW w:w="1043" w:type="dxa"/>
            <w:tcBorders>
              <w:top w:val="single" w:sz="4" w:space="0" w:color="auto"/>
              <w:right w:val="single" w:sz="4" w:space="0" w:color="000000"/>
            </w:tcBorders>
          </w:tcPr>
          <w:p w:rsidR="00FA48CE" w:rsidRPr="00FA48CE" w:rsidRDefault="00FA48CE" w:rsidP="002119C9">
            <w:pPr>
              <w:rPr>
                <w:rFonts w:ascii="Times New Roman" w:hAnsi="Times New Roman" w:cs="Times New Roman"/>
                <w:sz w:val="24"/>
                <w:szCs w:val="24"/>
              </w:rPr>
            </w:pPr>
            <w:r w:rsidRPr="00FA48CE">
              <w:rPr>
                <w:rFonts w:ascii="Times New Roman" w:hAnsi="Times New Roman" w:cs="Times New Roman"/>
                <w:sz w:val="24"/>
                <w:szCs w:val="24"/>
              </w:rPr>
              <w:t>1/34</w:t>
            </w:r>
          </w:p>
        </w:tc>
      </w:tr>
    </w:tbl>
    <w:p w:rsidR="00FA48CE" w:rsidRPr="00FA48CE" w:rsidRDefault="00FA48CE" w:rsidP="00FA48CE">
      <w:pPr>
        <w:ind w:left="360"/>
        <w:rPr>
          <w:rFonts w:ascii="Times New Roman" w:hAnsi="Times New Roman" w:cs="Times New Roman"/>
        </w:rPr>
      </w:pPr>
    </w:p>
    <w:p w:rsidR="00FA48CE" w:rsidRPr="00FA48CE" w:rsidRDefault="00FA48CE" w:rsidP="00FA48CE">
      <w:pPr>
        <w:pStyle w:val="20"/>
        <w:rPr>
          <w:rFonts w:ascii="Times New Roman" w:hAnsi="Times New Roman"/>
        </w:rPr>
        <w:sectPr w:rsidR="00FA48CE" w:rsidRPr="00FA48CE" w:rsidSect="002119C9">
          <w:footnotePr>
            <w:numRestart w:val="eachPage"/>
          </w:footnotePr>
          <w:pgSz w:w="20160" w:h="12240" w:orient="landscape" w:code="5"/>
          <w:pgMar w:top="851" w:right="1134" w:bottom="1701" w:left="1134" w:header="720" w:footer="510" w:gutter="0"/>
          <w:cols w:space="720"/>
          <w:noEndnote/>
          <w:titlePg/>
          <w:docGrid w:linePitch="272"/>
        </w:sectPr>
      </w:pPr>
    </w:p>
    <w:p w:rsidR="00FA48CE" w:rsidRPr="00FA48CE" w:rsidRDefault="00FA48CE" w:rsidP="00FA48CE">
      <w:pPr>
        <w:pStyle w:val="20"/>
        <w:rPr>
          <w:rFonts w:ascii="Times New Roman" w:hAnsi="Times New Roman"/>
        </w:rPr>
      </w:pPr>
      <w:bookmarkStart w:id="281" w:name="_Toc146109626"/>
      <w:r w:rsidRPr="00FA48CE">
        <w:rPr>
          <w:rFonts w:ascii="Times New Roman" w:hAnsi="Times New Roman"/>
        </w:rPr>
        <w:t>3.4.</w:t>
      </w:r>
      <w:r w:rsidRPr="00FA48CE">
        <w:rPr>
          <w:rFonts w:ascii="Times New Roman" w:hAnsi="Times New Roman"/>
        </w:rPr>
        <w:t> </w:t>
      </w:r>
      <w:r w:rsidRPr="00FA48CE">
        <w:rPr>
          <w:rFonts w:ascii="Times New Roman" w:hAnsi="Times New Roman"/>
        </w:rPr>
        <w:t>Календарный План воспитательной работы</w:t>
      </w:r>
      <w:bookmarkEnd w:id="281"/>
      <w:r w:rsidRPr="00FA48CE">
        <w:rPr>
          <w:rFonts w:ascii="Times New Roman" w:hAnsi="Times New Roman"/>
        </w:rPr>
        <w:t xml:space="preserve"> </w:t>
      </w:r>
    </w:p>
    <w:bookmarkEnd w:id="273"/>
    <w:p w:rsidR="00FA48CE" w:rsidRPr="00FA48CE" w:rsidRDefault="00FA48CE" w:rsidP="00FA48CE">
      <w:pPr>
        <w:pStyle w:val="h3-first"/>
        <w:spacing w:line="276" w:lineRule="auto"/>
        <w:rPr>
          <w:rFonts w:cs="Times New Roman"/>
          <w:sz w:val="24"/>
          <w:szCs w:val="24"/>
        </w:rPr>
      </w:pPr>
      <w:r w:rsidRPr="00FA48CE">
        <w:rPr>
          <w:rFonts w:cs="Times New Roman"/>
          <w:sz w:val="24"/>
          <w:szCs w:val="24"/>
        </w:rPr>
        <w:t>Пояснительная записка</w:t>
      </w:r>
    </w:p>
    <w:p w:rsidR="00FA48CE" w:rsidRPr="00FA48CE" w:rsidRDefault="00FA48CE" w:rsidP="00FA48CE">
      <w:pPr>
        <w:pStyle w:val="body"/>
        <w:spacing w:line="360" w:lineRule="auto"/>
        <w:jc w:val="left"/>
        <w:rPr>
          <w:rFonts w:cs="Times New Roman"/>
          <w:sz w:val="24"/>
          <w:szCs w:val="24"/>
        </w:rPr>
      </w:pPr>
      <w:r w:rsidRPr="00FA48CE">
        <w:rPr>
          <w:rFonts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FA48CE" w:rsidRPr="00FA48CE" w:rsidRDefault="00FA48CE" w:rsidP="00FA48CE">
      <w:pPr>
        <w:pStyle w:val="body"/>
        <w:spacing w:line="360" w:lineRule="auto"/>
        <w:jc w:val="left"/>
        <w:rPr>
          <w:rFonts w:cs="Times New Roman"/>
          <w:sz w:val="24"/>
          <w:szCs w:val="24"/>
        </w:rPr>
      </w:pPr>
      <w:r w:rsidRPr="00FA48CE">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FA48CE" w:rsidRPr="00FA48CE" w:rsidRDefault="00FA48CE" w:rsidP="00FA48CE">
      <w:pPr>
        <w:pStyle w:val="body"/>
        <w:spacing w:line="360" w:lineRule="auto"/>
        <w:jc w:val="left"/>
        <w:rPr>
          <w:rFonts w:cs="Times New Roman"/>
          <w:sz w:val="24"/>
          <w:szCs w:val="24"/>
        </w:rPr>
      </w:pPr>
      <w:r w:rsidRPr="00FA48CE">
        <w:rPr>
          <w:rFonts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FA48CE" w:rsidRPr="00FA48CE" w:rsidRDefault="00FA48CE" w:rsidP="00FA48CE">
      <w:pPr>
        <w:pStyle w:val="body"/>
        <w:spacing w:line="360" w:lineRule="auto"/>
        <w:jc w:val="left"/>
        <w:rPr>
          <w:rFonts w:cs="Times New Roman"/>
          <w:sz w:val="24"/>
          <w:szCs w:val="24"/>
        </w:rPr>
      </w:pPr>
      <w:r w:rsidRPr="00FA48CE">
        <w:rPr>
          <w:rFonts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FA48CE" w:rsidRPr="00FA48CE" w:rsidRDefault="00FA48CE" w:rsidP="00FA48CE">
      <w:pPr>
        <w:pStyle w:val="body"/>
        <w:spacing w:line="360" w:lineRule="auto"/>
        <w:jc w:val="left"/>
        <w:rPr>
          <w:rFonts w:cs="Times New Roman"/>
          <w:spacing w:val="1"/>
          <w:sz w:val="24"/>
          <w:szCs w:val="24"/>
        </w:rPr>
      </w:pPr>
      <w:r w:rsidRPr="00FA48CE">
        <w:rPr>
          <w:rFonts w:cs="Times New Roman"/>
          <w:spacing w:val="1"/>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FA48CE" w:rsidRPr="00FA48CE" w:rsidRDefault="00FA48CE" w:rsidP="00FA48CE">
      <w:pPr>
        <w:pStyle w:val="body"/>
        <w:spacing w:line="360" w:lineRule="auto"/>
        <w:jc w:val="left"/>
        <w:rPr>
          <w:rFonts w:cs="Times New Roman"/>
          <w:sz w:val="24"/>
          <w:szCs w:val="24"/>
        </w:rPr>
      </w:pPr>
      <w:r w:rsidRPr="00FA48CE">
        <w:rPr>
          <w:rFonts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FA48CE" w:rsidRPr="00FA48CE" w:rsidRDefault="00FA48CE" w:rsidP="00FA48CE">
      <w:pPr>
        <w:pStyle w:val="body"/>
        <w:spacing w:line="360" w:lineRule="auto"/>
        <w:jc w:val="left"/>
        <w:rPr>
          <w:rFonts w:cs="Times New Roman"/>
          <w:sz w:val="24"/>
          <w:szCs w:val="24"/>
        </w:rPr>
      </w:pPr>
      <w:r w:rsidRPr="00FA48CE">
        <w:rPr>
          <w:rFonts w:cs="Times New Roman"/>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p w:rsidR="00FA48CE" w:rsidRPr="00FA48CE" w:rsidRDefault="00FA48CE" w:rsidP="00FA48CE">
      <w:pPr>
        <w:pStyle w:val="body"/>
        <w:spacing w:line="276" w:lineRule="auto"/>
        <w:rPr>
          <w:rFonts w:cs="Times New Roman"/>
          <w:sz w:val="24"/>
          <w:szCs w:val="24"/>
        </w:rPr>
      </w:pPr>
    </w:p>
    <w:p w:rsidR="00FA48CE" w:rsidRPr="00FA48CE" w:rsidRDefault="00FA48CE" w:rsidP="00FA48CE">
      <w:pPr>
        <w:pStyle w:val="body"/>
        <w:rPr>
          <w:rFonts w:cs="Times New Roman"/>
        </w:rPr>
        <w:sectPr w:rsidR="00FA48CE" w:rsidRPr="00FA48CE" w:rsidSect="002119C9">
          <w:footnotePr>
            <w:numRestart w:val="eachPage"/>
          </w:footnotePr>
          <w:pgSz w:w="12240" w:h="20160" w:code="5"/>
          <w:pgMar w:top="1134" w:right="851" w:bottom="1134" w:left="1701" w:header="720" w:footer="510" w:gutter="0"/>
          <w:cols w:space="720"/>
          <w:noEndnote/>
          <w:titlePg/>
          <w:docGrid w:linePitch="272"/>
        </w:sectPr>
      </w:pPr>
    </w:p>
    <w:p w:rsidR="00FA48CE" w:rsidRPr="00FA48CE" w:rsidRDefault="00FA48CE" w:rsidP="00FA48CE">
      <w:pPr>
        <w:pStyle w:val="body"/>
        <w:rPr>
          <w:rFonts w:cs="Times New Roman"/>
        </w:rPr>
      </w:pP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 xml:space="preserve">Федеральный календарный план воспитательной работы является единым для образовательных организаций. </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 xml:space="preserve">Федеральный календарный план воспитательной работы может быть реализован в рамках урочной и внеурочной деятельности. </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Образовательные организации вправе наряду с федеральным календарным планом воспитательной работы проводить иные мероприятия согласно федеральной рабочей программе воспитания, по ключевым направлениям воспитания и дополнительного образования детей.</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Сентябрь: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 сентября: День знаний;</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 xml:space="preserve">3 сентября: День окончания Второй мировой войны, День солидарности в борьбе с терроризмом; </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8 сентября: Международный день распространения грамотности;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10 сентября: Международный день памяти жертв фашизма.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Октябрь: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 октября: Международный день пожилых людей; Международный день музыки;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4 октября: День защиты животных;</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5 октября: День учителя;</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25 октября: Международный день школьных библиотек;</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Третье воскресенье октября: День отца.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Ноябрь: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4 ноября: День народного единства;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8 ноября: День памяти погибших при исполнении служебных обязанностей сотрудников органов внутренних дел России;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Последнее воскресенье ноября: День Матери;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30 ноября: День Государственного герба Российской Федерации.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Декабрь: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3 декабря: День неизвестного солдата; Международный день инвалидов;</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5 декабря: День добровольца (волонтера) в России;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9 декабря: День Героев Отечества;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12 декабря: День Конституции Российской Федерации.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Январь: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25 января: День российского студенчества;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27 января: День полного освобождения Ленинграда от фашистской блокады; День освобождения Красной армией крупнейшего «лагеря смерти» Аушвиц-Биркенау (Освенцима) – День памяти жертв Холокоста.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Февраль: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 февраля: День разгрома советскими войсками немецко-фашистских войск в Сталинградской битве;</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8 февраля: День российской науки;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15 февраля: День памяти о россиянах, исполнявших служебный долг за пределами Отечества;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21 февраля: Международный день родного языка;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23 февраля: День защитника Отечества.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Март:</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8 марта: Международный женский день;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18 марта: День воссоединения Крыма с Россией;</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27 марта: Всемирный день театра.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Апрель: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12 апреля: День космонавтики;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19 апреля: День памяти о геноциде советского народа нацистами и их пособниками в годы Великой Отечественной войны.</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Май:</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 мая: Праздник Весны и Труда;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9 мая: День Победы;</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19 мая: День детских общественных организаций России;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24 мая: День славянской письменности и культуры.</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Июнь: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 июня: День защиты детей;</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6 июня: День русского языка;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12 июня: День России;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22 июня: День памяти и скорби;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27 июня: День молодежи.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Июль:</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8 июля: День семьи, любви и верности.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Август:</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Вторая суббота августа: День физкультурника;</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22 августа: День Государственного флага Российской Федерации;</w:t>
      </w:r>
    </w:p>
    <w:p w:rsidR="00FA48CE" w:rsidRPr="00FA48CE" w:rsidRDefault="00FA48CE" w:rsidP="00FA48CE">
      <w:pPr>
        <w:spacing w:after="0" w:line="360" w:lineRule="auto"/>
        <w:ind w:firstLine="709"/>
        <w:rPr>
          <w:rFonts w:ascii="Times New Roman" w:eastAsia="SchoolBookSanPin" w:hAnsi="Times New Roman" w:cs="Times New Roman"/>
          <w:sz w:val="28"/>
          <w:szCs w:val="28"/>
        </w:rPr>
      </w:pPr>
      <w:r w:rsidRPr="00FA48CE">
        <w:rPr>
          <w:rFonts w:ascii="Times New Roman" w:eastAsia="SchoolBookSanPin" w:hAnsi="Times New Roman" w:cs="Times New Roman"/>
          <w:sz w:val="28"/>
          <w:szCs w:val="28"/>
        </w:rPr>
        <w:t>27 августа: День российского кино.</w:t>
      </w:r>
    </w:p>
    <w:p w:rsidR="00FA48CE" w:rsidRPr="00FA48CE" w:rsidRDefault="00FA48CE" w:rsidP="00FA48CE">
      <w:pPr>
        <w:pStyle w:val="body"/>
        <w:rPr>
          <w:rFonts w:cs="Times New Roman"/>
        </w:rPr>
        <w:sectPr w:rsidR="00FA48CE" w:rsidRPr="00FA48CE" w:rsidSect="002119C9">
          <w:footnotePr>
            <w:numRestart w:val="eachPage"/>
          </w:footnotePr>
          <w:pgSz w:w="12240" w:h="20160" w:orient="landscape" w:code="5"/>
          <w:pgMar w:top="1134" w:right="851" w:bottom="1134" w:left="1701" w:header="720" w:footer="510" w:gutter="0"/>
          <w:cols w:space="720"/>
          <w:noEndnote/>
          <w:titlePg/>
          <w:docGrid w:linePitch="272"/>
        </w:sectPr>
      </w:pPr>
    </w:p>
    <w:p w:rsidR="00FA48CE" w:rsidRPr="00FA48CE" w:rsidRDefault="00FA48CE" w:rsidP="00FA48CE">
      <w:pPr>
        <w:pStyle w:val="20"/>
        <w:spacing w:before="0" w:line="276" w:lineRule="auto"/>
        <w:rPr>
          <w:rFonts w:ascii="Times New Roman" w:hAnsi="Times New Roman"/>
          <w:sz w:val="24"/>
          <w:szCs w:val="24"/>
        </w:rPr>
      </w:pPr>
      <w:bookmarkStart w:id="282" w:name="_Toc146109627"/>
      <w:bookmarkStart w:id="283" w:name="тема_3_4"/>
      <w:r w:rsidRPr="00FA48CE">
        <w:rPr>
          <w:rFonts w:ascii="Times New Roman" w:hAnsi="Times New Roman"/>
        </w:rPr>
        <w:t>3.5.</w:t>
      </w:r>
      <w:r w:rsidRPr="00FA48CE">
        <w:rPr>
          <w:rFonts w:ascii="Times New Roman" w:hAnsi="Times New Roman"/>
        </w:rPr>
        <w:t> </w:t>
      </w:r>
      <w:r w:rsidRPr="00FA48CE">
        <w:rPr>
          <w:rFonts w:ascii="Times New Roman" w:hAnsi="Times New Roman"/>
        </w:rPr>
        <w:t>Характеристика условий реализации программы основного общего образования в соответствии с требованиями ФГОС ООО</w:t>
      </w:r>
      <w:bookmarkEnd w:id="282"/>
    </w:p>
    <w:bookmarkEnd w:id="283"/>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 </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FA48CE" w:rsidRPr="00FA48CE" w:rsidRDefault="00FA48CE" w:rsidP="00FA48CE">
      <w:pPr>
        <w:pStyle w:val="list-bullet"/>
        <w:widowControl w:val="0"/>
        <w:numPr>
          <w:ilvl w:val="0"/>
          <w:numId w:val="10"/>
        </w:numPr>
        <w:spacing w:line="360" w:lineRule="auto"/>
        <w:ind w:left="567" w:hanging="340"/>
        <w:rPr>
          <w:rFonts w:cs="Times New Roman"/>
          <w:spacing w:val="2"/>
          <w:sz w:val="24"/>
          <w:szCs w:val="24"/>
        </w:rPr>
      </w:pPr>
      <w:r w:rsidRPr="00FA48CE">
        <w:rPr>
          <w:rFonts w:cs="Times New Roman"/>
          <w:spacing w:val="2"/>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FA48CE" w:rsidRPr="00FA48CE" w:rsidRDefault="00FA48CE" w:rsidP="00FA48CE">
      <w:pPr>
        <w:pStyle w:val="list-bullet"/>
        <w:widowControl w:val="0"/>
        <w:numPr>
          <w:ilvl w:val="0"/>
          <w:numId w:val="10"/>
        </w:numPr>
        <w:spacing w:line="360" w:lineRule="auto"/>
        <w:ind w:left="567" w:hanging="340"/>
        <w:rPr>
          <w:rFonts w:cs="Times New Roman"/>
          <w:spacing w:val="1"/>
          <w:sz w:val="24"/>
          <w:szCs w:val="24"/>
        </w:rPr>
      </w:pPr>
      <w:r w:rsidRPr="00FA48CE">
        <w:rPr>
          <w:rFonts w:cs="Times New Roman"/>
          <w:spacing w:val="1"/>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FA48CE" w:rsidRPr="00FA48CE" w:rsidRDefault="00FA48CE" w:rsidP="00FA48CE">
      <w:pPr>
        <w:pStyle w:val="list-bullet"/>
        <w:widowControl w:val="0"/>
        <w:numPr>
          <w:ilvl w:val="0"/>
          <w:numId w:val="10"/>
        </w:numPr>
        <w:spacing w:line="360" w:lineRule="auto"/>
        <w:ind w:left="567" w:hanging="340"/>
        <w:rPr>
          <w:rFonts w:cs="Times New Roman"/>
          <w:spacing w:val="3"/>
          <w:sz w:val="24"/>
          <w:szCs w:val="24"/>
        </w:rPr>
      </w:pPr>
      <w:r w:rsidRPr="00FA48CE">
        <w:rPr>
          <w:rFonts w:cs="Times New Roman"/>
          <w:spacing w:val="3"/>
          <w:sz w:val="24"/>
          <w:szCs w:val="24"/>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FA48CE">
        <w:rPr>
          <w:rStyle w:val="footnote-num"/>
          <w:rFonts w:cs="Times New Roman"/>
          <w:spacing w:val="2"/>
          <w:sz w:val="24"/>
          <w:szCs w:val="24"/>
          <w:vertAlign w:val="superscript"/>
        </w:rPr>
        <w:footnoteReference w:id="26"/>
      </w:r>
      <w:r w:rsidRPr="00FA48CE">
        <w:rPr>
          <w:rFonts w:cs="Times New Roman"/>
          <w:spacing w:val="3"/>
          <w:sz w:val="24"/>
          <w:szCs w:val="24"/>
        </w:rPr>
        <w:t>.</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Организациями, предоставляющими ресурсы для реализации настоящей образовательной программы являются:</w:t>
      </w:r>
    </w:p>
    <w:tbl>
      <w:tblPr>
        <w:tblW w:w="0" w:type="auto"/>
        <w:tblInd w:w="113" w:type="dxa"/>
        <w:tblLayout w:type="fixed"/>
        <w:tblCellMar>
          <w:left w:w="0" w:type="dxa"/>
          <w:right w:w="0" w:type="dxa"/>
        </w:tblCellMar>
        <w:tblLook w:val="0000"/>
      </w:tblPr>
      <w:tblGrid>
        <w:gridCol w:w="835"/>
        <w:gridCol w:w="2890"/>
        <w:gridCol w:w="2892"/>
        <w:gridCol w:w="2890"/>
      </w:tblGrid>
      <w:tr w:rsidR="00FA48CE" w:rsidRPr="00FA48CE" w:rsidTr="002119C9">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keepNext/>
              <w:keepLines/>
              <w:spacing w:line="360" w:lineRule="auto"/>
              <w:rPr>
                <w:rFonts w:cs="Times New Roman"/>
                <w:sz w:val="24"/>
                <w:szCs w:val="24"/>
              </w:rPr>
            </w:pPr>
            <w:r w:rsidRPr="00FA48CE">
              <w:rPr>
                <w:rFonts w:cs="Times New Roman"/>
                <w:sz w:val="24"/>
                <w:szCs w:val="24"/>
              </w:rPr>
              <w:t>№</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keepNext/>
              <w:keepLines/>
              <w:spacing w:line="360" w:lineRule="auto"/>
              <w:rPr>
                <w:rFonts w:cs="Times New Roman"/>
                <w:sz w:val="24"/>
                <w:szCs w:val="24"/>
              </w:rPr>
            </w:pPr>
            <w:r w:rsidRPr="00FA48CE">
              <w:rPr>
                <w:rFonts w:cs="Times New Roman"/>
                <w:sz w:val="24"/>
                <w:szCs w:val="24"/>
              </w:rPr>
              <w:t>Наименование организации (юридического лица), участвующей в реализации сетевой образовательной программы</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keepNext/>
              <w:keepLines/>
              <w:spacing w:line="360" w:lineRule="auto"/>
              <w:rPr>
                <w:rFonts w:cs="Times New Roman"/>
                <w:sz w:val="24"/>
                <w:szCs w:val="24"/>
              </w:rPr>
            </w:pPr>
            <w:r w:rsidRPr="00FA48CE">
              <w:rPr>
                <w:rFonts w:cs="Times New Roman"/>
                <w:sz w:val="24"/>
                <w:szCs w:val="24"/>
              </w:rPr>
              <w:t>Ресурсы, используемые при реализации основной образовательной программы</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keepNext/>
              <w:keepLines/>
              <w:spacing w:line="360" w:lineRule="auto"/>
              <w:rPr>
                <w:rFonts w:cs="Times New Roman"/>
                <w:sz w:val="24"/>
                <w:szCs w:val="24"/>
              </w:rPr>
            </w:pPr>
            <w:r w:rsidRPr="00FA48CE">
              <w:rPr>
                <w:rFonts w:cs="Times New Roman"/>
                <w:sz w:val="24"/>
                <w:szCs w:val="24"/>
              </w:rPr>
              <w:t>Основания использования ресурсов (соглашение, договор и т. д.)</w:t>
            </w:r>
          </w:p>
        </w:tc>
      </w:tr>
      <w:tr w:rsidR="00FA48CE" w:rsidRPr="00FA48CE" w:rsidTr="002119C9">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spacing w:line="360" w:lineRule="auto"/>
              <w:rPr>
                <w:rFonts w:cs="Times New Roman"/>
                <w:sz w:val="24"/>
                <w:szCs w:val="24"/>
              </w:rPr>
            </w:pPr>
            <w:r w:rsidRPr="00FA48CE">
              <w:rPr>
                <w:rFonts w:cs="Times New Roman"/>
                <w:sz w:val="24"/>
                <w:szCs w:val="24"/>
              </w:rPr>
              <w:t>1.</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РЭШ</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r>
      <w:tr w:rsidR="00FA48CE" w:rsidRPr="00FA48CE" w:rsidTr="002119C9">
        <w:trPr>
          <w:trHeight w:val="63"/>
        </w:trPr>
        <w:tc>
          <w:tcPr>
            <w:tcW w:w="83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spacing w:line="360" w:lineRule="auto"/>
              <w:rPr>
                <w:rFonts w:cs="Times New Roman"/>
                <w:sz w:val="24"/>
                <w:szCs w:val="24"/>
              </w:rPr>
            </w:pPr>
            <w:r w:rsidRPr="00FA48CE">
              <w:rPr>
                <w:rFonts w:cs="Times New Roman"/>
                <w:sz w:val="24"/>
                <w:szCs w:val="24"/>
              </w:rPr>
              <w:t>2.1.</w:t>
            </w: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УЧИ.РУ</w:t>
            </w:r>
          </w:p>
        </w:tc>
        <w:tc>
          <w:tcPr>
            <w:tcW w:w="2892"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c>
          <w:tcPr>
            <w:tcW w:w="289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r>
    </w:tbl>
    <w:p w:rsidR="00FA48CE" w:rsidRPr="00FA48CE" w:rsidRDefault="00FA48CE" w:rsidP="00FA48CE">
      <w:pPr>
        <w:pStyle w:val="body"/>
        <w:spacing w:line="360" w:lineRule="auto"/>
        <w:rPr>
          <w:rStyle w:val="BoldItalic"/>
          <w:rFonts w:cs="Times New Roman"/>
          <w:sz w:val="24"/>
          <w:szCs w:val="24"/>
        </w:rPr>
      </w:pPr>
    </w:p>
    <w:p w:rsidR="00FA48CE" w:rsidRPr="00FA48CE" w:rsidRDefault="00FA48CE" w:rsidP="00FA48CE">
      <w:pPr>
        <w:pStyle w:val="h3"/>
        <w:spacing w:before="0" w:line="360" w:lineRule="auto"/>
        <w:rPr>
          <w:rFonts w:cs="Times New Roman"/>
          <w:sz w:val="24"/>
          <w:szCs w:val="24"/>
        </w:rPr>
      </w:pPr>
      <w:bookmarkStart w:id="284" w:name="тема_3_4_1"/>
      <w:r w:rsidRPr="00FA48CE">
        <w:rPr>
          <w:rFonts w:cs="Times New Roman"/>
          <w:sz w:val="24"/>
          <w:szCs w:val="24"/>
        </w:rPr>
        <w:t>3.4.1.</w:t>
      </w:r>
      <w:r w:rsidRPr="00FA48CE">
        <w:rPr>
          <w:rFonts w:cs="Times New Roman"/>
          <w:sz w:val="24"/>
          <w:szCs w:val="24"/>
        </w:rPr>
        <w:t> </w:t>
      </w:r>
      <w:r w:rsidRPr="00FA48CE">
        <w:rPr>
          <w:rFonts w:cs="Times New Roman"/>
          <w:sz w:val="24"/>
          <w:szCs w:val="24"/>
        </w:rPr>
        <w:t xml:space="preserve">Описание кадровых условий реализации основной образовательной программы основного общего образования </w:t>
      </w:r>
    </w:p>
    <w:bookmarkEnd w:id="284"/>
    <w:p w:rsidR="00FA48CE" w:rsidRPr="00FA48CE" w:rsidRDefault="00FA48CE" w:rsidP="00FA48CE">
      <w:pPr>
        <w:pStyle w:val="body"/>
        <w:spacing w:line="360" w:lineRule="auto"/>
        <w:rPr>
          <w:rFonts w:cs="Times New Roman"/>
          <w:sz w:val="24"/>
          <w:szCs w:val="24"/>
        </w:rPr>
      </w:pPr>
      <w:r w:rsidRPr="00FA48CE">
        <w:rPr>
          <w:rFonts w:cs="Times New Roman"/>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Обеспеченность кадровыми условиями включает в себя: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укомплектованность образовательной организации педагогическими, руководящими и иными работниками;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w:t>
      </w:r>
    </w:p>
    <w:p w:rsidR="00FA48CE" w:rsidRPr="00FA48CE" w:rsidRDefault="00FA48CE" w:rsidP="00FA48CE">
      <w:pPr>
        <w:pStyle w:val="body"/>
        <w:spacing w:line="360" w:lineRule="auto"/>
        <w:rPr>
          <w:rFonts w:cs="Times New Roman"/>
          <w:spacing w:val="2"/>
          <w:sz w:val="24"/>
          <w:szCs w:val="24"/>
        </w:rPr>
      </w:pPr>
      <w:r w:rsidRPr="00FA48CE">
        <w:rPr>
          <w:rFonts w:cs="Times New Roman"/>
          <w:spacing w:val="2"/>
          <w:sz w:val="24"/>
          <w:szCs w:val="24"/>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FA48CE" w:rsidRPr="00FA48CE" w:rsidRDefault="00FA48CE" w:rsidP="00FA48CE">
      <w:pPr>
        <w:pStyle w:val="body"/>
        <w:spacing w:line="360" w:lineRule="auto"/>
        <w:rPr>
          <w:rFonts w:cs="Times New Roman"/>
          <w:sz w:val="24"/>
          <w:szCs w:val="24"/>
        </w:rPr>
      </w:pPr>
    </w:p>
    <w:tbl>
      <w:tblPr>
        <w:tblW w:w="0" w:type="auto"/>
        <w:tblInd w:w="113" w:type="dxa"/>
        <w:tblLayout w:type="fixed"/>
        <w:tblCellMar>
          <w:left w:w="0" w:type="dxa"/>
          <w:right w:w="0" w:type="dxa"/>
        </w:tblCellMar>
        <w:tblLook w:val="0000"/>
      </w:tblPr>
      <w:tblGrid>
        <w:gridCol w:w="2570"/>
        <w:gridCol w:w="2570"/>
        <w:gridCol w:w="2227"/>
        <w:gridCol w:w="2227"/>
      </w:tblGrid>
      <w:tr w:rsidR="00FA48CE" w:rsidRPr="00FA48C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spacing w:after="0" w:line="240" w:lineRule="auto"/>
              <w:rPr>
                <w:rFonts w:cs="Times New Roman"/>
                <w:sz w:val="24"/>
                <w:szCs w:val="24"/>
              </w:rPr>
            </w:pPr>
            <w:r w:rsidRPr="00FA48CE">
              <w:rPr>
                <w:rFonts w:cs="Times New Roman"/>
                <w:sz w:val="24"/>
                <w:szCs w:val="24"/>
              </w:rPr>
              <w:t>Категория работников</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spacing w:after="0" w:line="240" w:lineRule="auto"/>
              <w:rPr>
                <w:rFonts w:cs="Times New Roman"/>
                <w:sz w:val="24"/>
                <w:szCs w:val="24"/>
              </w:rPr>
            </w:pPr>
            <w:r w:rsidRPr="00FA48CE">
              <w:rPr>
                <w:rFonts w:cs="Times New Roman"/>
                <w:sz w:val="24"/>
                <w:szCs w:val="24"/>
              </w:rPr>
              <w:t>Подтверждение уровня квалификации документами об образовании (профессиональной переподготовке) (%)</w:t>
            </w:r>
          </w:p>
        </w:tc>
        <w:tc>
          <w:tcPr>
            <w:tcW w:w="4454" w:type="dxa"/>
            <w:gridSpan w:val="2"/>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spacing w:after="0" w:line="240" w:lineRule="auto"/>
              <w:rPr>
                <w:rFonts w:cs="Times New Roman"/>
                <w:sz w:val="24"/>
                <w:szCs w:val="24"/>
              </w:rPr>
            </w:pPr>
            <w:r w:rsidRPr="00FA48CE">
              <w:rPr>
                <w:rFonts w:cs="Times New Roman"/>
                <w:sz w:val="24"/>
                <w:szCs w:val="24"/>
              </w:rPr>
              <w:t>Подтверждение уровня квалификации результатами аттестации</w:t>
            </w:r>
          </w:p>
        </w:tc>
      </w:tr>
      <w:tr w:rsidR="00FA48CE" w:rsidRPr="00FA48C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spacing w:after="0" w:line="240" w:lineRule="auto"/>
              <w:rPr>
                <w:rFonts w:cs="Times New Roman"/>
                <w:sz w:val="24"/>
                <w:szCs w:val="24"/>
              </w:rPr>
            </w:pPr>
            <w:r w:rsidRPr="00FA48CE">
              <w:rPr>
                <w:rFonts w:cs="Times New Roman"/>
                <w:sz w:val="24"/>
                <w:szCs w:val="24"/>
              </w:rPr>
              <w:t>Соответствие занимаемой должности</w:t>
            </w:r>
          </w:p>
          <w:p w:rsidR="00FA48CE" w:rsidRPr="00FA48CE" w:rsidRDefault="00FA48CE" w:rsidP="002119C9">
            <w:pPr>
              <w:pStyle w:val="table-head"/>
              <w:spacing w:after="0" w:line="240" w:lineRule="auto"/>
              <w:rPr>
                <w:rFonts w:cs="Times New Roman"/>
                <w:sz w:val="24"/>
                <w:szCs w:val="24"/>
              </w:rPr>
            </w:pPr>
            <w:r w:rsidRPr="00FA48CE">
              <w:rPr>
                <w:rFonts w:cs="Times New Roman"/>
                <w:sz w:val="24"/>
                <w:szCs w:val="24"/>
              </w:rPr>
              <w:t>(%)</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head"/>
              <w:spacing w:after="0" w:line="240" w:lineRule="auto"/>
              <w:rPr>
                <w:rFonts w:cs="Times New Roman"/>
                <w:sz w:val="24"/>
                <w:szCs w:val="24"/>
              </w:rPr>
            </w:pPr>
            <w:r w:rsidRPr="00FA48CE">
              <w:rPr>
                <w:rFonts w:cs="Times New Roman"/>
                <w:sz w:val="24"/>
                <w:szCs w:val="24"/>
              </w:rPr>
              <w:t>Квалифика-</w:t>
            </w:r>
            <w:r w:rsidRPr="00FA48CE">
              <w:rPr>
                <w:rFonts w:cs="Times New Roman"/>
                <w:sz w:val="24"/>
                <w:szCs w:val="24"/>
              </w:rPr>
              <w:br/>
              <w:t>ционная категория</w:t>
            </w:r>
          </w:p>
          <w:p w:rsidR="00FA48CE" w:rsidRPr="00FA48CE" w:rsidRDefault="00FA48CE" w:rsidP="002119C9">
            <w:pPr>
              <w:pStyle w:val="table-head"/>
              <w:spacing w:after="0" w:line="240" w:lineRule="auto"/>
              <w:rPr>
                <w:rFonts w:cs="Times New Roman"/>
                <w:sz w:val="24"/>
                <w:szCs w:val="24"/>
              </w:rPr>
            </w:pPr>
            <w:r w:rsidRPr="00FA48CE">
              <w:rPr>
                <w:rFonts w:cs="Times New Roman"/>
                <w:sz w:val="24"/>
                <w:szCs w:val="24"/>
              </w:rPr>
              <w:t>(%)</w:t>
            </w:r>
          </w:p>
        </w:tc>
      </w:tr>
      <w:tr w:rsidR="00FA48CE" w:rsidRPr="00FA48C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spacing w:line="240" w:lineRule="auto"/>
              <w:rPr>
                <w:rFonts w:cs="Times New Roman"/>
                <w:sz w:val="24"/>
                <w:szCs w:val="24"/>
              </w:rPr>
            </w:pPr>
            <w:r w:rsidRPr="00FA48CE">
              <w:rPr>
                <w:rFonts w:cs="Times New Roman"/>
                <w:sz w:val="24"/>
                <w:szCs w:val="24"/>
              </w:rPr>
              <w:t>Педагогические работники</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11%</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40</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60</w:t>
            </w:r>
          </w:p>
        </w:tc>
      </w:tr>
      <w:tr w:rsidR="00FA48CE" w:rsidRPr="00FA48CE" w:rsidTr="002119C9">
        <w:trPr>
          <w:trHeight w:val="60"/>
        </w:trPr>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spacing w:line="240" w:lineRule="auto"/>
              <w:rPr>
                <w:rFonts w:cs="Times New Roman"/>
                <w:sz w:val="24"/>
                <w:szCs w:val="24"/>
              </w:rPr>
            </w:pPr>
            <w:r w:rsidRPr="00FA48CE">
              <w:rPr>
                <w:rFonts w:cs="Times New Roman"/>
                <w:sz w:val="24"/>
                <w:szCs w:val="24"/>
              </w:rPr>
              <w:t xml:space="preserve">Руководящие </w:t>
            </w:r>
            <w:r w:rsidRPr="00FA48CE">
              <w:rPr>
                <w:rFonts w:cs="Times New Roman"/>
                <w:sz w:val="24"/>
                <w:szCs w:val="24"/>
              </w:rPr>
              <w:br/>
              <w:t>работники</w:t>
            </w:r>
          </w:p>
        </w:tc>
        <w:tc>
          <w:tcPr>
            <w:tcW w:w="257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86%</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29%</w:t>
            </w:r>
          </w:p>
        </w:tc>
        <w:tc>
          <w:tcPr>
            <w:tcW w:w="222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71%</w:t>
            </w:r>
          </w:p>
        </w:tc>
      </w:tr>
    </w:tbl>
    <w:p w:rsidR="00FA48CE" w:rsidRPr="00FA48CE" w:rsidRDefault="00FA48CE" w:rsidP="00FA48CE">
      <w:pPr>
        <w:pStyle w:val="body"/>
        <w:spacing w:after="142" w:line="360" w:lineRule="auto"/>
        <w:rPr>
          <w:rFonts w:cs="Times New Roman"/>
          <w:sz w:val="24"/>
          <w:szCs w:val="24"/>
        </w:rPr>
      </w:pPr>
    </w:p>
    <w:p w:rsidR="00FA48CE" w:rsidRPr="00FA48CE" w:rsidRDefault="00FA48CE" w:rsidP="00FA48CE">
      <w:pPr>
        <w:pStyle w:val="Body0"/>
        <w:spacing w:line="360" w:lineRule="auto"/>
        <w:rPr>
          <w:rFonts w:cs="Times New Roman"/>
          <w:sz w:val="24"/>
          <w:szCs w:val="24"/>
        </w:rPr>
      </w:pPr>
      <w:r w:rsidRPr="00FA48CE">
        <w:rPr>
          <w:rFonts w:cs="Times New Roman"/>
          <w:sz w:val="24"/>
          <w:szCs w:val="24"/>
        </w:rPr>
        <w:t>Для реализации отдельных предметов обязательной части учебного плана на углубленном уровне в образовательной организации созданы следующие кадровые условия:</w:t>
      </w:r>
    </w:p>
    <w:p w:rsidR="00FA48CE" w:rsidRPr="00FA48CE" w:rsidRDefault="00FA48CE" w:rsidP="00FA48CE">
      <w:pPr>
        <w:pStyle w:val="Body0"/>
        <w:spacing w:line="360" w:lineRule="auto"/>
        <w:rPr>
          <w:rFonts w:cs="Times New Roman"/>
          <w:sz w:val="24"/>
          <w:szCs w:val="24"/>
        </w:rPr>
      </w:pPr>
    </w:p>
    <w:tbl>
      <w:tblPr>
        <w:tblStyle w:val="afff"/>
        <w:tblW w:w="0" w:type="auto"/>
        <w:tblLayout w:type="fixed"/>
        <w:tblLook w:val="0000"/>
      </w:tblPr>
      <w:tblGrid>
        <w:gridCol w:w="709"/>
        <w:gridCol w:w="2131"/>
        <w:gridCol w:w="1994"/>
        <w:gridCol w:w="2396"/>
        <w:gridCol w:w="2409"/>
      </w:tblGrid>
      <w:tr w:rsidR="00FA48CE" w:rsidRPr="00FA48CE" w:rsidTr="002119C9">
        <w:trPr>
          <w:trHeight w:val="170"/>
        </w:trPr>
        <w:tc>
          <w:tcPr>
            <w:tcW w:w="709" w:type="dxa"/>
          </w:tcPr>
          <w:p w:rsidR="00FA48CE" w:rsidRPr="00FA48CE" w:rsidRDefault="00FA48CE" w:rsidP="002119C9">
            <w:pPr>
              <w:pStyle w:val="table-head"/>
              <w:keepNext/>
              <w:keepLines/>
              <w:spacing w:after="0" w:line="360" w:lineRule="auto"/>
              <w:rPr>
                <w:rFonts w:cs="Times New Roman"/>
                <w:sz w:val="24"/>
                <w:szCs w:val="24"/>
              </w:rPr>
            </w:pPr>
            <w:r w:rsidRPr="00FA48CE">
              <w:rPr>
                <w:rFonts w:cs="Times New Roman"/>
                <w:sz w:val="24"/>
                <w:szCs w:val="24"/>
              </w:rPr>
              <w:t>№</w:t>
            </w:r>
          </w:p>
        </w:tc>
        <w:tc>
          <w:tcPr>
            <w:tcW w:w="2131" w:type="dxa"/>
          </w:tcPr>
          <w:p w:rsidR="00FA48CE" w:rsidRPr="00FA48CE" w:rsidRDefault="00FA48CE" w:rsidP="002119C9">
            <w:pPr>
              <w:pStyle w:val="table-head"/>
              <w:keepNext/>
              <w:keepLines/>
              <w:spacing w:after="0" w:line="360" w:lineRule="auto"/>
              <w:rPr>
                <w:rFonts w:cs="Times New Roman"/>
                <w:sz w:val="24"/>
                <w:szCs w:val="24"/>
              </w:rPr>
            </w:pPr>
            <w:r w:rsidRPr="00FA48CE">
              <w:rPr>
                <w:rFonts w:cs="Times New Roman"/>
                <w:sz w:val="24"/>
                <w:szCs w:val="24"/>
              </w:rPr>
              <w:t>Программа по предмету на углубленном уровне</w:t>
            </w:r>
          </w:p>
        </w:tc>
        <w:tc>
          <w:tcPr>
            <w:tcW w:w="1994" w:type="dxa"/>
          </w:tcPr>
          <w:p w:rsidR="00FA48CE" w:rsidRPr="00FA48CE" w:rsidRDefault="00FA48CE" w:rsidP="002119C9">
            <w:pPr>
              <w:pStyle w:val="table-head"/>
              <w:keepNext/>
              <w:keepLines/>
              <w:spacing w:after="0" w:line="360" w:lineRule="auto"/>
              <w:rPr>
                <w:rFonts w:cs="Times New Roman"/>
                <w:sz w:val="24"/>
                <w:szCs w:val="24"/>
              </w:rPr>
            </w:pPr>
            <w:r w:rsidRPr="00FA48CE">
              <w:rPr>
                <w:rFonts w:cs="Times New Roman"/>
                <w:sz w:val="24"/>
                <w:szCs w:val="24"/>
              </w:rPr>
              <w:t>Количество учителей, участвующих в реализации программы на углубленном уровне</w:t>
            </w:r>
          </w:p>
        </w:tc>
        <w:tc>
          <w:tcPr>
            <w:tcW w:w="2396" w:type="dxa"/>
          </w:tcPr>
          <w:p w:rsidR="00FA48CE" w:rsidRPr="00FA48CE" w:rsidRDefault="00FA48CE" w:rsidP="002119C9">
            <w:pPr>
              <w:pStyle w:val="table-head"/>
              <w:keepNext/>
              <w:keepLines/>
              <w:spacing w:after="0" w:line="360" w:lineRule="auto"/>
              <w:rPr>
                <w:rFonts w:cs="Times New Roman"/>
                <w:sz w:val="24"/>
                <w:szCs w:val="24"/>
              </w:rPr>
            </w:pPr>
            <w:r w:rsidRPr="00FA48CE">
              <w:rPr>
                <w:rFonts w:cs="Times New Roman"/>
                <w:sz w:val="24"/>
                <w:szCs w:val="24"/>
              </w:rPr>
              <w:t>Доля учителей, участвующих в реализации программы на углубленном уровне, имеющих соответствующий документ об образовании (профессиональной переподготовке)</w:t>
            </w:r>
          </w:p>
        </w:tc>
        <w:tc>
          <w:tcPr>
            <w:tcW w:w="2409" w:type="dxa"/>
          </w:tcPr>
          <w:p w:rsidR="00FA48CE" w:rsidRPr="00FA48CE" w:rsidRDefault="00FA48CE" w:rsidP="002119C9">
            <w:pPr>
              <w:pStyle w:val="table-head"/>
              <w:keepNext/>
              <w:keepLines/>
              <w:spacing w:after="0" w:line="360" w:lineRule="auto"/>
              <w:rPr>
                <w:rFonts w:cs="Times New Roman"/>
                <w:sz w:val="24"/>
                <w:szCs w:val="24"/>
              </w:rPr>
            </w:pPr>
            <w:r w:rsidRPr="00FA48CE">
              <w:rPr>
                <w:rFonts w:cs="Times New Roman"/>
                <w:sz w:val="24"/>
                <w:szCs w:val="24"/>
              </w:rPr>
              <w:t>Доля учителей, участвующих в реализации программы на углубленном уровне, имеющих высшую квалификационную категорию (ученую степень, ученое звание)</w:t>
            </w:r>
          </w:p>
        </w:tc>
      </w:tr>
      <w:tr w:rsidR="00FA48CE" w:rsidRPr="00FA48CE" w:rsidTr="002119C9">
        <w:trPr>
          <w:trHeight w:val="170"/>
        </w:trPr>
        <w:tc>
          <w:tcPr>
            <w:tcW w:w="709" w:type="dxa"/>
          </w:tcPr>
          <w:p w:rsidR="00FA48CE" w:rsidRPr="00FA48CE" w:rsidRDefault="00FA48CE" w:rsidP="002119C9">
            <w:pPr>
              <w:pStyle w:val="table-bodycentre"/>
              <w:spacing w:after="0" w:line="360" w:lineRule="auto"/>
              <w:rPr>
                <w:rFonts w:cs="Times New Roman"/>
                <w:sz w:val="24"/>
                <w:szCs w:val="24"/>
              </w:rPr>
            </w:pPr>
            <w:r w:rsidRPr="00FA48CE">
              <w:rPr>
                <w:rFonts w:cs="Times New Roman"/>
                <w:sz w:val="24"/>
                <w:szCs w:val="24"/>
              </w:rPr>
              <w:t>1.</w:t>
            </w:r>
          </w:p>
        </w:tc>
        <w:tc>
          <w:tcPr>
            <w:tcW w:w="2131" w:type="dxa"/>
          </w:tcPr>
          <w:p w:rsidR="00FA48CE" w:rsidRPr="00FA48CE" w:rsidRDefault="004D43D2" w:rsidP="002119C9">
            <w:pPr>
              <w:pStyle w:val="table-body1mm"/>
              <w:spacing w:after="0" w:line="360" w:lineRule="auto"/>
              <w:rPr>
                <w:rFonts w:cs="Times New Roman"/>
                <w:sz w:val="24"/>
                <w:szCs w:val="24"/>
              </w:rPr>
            </w:pPr>
            <w:r>
              <w:rPr>
                <w:rFonts w:cs="Times New Roman"/>
                <w:sz w:val="24"/>
                <w:szCs w:val="24"/>
              </w:rPr>
              <w:t>История</w:t>
            </w:r>
          </w:p>
        </w:tc>
        <w:tc>
          <w:tcPr>
            <w:tcW w:w="1994" w:type="dxa"/>
          </w:tcPr>
          <w:p w:rsidR="00FA48CE" w:rsidRPr="00FA48CE" w:rsidRDefault="004D43D2" w:rsidP="002119C9">
            <w:pPr>
              <w:pStyle w:val="NoParagraphStyle"/>
              <w:spacing w:line="360" w:lineRule="auto"/>
              <w:textAlignment w:val="auto"/>
              <w:rPr>
                <w:rFonts w:ascii="Times New Roman" w:hAnsi="Times New Roman" w:cs="Times New Roman"/>
                <w:color w:val="auto"/>
                <w:lang w:val="ru-RU"/>
              </w:rPr>
            </w:pPr>
            <w:r>
              <w:rPr>
                <w:rFonts w:ascii="Times New Roman" w:hAnsi="Times New Roman" w:cs="Times New Roman"/>
                <w:color w:val="auto"/>
                <w:lang w:val="ru-RU"/>
              </w:rPr>
              <w:t>1</w:t>
            </w:r>
          </w:p>
        </w:tc>
        <w:tc>
          <w:tcPr>
            <w:tcW w:w="2396" w:type="dxa"/>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c>
          <w:tcPr>
            <w:tcW w:w="2409" w:type="dxa"/>
          </w:tcPr>
          <w:p w:rsidR="00FA48CE" w:rsidRPr="00FA48CE" w:rsidRDefault="004D43D2" w:rsidP="002119C9">
            <w:pPr>
              <w:pStyle w:val="NoParagraphStyle"/>
              <w:spacing w:line="36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FA48CE" w:rsidRPr="00FA48CE" w:rsidTr="002119C9">
        <w:trPr>
          <w:trHeight w:val="170"/>
        </w:trPr>
        <w:tc>
          <w:tcPr>
            <w:tcW w:w="709" w:type="dxa"/>
          </w:tcPr>
          <w:p w:rsidR="00FA48CE" w:rsidRPr="00FA48CE" w:rsidRDefault="00FA48CE" w:rsidP="002119C9">
            <w:pPr>
              <w:pStyle w:val="table-bodycentre"/>
              <w:spacing w:after="0" w:line="360" w:lineRule="auto"/>
              <w:rPr>
                <w:rFonts w:cs="Times New Roman"/>
                <w:sz w:val="24"/>
                <w:szCs w:val="24"/>
              </w:rPr>
            </w:pPr>
            <w:r w:rsidRPr="00FA48CE">
              <w:rPr>
                <w:rFonts w:cs="Times New Roman"/>
                <w:sz w:val="24"/>
                <w:szCs w:val="24"/>
              </w:rPr>
              <w:t>2.</w:t>
            </w:r>
          </w:p>
        </w:tc>
        <w:tc>
          <w:tcPr>
            <w:tcW w:w="2131" w:type="dxa"/>
          </w:tcPr>
          <w:p w:rsidR="00FA48CE" w:rsidRPr="00FA48CE" w:rsidRDefault="004D43D2" w:rsidP="002119C9">
            <w:pPr>
              <w:pStyle w:val="table-body1mm"/>
              <w:spacing w:after="0" w:line="360" w:lineRule="auto"/>
              <w:rPr>
                <w:rFonts w:cs="Times New Roman"/>
                <w:sz w:val="24"/>
                <w:szCs w:val="24"/>
              </w:rPr>
            </w:pPr>
            <w:r>
              <w:rPr>
                <w:rFonts w:cs="Times New Roman"/>
                <w:sz w:val="24"/>
                <w:szCs w:val="24"/>
              </w:rPr>
              <w:t>Обществознание</w:t>
            </w:r>
          </w:p>
        </w:tc>
        <w:tc>
          <w:tcPr>
            <w:tcW w:w="1994" w:type="dxa"/>
          </w:tcPr>
          <w:p w:rsidR="00FA48CE" w:rsidRPr="00FA48CE" w:rsidRDefault="004D43D2" w:rsidP="002119C9">
            <w:pPr>
              <w:pStyle w:val="NoParagraphStyle"/>
              <w:spacing w:line="36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p>
        </w:tc>
        <w:tc>
          <w:tcPr>
            <w:tcW w:w="2396" w:type="dxa"/>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c>
          <w:tcPr>
            <w:tcW w:w="2409" w:type="dxa"/>
          </w:tcPr>
          <w:p w:rsidR="00FA48CE" w:rsidRPr="00FA48CE" w:rsidRDefault="004D43D2" w:rsidP="002119C9">
            <w:pPr>
              <w:pStyle w:val="NoParagraphStyle"/>
              <w:spacing w:line="36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FA48CE" w:rsidRPr="00FA48CE" w:rsidTr="002119C9">
        <w:trPr>
          <w:trHeight w:val="170"/>
        </w:trPr>
        <w:tc>
          <w:tcPr>
            <w:tcW w:w="709" w:type="dxa"/>
          </w:tcPr>
          <w:p w:rsidR="00FA48CE" w:rsidRPr="00FA48CE" w:rsidRDefault="004D43D2" w:rsidP="002119C9">
            <w:pPr>
              <w:pStyle w:val="table-bodycentre"/>
              <w:spacing w:after="0" w:line="360" w:lineRule="auto"/>
              <w:rPr>
                <w:rFonts w:cs="Times New Roman"/>
                <w:sz w:val="24"/>
                <w:szCs w:val="24"/>
              </w:rPr>
            </w:pPr>
            <w:r>
              <w:rPr>
                <w:rFonts w:cs="Times New Roman"/>
                <w:sz w:val="24"/>
                <w:szCs w:val="24"/>
              </w:rPr>
              <w:t>3</w:t>
            </w:r>
            <w:r w:rsidR="00FA48CE" w:rsidRPr="00FA48CE">
              <w:rPr>
                <w:rFonts w:cs="Times New Roman"/>
                <w:sz w:val="24"/>
                <w:szCs w:val="24"/>
              </w:rPr>
              <w:t>.</w:t>
            </w:r>
          </w:p>
        </w:tc>
        <w:tc>
          <w:tcPr>
            <w:tcW w:w="2131" w:type="dxa"/>
          </w:tcPr>
          <w:p w:rsidR="00FA48CE" w:rsidRPr="00FA48CE" w:rsidRDefault="004D43D2" w:rsidP="002119C9">
            <w:pPr>
              <w:pStyle w:val="table-body1mm"/>
              <w:spacing w:after="0" w:line="360" w:lineRule="auto"/>
              <w:rPr>
                <w:rFonts w:cs="Times New Roman"/>
                <w:sz w:val="24"/>
                <w:szCs w:val="24"/>
              </w:rPr>
            </w:pPr>
            <w:r>
              <w:rPr>
                <w:rFonts w:cs="Times New Roman"/>
                <w:sz w:val="24"/>
                <w:szCs w:val="24"/>
              </w:rPr>
              <w:t>Химия</w:t>
            </w:r>
          </w:p>
        </w:tc>
        <w:tc>
          <w:tcPr>
            <w:tcW w:w="1994" w:type="dxa"/>
          </w:tcPr>
          <w:p w:rsidR="00FA48CE" w:rsidRPr="00FA48CE" w:rsidRDefault="004D43D2" w:rsidP="002119C9">
            <w:pPr>
              <w:pStyle w:val="NoParagraphStyle"/>
              <w:spacing w:line="360" w:lineRule="auto"/>
              <w:textAlignment w:val="auto"/>
              <w:rPr>
                <w:rFonts w:ascii="Times New Roman" w:hAnsi="Times New Roman" w:cs="Times New Roman"/>
                <w:color w:val="auto"/>
                <w:lang w:val="ru-RU"/>
              </w:rPr>
            </w:pPr>
            <w:r>
              <w:rPr>
                <w:rFonts w:ascii="Times New Roman" w:hAnsi="Times New Roman" w:cs="Times New Roman"/>
                <w:color w:val="auto"/>
                <w:lang w:val="ru-RU"/>
              </w:rPr>
              <w:t>2</w:t>
            </w:r>
          </w:p>
        </w:tc>
        <w:tc>
          <w:tcPr>
            <w:tcW w:w="2396" w:type="dxa"/>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c>
          <w:tcPr>
            <w:tcW w:w="2409" w:type="dxa"/>
          </w:tcPr>
          <w:p w:rsidR="00FA48CE" w:rsidRPr="00FA48CE" w:rsidRDefault="004D43D2" w:rsidP="002119C9">
            <w:pPr>
              <w:pStyle w:val="NoParagraphStyle"/>
              <w:spacing w:line="36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r w:rsidR="00FA48CE" w:rsidRPr="00FA48CE" w:rsidTr="002119C9">
        <w:trPr>
          <w:trHeight w:val="170"/>
        </w:trPr>
        <w:tc>
          <w:tcPr>
            <w:tcW w:w="709" w:type="dxa"/>
          </w:tcPr>
          <w:p w:rsidR="00FA48CE" w:rsidRPr="00FA48CE" w:rsidRDefault="004D43D2" w:rsidP="002119C9">
            <w:pPr>
              <w:pStyle w:val="table-bodycentre"/>
              <w:spacing w:after="0" w:line="360" w:lineRule="auto"/>
              <w:rPr>
                <w:rFonts w:cs="Times New Roman"/>
                <w:sz w:val="24"/>
                <w:szCs w:val="24"/>
              </w:rPr>
            </w:pPr>
            <w:r>
              <w:rPr>
                <w:rFonts w:cs="Times New Roman"/>
                <w:sz w:val="24"/>
                <w:szCs w:val="24"/>
              </w:rPr>
              <w:t>4</w:t>
            </w:r>
            <w:r w:rsidR="00FA48CE" w:rsidRPr="00FA48CE">
              <w:rPr>
                <w:rFonts w:cs="Times New Roman"/>
                <w:sz w:val="24"/>
                <w:szCs w:val="24"/>
              </w:rPr>
              <w:t>.</w:t>
            </w:r>
          </w:p>
        </w:tc>
        <w:tc>
          <w:tcPr>
            <w:tcW w:w="2131" w:type="dxa"/>
          </w:tcPr>
          <w:p w:rsidR="00FA48CE" w:rsidRPr="00FA48CE" w:rsidRDefault="00FA48CE" w:rsidP="002119C9">
            <w:pPr>
              <w:pStyle w:val="table-body1mm"/>
              <w:spacing w:after="0" w:line="360" w:lineRule="auto"/>
              <w:rPr>
                <w:rFonts w:cs="Times New Roman"/>
                <w:sz w:val="24"/>
                <w:szCs w:val="24"/>
              </w:rPr>
            </w:pPr>
            <w:r w:rsidRPr="00FA48CE">
              <w:rPr>
                <w:rFonts w:cs="Times New Roman"/>
                <w:sz w:val="24"/>
                <w:szCs w:val="24"/>
              </w:rPr>
              <w:t xml:space="preserve">Биология </w:t>
            </w:r>
          </w:p>
        </w:tc>
        <w:tc>
          <w:tcPr>
            <w:tcW w:w="1994" w:type="dxa"/>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r w:rsidRPr="00FA48CE">
              <w:rPr>
                <w:rFonts w:ascii="Times New Roman" w:hAnsi="Times New Roman" w:cs="Times New Roman"/>
                <w:color w:val="auto"/>
                <w:lang w:val="ru-RU"/>
              </w:rPr>
              <w:t>2</w:t>
            </w:r>
          </w:p>
        </w:tc>
        <w:tc>
          <w:tcPr>
            <w:tcW w:w="2396" w:type="dxa"/>
          </w:tcPr>
          <w:p w:rsidR="00FA48CE" w:rsidRPr="00FA48CE" w:rsidRDefault="00FA48CE" w:rsidP="002119C9">
            <w:pPr>
              <w:pStyle w:val="NoParagraphStyle"/>
              <w:spacing w:line="360" w:lineRule="auto"/>
              <w:textAlignment w:val="auto"/>
              <w:rPr>
                <w:rFonts w:ascii="Times New Roman" w:hAnsi="Times New Roman" w:cs="Times New Roman"/>
                <w:color w:val="auto"/>
                <w:lang w:val="ru-RU"/>
              </w:rPr>
            </w:pPr>
          </w:p>
        </w:tc>
        <w:tc>
          <w:tcPr>
            <w:tcW w:w="2409" w:type="dxa"/>
          </w:tcPr>
          <w:p w:rsidR="00FA48CE" w:rsidRPr="00FA48CE" w:rsidRDefault="004D43D2" w:rsidP="004D43D2">
            <w:pPr>
              <w:pStyle w:val="NoParagraphStyle"/>
              <w:spacing w:line="360" w:lineRule="auto"/>
              <w:textAlignment w:val="auto"/>
              <w:rPr>
                <w:rFonts w:ascii="Times New Roman" w:hAnsi="Times New Roman" w:cs="Times New Roman"/>
                <w:color w:val="auto"/>
                <w:lang w:val="ru-RU"/>
              </w:rPr>
            </w:pPr>
            <w:r>
              <w:rPr>
                <w:rFonts w:ascii="Times New Roman" w:hAnsi="Times New Roman" w:cs="Times New Roman"/>
                <w:color w:val="auto"/>
                <w:lang w:val="ru-RU"/>
              </w:rPr>
              <w:t>100%</w:t>
            </w:r>
          </w:p>
        </w:tc>
      </w:tr>
    </w:tbl>
    <w:p w:rsidR="00FA48CE" w:rsidRPr="00FA48CE" w:rsidRDefault="00FA48CE" w:rsidP="00FA48CE">
      <w:pPr>
        <w:pStyle w:val="body"/>
        <w:spacing w:line="360" w:lineRule="auto"/>
        <w:rPr>
          <w:rFonts w:cs="Times New Roman"/>
          <w:sz w:val="24"/>
          <w:szCs w:val="24"/>
        </w:rPr>
      </w:pP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Кроме того, образовательная организация должна быть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FA48CE" w:rsidRPr="00FA48CE" w:rsidRDefault="00FA48CE" w:rsidP="00FA48CE">
      <w:pPr>
        <w:pStyle w:val="body"/>
        <w:spacing w:line="360" w:lineRule="auto"/>
        <w:rPr>
          <w:rFonts w:cs="Times New Roman"/>
          <w:sz w:val="24"/>
          <w:szCs w:val="24"/>
        </w:rPr>
      </w:pPr>
      <w:r w:rsidRPr="00FA48CE">
        <w:rPr>
          <w:rStyle w:val="Bold"/>
          <w:rFonts w:cs="Times New Roman"/>
          <w:sz w:val="24"/>
          <w:szCs w:val="24"/>
        </w:rPr>
        <w:t>Профессиональное развитие и повышение квалификации педагогических работников.</w:t>
      </w:r>
      <w:r w:rsidRPr="00FA48CE">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Ожидаемый результат повышения квалификации — профессиональная готовность работников образования к реализации ФГОС ООО:</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обеспечение оптимального вхождения работников образования в систему ценностей современного образования;</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овладение учебно-методическими и информационно-методическими ресурсами, необходимыми для успешного решения задач ФГОС ООО.</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К числу методических тем,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основного общего образования относятся:</w:t>
      </w:r>
    </w:p>
    <w:p w:rsidR="00FA48CE" w:rsidRPr="00FA48CE" w:rsidRDefault="00FA48CE" w:rsidP="00FA48CE">
      <w:pPr>
        <w:pStyle w:val="body"/>
        <w:spacing w:line="360" w:lineRule="auto"/>
        <w:rPr>
          <w:rFonts w:cs="Times New Roman"/>
          <w:sz w:val="24"/>
          <w:szCs w:val="24"/>
        </w:rPr>
      </w:pPr>
    </w:p>
    <w:p w:rsidR="00FA48CE" w:rsidRPr="00FA48CE" w:rsidRDefault="00FA48CE" w:rsidP="00FA48CE">
      <w:pPr>
        <w:spacing w:line="360" w:lineRule="auto"/>
        <w:rPr>
          <w:rFonts w:ascii="Times New Roman" w:hAnsi="Times New Roman" w:cs="Times New Roman"/>
          <w:sz w:val="24"/>
          <w:szCs w:val="24"/>
        </w:rPr>
      </w:pPr>
      <w:bookmarkStart w:id="285" w:name="тема_3_4_2"/>
      <w:r w:rsidRPr="00FA48CE">
        <w:rPr>
          <w:rFonts w:ascii="Times New Roman" w:hAnsi="Times New Roman" w:cs="Times New Roman"/>
          <w:sz w:val="24"/>
          <w:szCs w:val="24"/>
        </w:rPr>
        <w:t>3.4.2.1.</w:t>
      </w:r>
      <w:r w:rsidRPr="00FA48CE">
        <w:rPr>
          <w:rFonts w:ascii="Times New Roman" w:hAnsi="Times New Roman" w:cs="Times New Roman"/>
          <w:sz w:val="24"/>
          <w:szCs w:val="24"/>
        </w:rPr>
        <w:t> </w:t>
      </w:r>
      <w:r w:rsidRPr="00FA48CE">
        <w:rPr>
          <w:rFonts w:ascii="Times New Roman" w:hAnsi="Times New Roman" w:cs="Times New Roman"/>
          <w:sz w:val="24"/>
          <w:szCs w:val="24"/>
        </w:rPr>
        <w:t xml:space="preserve">Описание психолого-педагогических условий реализации основной образовательной программы основного общего образования </w:t>
      </w:r>
    </w:p>
    <w:bookmarkEnd w:id="285"/>
    <w:p w:rsidR="00FA48CE" w:rsidRPr="00FA48CE" w:rsidRDefault="00FA48CE" w:rsidP="00FA48CE">
      <w:pPr>
        <w:pStyle w:val="body"/>
        <w:spacing w:line="360" w:lineRule="auto"/>
        <w:rPr>
          <w:rFonts w:cs="Times New Roman"/>
          <w:sz w:val="24"/>
          <w:szCs w:val="24"/>
        </w:rPr>
      </w:pPr>
      <w:r w:rsidRPr="00FA48CE">
        <w:rPr>
          <w:rFonts w:cs="Times New Roman"/>
          <w:sz w:val="24"/>
          <w:szCs w:val="24"/>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1) 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2) 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3) 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4) профилактику формирования у обучающихся девиантных форм поведения, агрессии и повышенной тревожности.</w:t>
      </w:r>
    </w:p>
    <w:p w:rsidR="00FA48CE" w:rsidRPr="00FA48CE" w:rsidRDefault="00FA48CE" w:rsidP="00FA48CE">
      <w:pPr>
        <w:pStyle w:val="body"/>
        <w:spacing w:line="360" w:lineRule="auto"/>
        <w:rPr>
          <w:rFonts w:cs="Times New Roman"/>
          <w:spacing w:val="-1"/>
          <w:sz w:val="24"/>
          <w:szCs w:val="24"/>
        </w:rPr>
      </w:pPr>
      <w:r w:rsidRPr="00FA48CE">
        <w:rPr>
          <w:rFonts w:cs="Times New Roman"/>
          <w:spacing w:val="-1"/>
          <w:sz w:val="24"/>
          <w:szCs w:val="24"/>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 xml:space="preserve">педагогом-психологом (указать количество при наличии); </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 xml:space="preserve">учителем-логопедом (указать количество при наличии); </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 xml:space="preserve">учителем-дефектологом (указать количество при наличии); </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 xml:space="preserve">тьюторами (указать количество при наличии); </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социальным педагогом (указать количество при наличии).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формирование и развитие психолого-педагогической компетентности;</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сохранение и укрепление психологического благополучия и психического здоровья обучающихся;</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поддержка и сопровождение детско-родительских отношений;</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формирование ценности здоровья и безопасного образа жизни;</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дифференциация и индивидуализация обучения и воспитания с учетом особенностей когнитивного и эмоционального развития обучающихся;</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мониторинг возможностей и способностей обучающихся, выявление, поддержка и сопровождение одаренных детей, обучающихся с ОВЗ;</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создание условий для последующего профессионального самоопределения;</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формирование коммуникативных навыков в разновозрастной среде и среде сверстников;</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поддержка детских объединений, ученического самоуправления;</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формирование психологической культуры поведения в информационной среде;</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развитие психологической культуры в области использования ИКТ;</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 (указать при наличии);</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обучающихся, проявляющих индивидуальные способности, и одаренных (указать при наличии);</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обучающихся с ОВЗ (указать при наличии);</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FA48CE" w:rsidRPr="00FA48CE" w:rsidRDefault="00FA48CE" w:rsidP="00FA48CE">
      <w:pPr>
        <w:pStyle w:val="list-dash"/>
        <w:spacing w:line="360" w:lineRule="auto"/>
        <w:rPr>
          <w:rFonts w:cs="Times New Roman"/>
          <w:sz w:val="24"/>
          <w:szCs w:val="24"/>
        </w:rPr>
      </w:pPr>
      <w:r w:rsidRPr="00FA48CE">
        <w:rPr>
          <w:rFonts w:cs="Times New Roman"/>
          <w:sz w:val="24"/>
          <w:szCs w:val="24"/>
        </w:rPr>
        <w:t>родителей (законных представителей) несовершеннолетних обучающихся (указать при наличии).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FA48CE" w:rsidRPr="00FA48CE" w:rsidRDefault="00FA48CE" w:rsidP="00FA48CE">
      <w:pPr>
        <w:pStyle w:val="list-bullet"/>
        <w:widowControl w:val="0"/>
        <w:numPr>
          <w:ilvl w:val="0"/>
          <w:numId w:val="10"/>
        </w:numPr>
        <w:spacing w:line="360" w:lineRule="auto"/>
        <w:ind w:left="567" w:hanging="340"/>
        <w:rPr>
          <w:rStyle w:val="Italic"/>
          <w:rFonts w:cs="Times New Roman"/>
          <w:sz w:val="24"/>
          <w:szCs w:val="24"/>
        </w:rPr>
      </w:pPr>
      <w:r w:rsidRPr="00FA48CE">
        <w:rPr>
          <w:rFonts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r w:rsidRPr="00FA48CE">
        <w:rPr>
          <w:rStyle w:val="Italic"/>
          <w:rFonts w:cs="Times New Roman"/>
          <w:sz w:val="24"/>
          <w:szCs w:val="24"/>
        </w:rPr>
        <w:br/>
        <w:t>(краткое описание диагностических процедур, методик, графика проведения — при наличии)</w:t>
      </w:r>
    </w:p>
    <w:p w:rsidR="00FA48CE" w:rsidRPr="00FA48CE" w:rsidRDefault="00FA48CE" w:rsidP="00FA48CE">
      <w:pPr>
        <w:pStyle w:val="list-bullet"/>
        <w:widowControl w:val="0"/>
        <w:numPr>
          <w:ilvl w:val="0"/>
          <w:numId w:val="10"/>
        </w:numPr>
        <w:spacing w:line="360" w:lineRule="auto"/>
        <w:ind w:left="567" w:hanging="340"/>
        <w:rPr>
          <w:rStyle w:val="Italic"/>
          <w:rFonts w:cs="Times New Roman"/>
          <w:sz w:val="24"/>
          <w:szCs w:val="24"/>
        </w:rPr>
      </w:pPr>
      <w:r w:rsidRPr="00FA48CE">
        <w:rPr>
          <w:rFonts w:cs="Times New Roman"/>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r w:rsidRPr="00FA48CE">
        <w:rPr>
          <w:rStyle w:val="Italic"/>
          <w:rFonts w:cs="Times New Roman"/>
          <w:sz w:val="24"/>
          <w:szCs w:val="24"/>
        </w:rPr>
        <w:br/>
        <w:t>(расписание консультаций и сотрудников, уполномоченных их проводить)</w:t>
      </w:r>
    </w:p>
    <w:p w:rsidR="00FA48CE" w:rsidRPr="00FA48CE" w:rsidRDefault="00FA48CE" w:rsidP="00FA48CE">
      <w:pPr>
        <w:pStyle w:val="list-bullet"/>
        <w:widowControl w:val="0"/>
        <w:numPr>
          <w:ilvl w:val="0"/>
          <w:numId w:val="10"/>
        </w:numPr>
        <w:spacing w:line="360" w:lineRule="auto"/>
        <w:ind w:left="567" w:hanging="340"/>
        <w:rPr>
          <w:rStyle w:val="Italic"/>
          <w:rFonts w:cs="Times New Roman"/>
          <w:sz w:val="24"/>
          <w:szCs w:val="24"/>
        </w:rPr>
      </w:pPr>
      <w:r w:rsidRPr="00FA48CE">
        <w:rPr>
          <w:rFonts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r w:rsidRPr="00FA48CE">
        <w:rPr>
          <w:rStyle w:val="Italic"/>
          <w:rFonts w:cs="Times New Roman"/>
          <w:sz w:val="24"/>
          <w:szCs w:val="24"/>
        </w:rPr>
        <w:br/>
        <w:t>(план-график проведения мероприятий — при наличии)</w:t>
      </w:r>
    </w:p>
    <w:p w:rsidR="00FA48CE" w:rsidRPr="00FA48CE" w:rsidRDefault="00FA48CE" w:rsidP="00FA48CE">
      <w:pPr>
        <w:spacing w:line="360" w:lineRule="auto"/>
        <w:rPr>
          <w:rFonts w:ascii="Times New Roman" w:hAnsi="Times New Roman" w:cs="Times New Roman"/>
          <w:sz w:val="24"/>
          <w:szCs w:val="24"/>
        </w:rPr>
      </w:pPr>
      <w:bookmarkStart w:id="286" w:name="тема_3_4_3"/>
      <w:r w:rsidRPr="00FA48CE">
        <w:rPr>
          <w:rFonts w:ascii="Times New Roman" w:hAnsi="Times New Roman" w:cs="Times New Roman"/>
          <w:sz w:val="24"/>
          <w:szCs w:val="24"/>
        </w:rPr>
        <w:t>3.4.3.</w:t>
      </w:r>
      <w:r w:rsidRPr="00FA48CE">
        <w:rPr>
          <w:rFonts w:ascii="Times New Roman" w:hAnsi="Times New Roman" w:cs="Times New Roman"/>
          <w:sz w:val="24"/>
          <w:szCs w:val="24"/>
        </w:rPr>
        <w:t> </w:t>
      </w:r>
      <w:r w:rsidRPr="00FA48CE">
        <w:rPr>
          <w:rFonts w:ascii="Times New Roman" w:hAnsi="Times New Roman" w:cs="Times New Roman"/>
          <w:sz w:val="24"/>
          <w:szCs w:val="24"/>
        </w:rPr>
        <w:t>Финансово-экономические условия реализации образовательной программы основного общего образования</w:t>
      </w:r>
    </w:p>
    <w:bookmarkEnd w:id="286"/>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FA48CE" w:rsidRPr="00FA48CE" w:rsidRDefault="00FA48CE" w:rsidP="00FA48CE">
      <w:pPr>
        <w:pStyle w:val="body"/>
        <w:spacing w:line="360" w:lineRule="auto"/>
        <w:rPr>
          <w:rFonts w:cs="Times New Roman"/>
          <w:sz w:val="24"/>
          <w:szCs w:val="24"/>
        </w:rPr>
      </w:pP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расходы на оплату труда работников, участвующих в разработке и реализации образовательной программы основного общего образования;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расходы на приобретение учебников и учебных пособий, средств обучения;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прочие расходы (за исключением расходов на содержание зданий и оплату коммунальных услуг, осуществляемых из местных бюджетов).</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FA48CE" w:rsidRPr="00FA48CE" w:rsidRDefault="00FA48CE" w:rsidP="00FA48CE">
      <w:pPr>
        <w:pStyle w:val="body"/>
        <w:spacing w:line="360" w:lineRule="auto"/>
        <w:rPr>
          <w:rFonts w:cs="Times New Roman"/>
          <w:spacing w:val="1"/>
          <w:sz w:val="24"/>
          <w:szCs w:val="24"/>
        </w:rPr>
      </w:pPr>
      <w:r w:rsidRPr="00FA48CE">
        <w:rPr>
          <w:rFonts w:cs="Times New Roman"/>
          <w:spacing w:val="1"/>
          <w:sz w:val="24"/>
          <w:szCs w:val="24"/>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FA48CE" w:rsidRPr="00FA48CE" w:rsidRDefault="00FA48CE" w:rsidP="00FA48CE">
      <w:pPr>
        <w:pStyle w:val="body"/>
        <w:spacing w:line="360" w:lineRule="auto"/>
        <w:rPr>
          <w:rFonts w:cs="Times New Roman"/>
          <w:spacing w:val="2"/>
          <w:sz w:val="24"/>
          <w:szCs w:val="24"/>
        </w:rPr>
      </w:pPr>
      <w:r w:rsidRPr="00FA48CE">
        <w:rPr>
          <w:rFonts w:cs="Times New Roman"/>
          <w:spacing w:val="2"/>
          <w:sz w:val="24"/>
          <w:szCs w:val="24"/>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FA48CE" w:rsidRPr="00FA48CE" w:rsidRDefault="00FA48CE" w:rsidP="00FA48CE">
      <w:pPr>
        <w:pStyle w:val="body"/>
        <w:spacing w:line="360" w:lineRule="auto"/>
        <w:rPr>
          <w:rFonts w:cs="Times New Roman"/>
          <w:spacing w:val="1"/>
          <w:sz w:val="24"/>
          <w:szCs w:val="24"/>
        </w:rPr>
      </w:pPr>
      <w:r w:rsidRPr="00FA48CE">
        <w:rPr>
          <w:rFonts w:cs="Times New Roman"/>
          <w:spacing w:val="1"/>
          <w:sz w:val="24"/>
          <w:szCs w:val="24"/>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FA48CE" w:rsidRPr="00FA48CE" w:rsidRDefault="00FA48CE" w:rsidP="00FA48CE">
      <w:pPr>
        <w:pStyle w:val="body"/>
        <w:spacing w:line="360" w:lineRule="auto"/>
        <w:rPr>
          <w:rFonts w:cs="Times New Roman"/>
          <w:spacing w:val="1"/>
          <w:sz w:val="24"/>
          <w:szCs w:val="24"/>
        </w:rPr>
      </w:pPr>
      <w:r w:rsidRPr="00FA48CE">
        <w:rPr>
          <w:rFonts w:cs="Times New Roman"/>
          <w:spacing w:val="1"/>
          <w:sz w:val="24"/>
          <w:szCs w:val="24"/>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Образовательная организация самостоятельно определяет:</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соотношение базовой и стимулирующей части фонда оплаты труда;</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соотношение общей и специальной частей внутри базовой части фонда оплаты труда;</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Взаимодействие осуществляется: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календарный учебный график реализации образовательной программы, условия образовательной деятельности, включая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FA48CE" w:rsidRPr="00FA48CE" w:rsidRDefault="00FA48CE" w:rsidP="00FA48CE">
      <w:pPr>
        <w:pStyle w:val="body"/>
        <w:spacing w:line="360" w:lineRule="auto"/>
        <w:rPr>
          <w:rFonts w:cs="Times New Roman"/>
          <w:spacing w:val="2"/>
          <w:sz w:val="24"/>
          <w:szCs w:val="24"/>
        </w:rPr>
      </w:pPr>
      <w:r w:rsidRPr="00FA48CE">
        <w:rPr>
          <w:rFonts w:cs="Times New Roman"/>
          <w:spacing w:val="2"/>
          <w:sz w:val="24"/>
          <w:szCs w:val="24"/>
        </w:rPr>
        <w:t>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FA48CE" w:rsidRPr="00FA48CE" w:rsidRDefault="00FA48CE" w:rsidP="00FA48CE">
      <w:pPr>
        <w:pStyle w:val="h3"/>
        <w:spacing w:before="0" w:line="360" w:lineRule="auto"/>
        <w:rPr>
          <w:rFonts w:cs="Times New Roman"/>
          <w:sz w:val="24"/>
          <w:szCs w:val="24"/>
        </w:rPr>
      </w:pPr>
      <w:r w:rsidRPr="00FA48CE">
        <w:rPr>
          <w:rFonts w:cs="Times New Roman"/>
          <w:sz w:val="24"/>
          <w:szCs w:val="24"/>
        </w:rPr>
        <w:t>Материально-техническое и учебно-методическое обеспечение программы основного общего образования</w:t>
      </w:r>
    </w:p>
    <w:p w:rsidR="00FA48CE" w:rsidRPr="00FA48CE" w:rsidRDefault="00FA48CE" w:rsidP="00FA48CE">
      <w:pPr>
        <w:pStyle w:val="h4-first"/>
        <w:spacing w:before="0" w:line="360" w:lineRule="auto"/>
        <w:rPr>
          <w:rFonts w:cs="Times New Roman"/>
          <w:sz w:val="24"/>
          <w:szCs w:val="24"/>
        </w:rPr>
      </w:pPr>
      <w:r w:rsidRPr="00FA48CE">
        <w:rPr>
          <w:rFonts w:cs="Times New Roman"/>
          <w:sz w:val="24"/>
          <w:szCs w:val="24"/>
        </w:rPr>
        <w:t xml:space="preserve">Информационно-образовательная среда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Основными компонентами ИОС образовательной организации являются: </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учебно-наглядные пособия (средства натурного фонда, модели, печатные, экранно-звуковые средства, мультимедийные средства);</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информационно-телекоммуникационная инфраструктура;</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технические средства, обеспечивающие функционирование информационно-образовательной среды;</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программные инструменты, обеспечивающие функционирование информационно-образовательной среды;</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служба технической поддержки функционирования информационно-образовательной среды.</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ИОС образовательной организации предоставляет для участников образовательного процесса возможность: </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 xml:space="preserve">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 </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формирования у обучающихся опыта самостоятельной образовательной и общественной деятельности;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эффективного управления организацией с использованием ИКТ, современных механизмов финансирования.</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Электронная информационно-образовательная среда организации обеспечивает:</w:t>
      </w:r>
    </w:p>
    <w:p w:rsidR="00FA48CE" w:rsidRPr="00FA48CE" w:rsidRDefault="00FA48CE" w:rsidP="00FA48CE">
      <w:pPr>
        <w:pStyle w:val="list-bullet"/>
        <w:widowControl w:val="0"/>
        <w:numPr>
          <w:ilvl w:val="0"/>
          <w:numId w:val="10"/>
        </w:numPr>
        <w:spacing w:line="360" w:lineRule="auto"/>
        <w:ind w:left="567" w:hanging="340"/>
        <w:rPr>
          <w:rFonts w:cs="Times New Roman"/>
          <w:spacing w:val="1"/>
          <w:sz w:val="24"/>
          <w:szCs w:val="24"/>
        </w:rPr>
      </w:pPr>
      <w:r w:rsidRPr="00FA48CE">
        <w:rPr>
          <w:rFonts w:cs="Times New Roman"/>
          <w:spacing w:val="1"/>
          <w:sz w:val="24"/>
          <w:szCs w:val="24"/>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FA48CE">
        <w:rPr>
          <w:rStyle w:val="Italic"/>
          <w:rFonts w:cs="Times New Roman"/>
          <w:spacing w:val="1"/>
          <w:sz w:val="24"/>
          <w:szCs w:val="24"/>
        </w:rPr>
        <w:t>(указывается сайт (портал), где размещена соответствующая информация)</w:t>
      </w:r>
      <w:r w:rsidRPr="00FA48CE">
        <w:rPr>
          <w:rFonts w:cs="Times New Roman"/>
          <w:spacing w:val="1"/>
          <w:sz w:val="24"/>
          <w:szCs w:val="24"/>
        </w:rPr>
        <w:t xml:space="preserve">; </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формирование и хранение электронного портфолио обучающегося, в том числе его работ и оценок за эти работы;</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 xml:space="preserve">Электронная информационно-образовательная среда позволяет обучающимся осуществить: </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поиск и получение информации в локальной сети организации и Глобальной сети — Интернете в соответствии с учебной задачей;</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обработку информации для выступления с аудио-, видео- и графическим сопровождением;</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выпуск школьных печатных изданий, радиопередач;</w:t>
      </w:r>
    </w:p>
    <w:p w:rsidR="00FA48CE" w:rsidRPr="00FA48CE" w:rsidRDefault="00FA48CE" w:rsidP="00FA48CE">
      <w:pPr>
        <w:pStyle w:val="list-bullet"/>
        <w:widowControl w:val="0"/>
        <w:numPr>
          <w:ilvl w:val="0"/>
          <w:numId w:val="10"/>
        </w:numPr>
        <w:spacing w:line="360" w:lineRule="auto"/>
        <w:ind w:left="567" w:hanging="340"/>
        <w:rPr>
          <w:rFonts w:cs="Times New Roman"/>
          <w:sz w:val="24"/>
          <w:szCs w:val="24"/>
        </w:rPr>
      </w:pPr>
      <w:r w:rsidRPr="00FA48CE">
        <w:rPr>
          <w:rFonts w:cs="Times New Roman"/>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FA48CE" w:rsidRPr="00FA48CE" w:rsidRDefault="00FA48CE" w:rsidP="00FA48CE">
      <w:pPr>
        <w:pStyle w:val="body"/>
        <w:spacing w:line="360" w:lineRule="auto"/>
        <w:rPr>
          <w:rFonts w:cs="Times New Roman"/>
          <w:spacing w:val="1"/>
          <w:sz w:val="24"/>
          <w:szCs w:val="24"/>
        </w:rPr>
      </w:pPr>
      <w:r w:rsidRPr="00FA48CE">
        <w:rPr>
          <w:rFonts w:cs="Times New Roman"/>
          <w:spacing w:val="1"/>
          <w:sz w:val="24"/>
          <w:szCs w:val="24"/>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Функционирование электронной информационно-образовательной среды соответствует законодательству Российской Федерации</w:t>
      </w:r>
      <w:r w:rsidRPr="00FA48CE">
        <w:rPr>
          <w:rStyle w:val="footnote-num"/>
          <w:rFonts w:cs="Times New Roman"/>
          <w:sz w:val="24"/>
          <w:szCs w:val="24"/>
          <w:vertAlign w:val="superscript"/>
        </w:rPr>
        <w:footnoteReference w:id="27"/>
      </w:r>
      <w:r w:rsidRPr="00FA48CE">
        <w:rPr>
          <w:rFonts w:cs="Times New Roman"/>
          <w:sz w:val="24"/>
          <w:szCs w:val="24"/>
        </w:rPr>
        <w:t xml:space="preserve">.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Информационно-образовательная среда организации обеспечивает реализацию особых образовательных потребностей детей с ОВЗ (</w:t>
      </w:r>
      <w:r w:rsidRPr="00FA48CE">
        <w:rPr>
          <w:rStyle w:val="Italic"/>
          <w:rFonts w:cs="Times New Roman"/>
          <w:sz w:val="24"/>
          <w:szCs w:val="24"/>
        </w:rPr>
        <w:t>указывается в случае реализации адаптированных основных образовательных программ основного общего образования обучающихся с ОВЗ</w:t>
      </w:r>
      <w:r w:rsidRPr="00FA48CE">
        <w:rPr>
          <w:rFonts w:cs="Times New Roman"/>
          <w:sz w:val="24"/>
          <w:szCs w:val="24"/>
        </w:rPr>
        <w:t xml:space="preserve">). </w:t>
      </w:r>
    </w:p>
    <w:p w:rsidR="00FA48CE" w:rsidRPr="00FA48CE" w:rsidRDefault="00FA48CE" w:rsidP="00FA48CE">
      <w:pPr>
        <w:pStyle w:val="body"/>
        <w:spacing w:line="360" w:lineRule="auto"/>
        <w:rPr>
          <w:rFonts w:cs="Times New Roman"/>
          <w:sz w:val="24"/>
          <w:szCs w:val="24"/>
        </w:rPr>
      </w:pPr>
      <w:r w:rsidRPr="00FA48CE">
        <w:rPr>
          <w:rFonts w:cs="Times New Roman"/>
          <w:sz w:val="24"/>
          <w:szCs w:val="24"/>
        </w:rPr>
        <w:t>Характеристика информационно-образовательной среды образовательной организации по направлениям отражено в таблице (см. таблицу).</w:t>
      </w:r>
    </w:p>
    <w:p w:rsidR="00FA48CE" w:rsidRPr="00FA48CE" w:rsidRDefault="00FA48CE" w:rsidP="00FA48CE">
      <w:pPr>
        <w:pStyle w:val="body"/>
        <w:ind w:firstLine="0"/>
        <w:rPr>
          <w:rFonts w:cs="Times New Roman"/>
          <w:sz w:val="24"/>
          <w:szCs w:val="24"/>
        </w:rPr>
      </w:pPr>
    </w:p>
    <w:p w:rsidR="00FA48CE" w:rsidRPr="00FA48CE" w:rsidRDefault="00FA48CE" w:rsidP="00FA48CE">
      <w:pPr>
        <w:pStyle w:val="body"/>
        <w:ind w:firstLine="0"/>
        <w:rPr>
          <w:rFonts w:cs="Times New Roman"/>
        </w:rPr>
      </w:pPr>
      <w:r w:rsidRPr="00FA48CE">
        <w:rPr>
          <w:rFonts w:cs="Times New Roman"/>
        </w:rPr>
        <w:t xml:space="preserve">Таблица </w:t>
      </w:r>
    </w:p>
    <w:p w:rsidR="00FA48CE" w:rsidRPr="00FA48CE" w:rsidRDefault="00FA48CE" w:rsidP="00FA48CE">
      <w:pPr>
        <w:pStyle w:val="h3"/>
        <w:rPr>
          <w:rFonts w:cs="Times New Roman"/>
        </w:rPr>
      </w:pPr>
      <w:r w:rsidRPr="00FA48CE">
        <w:rPr>
          <w:rFonts w:cs="Times New Roman"/>
        </w:rPr>
        <w:t>Характеристика информационно-образовательной среды</w:t>
      </w:r>
    </w:p>
    <w:tbl>
      <w:tblPr>
        <w:tblW w:w="0" w:type="auto"/>
        <w:tblInd w:w="113" w:type="dxa"/>
        <w:tblLayout w:type="fixed"/>
        <w:tblCellMar>
          <w:left w:w="0" w:type="dxa"/>
          <w:right w:w="0" w:type="dxa"/>
        </w:tblCellMar>
        <w:tblLook w:val="0000"/>
      </w:tblPr>
      <w:tblGrid>
        <w:gridCol w:w="567"/>
        <w:gridCol w:w="5216"/>
        <w:gridCol w:w="2030"/>
        <w:gridCol w:w="2325"/>
      </w:tblGrid>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rPr>
                <w:rFonts w:cs="Times New Roman"/>
              </w:rPr>
            </w:pPr>
            <w:r w:rsidRPr="00FA48CE">
              <w:rPr>
                <w:rFonts w:cs="Times New Roman"/>
              </w:rPr>
              <w:t>№ п/п</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rPr>
                <w:rFonts w:cs="Times New Roman"/>
              </w:rPr>
            </w:pPr>
            <w:r w:rsidRPr="00FA48CE">
              <w:rPr>
                <w:rFonts w:cs="Times New Roman"/>
              </w:rPr>
              <w:t xml:space="preserve">Компоненты </w:t>
            </w:r>
            <w:r w:rsidRPr="00FA48CE">
              <w:rPr>
                <w:rFonts w:cs="Times New Roman"/>
              </w:rPr>
              <w:br/>
              <w:t>информационно-</w:t>
            </w:r>
            <w:r w:rsidRPr="00FA48CE">
              <w:rPr>
                <w:rFonts w:cs="Times New Roman"/>
              </w:rPr>
              <w:br/>
              <w:t>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rPr>
                <w:rFonts w:cs="Times New Roman"/>
              </w:rPr>
            </w:pPr>
            <w:r w:rsidRPr="00FA48CE">
              <w:rPr>
                <w:rFonts w:cs="Times New Roman"/>
              </w:rPr>
              <w:t xml:space="preserve">Наличие </w:t>
            </w:r>
            <w:r w:rsidRPr="00FA48CE">
              <w:rPr>
                <w:rFonts w:cs="Times New Roman"/>
              </w:rPr>
              <w:br/>
              <w:t>компонентов ИОС</w:t>
            </w: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FA48CE" w:rsidRPr="00FA48CE" w:rsidRDefault="00FA48CE" w:rsidP="002119C9">
            <w:pPr>
              <w:pStyle w:val="table-head"/>
              <w:rPr>
                <w:rFonts w:cs="Times New Roman"/>
              </w:rPr>
            </w:pPr>
            <w:r w:rsidRPr="00FA48CE">
              <w:rPr>
                <w:rFonts w:cs="Times New Roman"/>
              </w:rPr>
              <w:t xml:space="preserve">Сроки создания условий </w:t>
            </w:r>
            <w:r w:rsidRPr="00FA48CE">
              <w:rPr>
                <w:rFonts w:cs="Times New Roman"/>
              </w:rPr>
              <w:br/>
              <w:t xml:space="preserve">в соответствии </w:t>
            </w:r>
            <w:r w:rsidRPr="00FA48CE">
              <w:rPr>
                <w:rFonts w:cs="Times New Roman"/>
              </w:rPr>
              <w:br/>
              <w:t>с требованиями ФГОС (в случае полного или частично отсутствия обеспеченности)</w:t>
            </w: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table-bodycentre"/>
              <w:rPr>
                <w:rFonts w:cs="Times New Roman"/>
              </w:rPr>
            </w:pPr>
            <w:r w:rsidRPr="00FA48CE">
              <w:rPr>
                <w:rFonts w:cs="Times New Roman"/>
              </w:rPr>
              <w:t>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table-body0mm"/>
              <w:rPr>
                <w:rFonts w:cs="Times New Roman"/>
              </w:rPr>
            </w:pPr>
            <w:r w:rsidRPr="00FA48CE">
              <w:rPr>
                <w:rFonts w:cs="Times New Roman"/>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table-bodycentre"/>
              <w:rPr>
                <w:rFonts w:cs="Times New Roman"/>
              </w:rPr>
            </w:pPr>
            <w:r w:rsidRPr="00FA48CE">
              <w:rPr>
                <w:rFonts w:cs="Times New Roman"/>
              </w:rPr>
              <w:t>2.1.</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table-body0mm"/>
              <w:rPr>
                <w:rFonts w:cs="Times New Roman"/>
              </w:rPr>
            </w:pPr>
            <w:r w:rsidRPr="00FA48CE">
              <w:rPr>
                <w:rFonts w:cs="Times New Roman"/>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table-bodycentre"/>
              <w:rPr>
                <w:rFonts w:cs="Times New Roman"/>
              </w:rPr>
            </w:pPr>
            <w:r w:rsidRPr="00FA48CE">
              <w:rPr>
                <w:rFonts w:cs="Times New Roman"/>
              </w:rPr>
              <w:t>3.</w:t>
            </w:r>
          </w:p>
        </w:tc>
        <w:tc>
          <w:tcPr>
            <w:tcW w:w="5216"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table-body0mm"/>
              <w:rPr>
                <w:rFonts w:cs="Times New Roman"/>
              </w:rPr>
            </w:pPr>
            <w:r w:rsidRPr="00FA48CE">
              <w:rPr>
                <w:rFonts w:cs="Times New Roman"/>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36" w:type="dxa"/>
              <w:left w:w="113" w:type="dxa"/>
              <w:bottom w:w="170"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rPr>
                <w:rFonts w:cs="Times New Roman"/>
              </w:rPr>
            </w:pPr>
            <w:r w:rsidRPr="00FA48CE">
              <w:rPr>
                <w:rFonts w:cs="Times New Roman"/>
              </w:rPr>
              <w:t>4.</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rPr>
                <w:rFonts w:cs="Times New Roman"/>
              </w:rPr>
            </w:pPr>
            <w:r w:rsidRPr="00FA48CE">
              <w:rPr>
                <w:rFonts w:cs="Times New Roman"/>
              </w:rPr>
              <w:t xml:space="preserve">Учебно-наглядные пособия (средства обучения): </w:t>
            </w:r>
          </w:p>
          <w:p w:rsidR="00FA48CE" w:rsidRPr="00FA48CE" w:rsidRDefault="00FA48CE" w:rsidP="002119C9">
            <w:pPr>
              <w:pStyle w:val="table-list-bullet"/>
              <w:rPr>
                <w:rFonts w:cs="Times New Roman"/>
              </w:rPr>
            </w:pPr>
            <w:r w:rsidRPr="00FA48CE">
              <w:rPr>
                <w:rFonts w:cs="Times New Roman"/>
              </w:rPr>
              <w:t xml:space="preserve">натурный фонд (натуральные природные объекты, коллекции промышленных материалов, наборы для экспериментов, коллекции народных промыслов и др.); </w:t>
            </w:r>
          </w:p>
          <w:p w:rsidR="00FA48CE" w:rsidRPr="00FA48CE" w:rsidRDefault="00FA48CE" w:rsidP="002119C9">
            <w:pPr>
              <w:pStyle w:val="table-list-bullet"/>
              <w:rPr>
                <w:rFonts w:cs="Times New Roman"/>
              </w:rPr>
            </w:pPr>
            <w:r w:rsidRPr="00FA48CE">
              <w:rPr>
                <w:rFonts w:cs="Times New Roman"/>
              </w:rPr>
              <w:t>модели разных видов;</w:t>
            </w:r>
          </w:p>
          <w:p w:rsidR="00FA48CE" w:rsidRPr="00FA48CE" w:rsidRDefault="00FA48CE" w:rsidP="002119C9">
            <w:pPr>
              <w:pStyle w:val="table-list-bullet"/>
              <w:rPr>
                <w:rFonts w:cs="Times New Roman"/>
              </w:rPr>
            </w:pPr>
            <w:r w:rsidRPr="00FA48CE">
              <w:rPr>
                <w:rFonts w:cs="Times New Roman"/>
              </w:rPr>
              <w:t xml:space="preserve">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w:t>
            </w:r>
          </w:p>
          <w:p w:rsidR="00FA48CE" w:rsidRPr="00FA48CE" w:rsidRDefault="00FA48CE" w:rsidP="002119C9">
            <w:pPr>
              <w:pStyle w:val="table-list-bullet"/>
              <w:rPr>
                <w:rFonts w:cs="Times New Roman"/>
              </w:rPr>
            </w:pPr>
            <w:r w:rsidRPr="00FA48CE">
              <w:rPr>
                <w:rFonts w:cs="Times New Roman"/>
              </w:rPr>
              <w:t xml:space="preserve">экранно-звуковые (аудиокниги, фонохрестоматии, видеофильмы), </w:t>
            </w:r>
          </w:p>
          <w:p w:rsidR="00FA48CE" w:rsidRPr="00FA48CE" w:rsidRDefault="00FA48CE" w:rsidP="002119C9">
            <w:pPr>
              <w:pStyle w:val="table-list-bullet"/>
              <w:rPr>
                <w:rFonts w:cs="Times New Roman"/>
              </w:rPr>
            </w:pPr>
            <w:r w:rsidRPr="00FA48CE">
              <w:rPr>
                <w:rFonts w:cs="Times New Roman"/>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rPr>
                <w:rFonts w:cs="Times New Roman"/>
              </w:rPr>
            </w:pPr>
            <w:r w:rsidRPr="00FA48CE">
              <w:rPr>
                <w:rFonts w:cs="Times New Roman"/>
              </w:rPr>
              <w:t>5.</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rPr>
                <w:rFonts w:cs="Times New Roman"/>
              </w:rPr>
            </w:pPr>
            <w:r w:rsidRPr="00FA48CE">
              <w:rPr>
                <w:rFonts w:cs="Times New Roman"/>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rPr>
                <w:rFonts w:cs="Times New Roman"/>
              </w:rPr>
            </w:pPr>
            <w:r w:rsidRPr="00FA48CE">
              <w:rPr>
                <w:rFonts w:cs="Times New Roman"/>
              </w:rPr>
              <w:t>6.</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rPr>
                <w:rFonts w:cs="Times New Roman"/>
              </w:rPr>
            </w:pPr>
            <w:r w:rsidRPr="00FA48CE">
              <w:rPr>
                <w:rFonts w:cs="Times New Roman"/>
              </w:rPr>
              <w:t>Информационно-телекоммуникационная инфраструктура</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rPr>
                <w:rFonts w:cs="Times New Roman"/>
              </w:rPr>
            </w:pPr>
            <w:r w:rsidRPr="00FA48CE">
              <w:rPr>
                <w:rFonts w:cs="Times New Roman"/>
              </w:rPr>
              <w:t>7.</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rPr>
                <w:rFonts w:cs="Times New Roman"/>
              </w:rPr>
            </w:pPr>
            <w:r w:rsidRPr="00FA48CE">
              <w:rPr>
                <w:rFonts w:cs="Times New Roman"/>
              </w:rPr>
              <w:t xml:space="preserve">Технические средства, обеспечивающие функционирование информационно-образовательной среды </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rPr>
                <w:rFonts w:cs="Times New Roman"/>
              </w:rPr>
            </w:pPr>
            <w:r w:rsidRPr="00FA48CE">
              <w:rPr>
                <w:rFonts w:cs="Times New Roman"/>
              </w:rPr>
              <w:t>8.</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rPr>
                <w:rFonts w:cs="Times New Roman"/>
              </w:rPr>
            </w:pPr>
            <w:r w:rsidRPr="00FA48CE">
              <w:rPr>
                <w:rFonts w:cs="Times New Roman"/>
              </w:rPr>
              <w:t>Программные инструменты, обеспечивающие функционирование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r w:rsidR="00FA48CE" w:rsidRPr="00FA48CE" w:rsidTr="002119C9">
        <w:trPr>
          <w:trHeight w:val="60"/>
        </w:trPr>
        <w:tc>
          <w:tcPr>
            <w:tcW w:w="56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centre"/>
              <w:rPr>
                <w:rFonts w:cs="Times New Roman"/>
              </w:rPr>
            </w:pPr>
            <w:r w:rsidRPr="00FA48CE">
              <w:rPr>
                <w:rFonts w:cs="Times New Roman"/>
              </w:rPr>
              <w:t>9.</w:t>
            </w:r>
          </w:p>
        </w:tc>
        <w:tc>
          <w:tcPr>
            <w:tcW w:w="5216"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table-body0mm"/>
              <w:rPr>
                <w:rFonts w:cs="Times New Roman"/>
              </w:rPr>
            </w:pPr>
            <w:r w:rsidRPr="00FA48CE">
              <w:rPr>
                <w:rFonts w:cs="Times New Roman"/>
              </w:rPr>
              <w:t>Служба технической поддержки функционирования информационно-образовательной среды</w:t>
            </w:r>
          </w:p>
        </w:tc>
        <w:tc>
          <w:tcPr>
            <w:tcW w:w="203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c>
          <w:tcPr>
            <w:tcW w:w="2325"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FA48CE" w:rsidRPr="00FA48CE" w:rsidRDefault="00FA48CE" w:rsidP="002119C9">
            <w:pPr>
              <w:pStyle w:val="NoParagraphStyle"/>
              <w:spacing w:line="240" w:lineRule="auto"/>
              <w:textAlignment w:val="auto"/>
              <w:rPr>
                <w:rFonts w:ascii="Times New Roman" w:hAnsi="Times New Roman" w:cs="Times New Roman"/>
                <w:color w:val="auto"/>
                <w:lang w:val="ru-RU"/>
              </w:rPr>
            </w:pPr>
          </w:p>
        </w:tc>
      </w:tr>
    </w:tbl>
    <w:p w:rsidR="00FA48CE" w:rsidRPr="00FA48CE" w:rsidRDefault="00FA48CE" w:rsidP="00FA48CE">
      <w:pPr>
        <w:pStyle w:val="body"/>
        <w:rPr>
          <w:rFonts w:cs="Times New Roman"/>
        </w:rPr>
      </w:pPr>
    </w:p>
    <w:p w:rsidR="00FA48CE" w:rsidRPr="00FA48CE" w:rsidRDefault="00FA48CE" w:rsidP="00FA48CE">
      <w:pPr>
        <w:pStyle w:val="body"/>
        <w:rPr>
          <w:rFonts w:cs="Times New Roman"/>
        </w:rPr>
        <w:sectPr w:rsidR="00FA48CE" w:rsidRPr="00FA48CE" w:rsidSect="002119C9">
          <w:footnotePr>
            <w:numRestart w:val="eachPage"/>
          </w:footnotePr>
          <w:pgSz w:w="12240" w:h="20160" w:orient="landscape" w:code="5"/>
          <w:pgMar w:top="1134" w:right="851" w:bottom="1134" w:left="1701" w:header="720" w:footer="510" w:gutter="0"/>
          <w:cols w:space="720"/>
          <w:noEndnote/>
          <w:titlePg/>
          <w:docGrid w:linePitch="272"/>
        </w:sectPr>
      </w:pPr>
    </w:p>
    <w:p w:rsidR="00FA48CE" w:rsidRPr="00FA48CE" w:rsidRDefault="00FA48CE" w:rsidP="00FA48CE">
      <w:pPr>
        <w:pStyle w:val="body"/>
        <w:rPr>
          <w:rFonts w:cs="Times New Roman"/>
          <w:sz w:val="24"/>
          <w:szCs w:val="24"/>
        </w:rPr>
      </w:pPr>
      <w:r w:rsidRPr="00FA48CE">
        <w:rPr>
          <w:rFonts w:cs="Times New Roman"/>
          <w:sz w:val="24"/>
          <w:szCs w:val="24"/>
        </w:rPr>
        <w:t>Условия для функционирования информационно-образовательной среды могут быть созданы с использованием ресурсов иных организаций.</w:t>
      </w:r>
    </w:p>
    <w:p w:rsidR="00FA48CE" w:rsidRPr="00FA48CE" w:rsidRDefault="00FA48CE" w:rsidP="00FA48CE">
      <w:pPr>
        <w:pStyle w:val="h3"/>
        <w:spacing w:before="269"/>
        <w:rPr>
          <w:rFonts w:cs="Times New Roman"/>
          <w:sz w:val="24"/>
          <w:szCs w:val="24"/>
        </w:rPr>
      </w:pPr>
      <w:r w:rsidRPr="00FA48CE">
        <w:rPr>
          <w:rFonts w:cs="Times New Roman"/>
          <w:sz w:val="24"/>
          <w:szCs w:val="24"/>
        </w:rPr>
        <w:t xml:space="preserve">Материально-технические условия реализации основной образовательной программы </w:t>
      </w:r>
      <w:r w:rsidRPr="00FA48CE">
        <w:rPr>
          <w:rFonts w:cs="Times New Roman"/>
          <w:sz w:val="24"/>
          <w:szCs w:val="24"/>
        </w:rPr>
        <w:br/>
        <w:t xml:space="preserve">основного общего образования </w:t>
      </w:r>
    </w:p>
    <w:p w:rsidR="00FA48CE" w:rsidRPr="00FA48CE" w:rsidRDefault="00FA48CE" w:rsidP="00FA48CE">
      <w:pPr>
        <w:pStyle w:val="body"/>
        <w:rPr>
          <w:rFonts w:cs="Times New Roman"/>
          <w:sz w:val="24"/>
          <w:szCs w:val="24"/>
        </w:rPr>
      </w:pPr>
      <w:r w:rsidRPr="00FA48CE">
        <w:rPr>
          <w:rFonts w:cs="Times New Roman"/>
          <w:sz w:val="24"/>
          <w:szCs w:val="24"/>
        </w:rPr>
        <w:t xml:space="preserve">Материально-технические условия реализации основной образовательной программы основного общего образования должны обеспечивать: </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FA48CE" w:rsidRPr="00FA48CE" w:rsidRDefault="00FA48CE" w:rsidP="00FA48CE">
      <w:pPr>
        <w:pStyle w:val="list-bullet"/>
        <w:widowControl w:val="0"/>
        <w:numPr>
          <w:ilvl w:val="0"/>
          <w:numId w:val="10"/>
        </w:numPr>
        <w:ind w:left="567" w:hanging="340"/>
        <w:rPr>
          <w:rFonts w:cs="Times New Roman"/>
          <w:spacing w:val="3"/>
          <w:sz w:val="24"/>
          <w:szCs w:val="24"/>
        </w:rPr>
      </w:pPr>
      <w:r w:rsidRPr="00FA48CE">
        <w:rPr>
          <w:rFonts w:cs="Times New Roman"/>
          <w:spacing w:val="3"/>
          <w:sz w:val="24"/>
          <w:szCs w:val="24"/>
        </w:rPr>
        <w:t>безопасность и комфортность организации учебного процесса;</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FA48CE" w:rsidRPr="00FA48CE" w:rsidRDefault="00FA48CE" w:rsidP="00FA48CE">
      <w:pPr>
        <w:pStyle w:val="body"/>
        <w:rPr>
          <w:rFonts w:cs="Times New Roman"/>
          <w:sz w:val="24"/>
          <w:szCs w:val="24"/>
        </w:rPr>
      </w:pPr>
    </w:p>
    <w:p w:rsidR="00FA48CE" w:rsidRPr="00FA48CE" w:rsidRDefault="00FA48CE" w:rsidP="00FA48CE">
      <w:pPr>
        <w:pStyle w:val="body"/>
        <w:rPr>
          <w:rFonts w:cs="Times New Roman"/>
          <w:sz w:val="24"/>
          <w:szCs w:val="24"/>
        </w:rPr>
      </w:pPr>
      <w:r w:rsidRPr="00FA48CE">
        <w:rPr>
          <w:rFonts w:cs="Times New Roman"/>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FA48CE" w:rsidRPr="00FA48CE" w:rsidRDefault="00FA48CE" w:rsidP="00FA48CE">
      <w:pPr>
        <w:pStyle w:val="body"/>
        <w:rPr>
          <w:rFonts w:cs="Times New Roman"/>
          <w:sz w:val="24"/>
          <w:szCs w:val="24"/>
        </w:rPr>
      </w:pPr>
      <w:r w:rsidRPr="00FA48CE">
        <w:rPr>
          <w:rFonts w:cs="Times New Roman"/>
          <w:sz w:val="24"/>
          <w:szCs w:val="24"/>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FA48CE" w:rsidRPr="00FA48CE" w:rsidRDefault="007F105A" w:rsidP="00FA48CE">
      <w:pPr>
        <w:pStyle w:val="body"/>
        <w:rPr>
          <w:rFonts w:cs="Times New Roman"/>
          <w:sz w:val="24"/>
          <w:szCs w:val="24"/>
        </w:rPr>
      </w:pPr>
      <w:hyperlink r:id="rId23" w:history="1">
        <w:r w:rsidR="00FA48CE" w:rsidRPr="00FA48CE">
          <w:rPr>
            <w:rFonts w:cs="Times New Roman"/>
            <w:sz w:val="24"/>
            <w:szCs w:val="24"/>
          </w:rPr>
          <w:t>СП 2.1.4.3648-20 «Санитарно-эпидемиологические требования к организациям воспитания и обучения, отдыха и оздоровления детей и молодежи»</w:t>
        </w:r>
      </w:hyperlink>
      <w:r w:rsidR="00FA48CE" w:rsidRPr="00FA48CE">
        <w:rPr>
          <w:rFonts w:cs="Times New Roman"/>
          <w:sz w:val="24"/>
          <w:szCs w:val="24"/>
        </w:rPr>
        <w:t>;</w:t>
      </w:r>
    </w:p>
    <w:p w:rsidR="00FA48CE" w:rsidRPr="00FA48CE" w:rsidRDefault="00FA48CE" w:rsidP="00FA48CE">
      <w:pPr>
        <w:pStyle w:val="body"/>
        <w:rPr>
          <w:rFonts w:cs="Times New Roman"/>
          <w:sz w:val="24"/>
          <w:szCs w:val="24"/>
        </w:rPr>
      </w:pPr>
      <w:r w:rsidRPr="00FA48CE">
        <w:rPr>
          <w:rFonts w:cs="Times New Roman"/>
          <w:sz w:val="24"/>
          <w:szCs w:val="24"/>
        </w:rPr>
        <w:t>СанПиН 1.2.1.3685-21 «Гигиенические нормативы и требования к обеспечению безопасности и (или) безвредности для человека факторов среды обитания»;</w:t>
      </w:r>
    </w:p>
    <w:p w:rsidR="00FA48CE" w:rsidRPr="00FA48CE" w:rsidRDefault="00FA48CE" w:rsidP="00FA48CE">
      <w:pPr>
        <w:pStyle w:val="body"/>
        <w:rPr>
          <w:rFonts w:cs="Times New Roman"/>
          <w:spacing w:val="2"/>
          <w:sz w:val="24"/>
          <w:szCs w:val="24"/>
        </w:rPr>
      </w:pPr>
      <w:r w:rsidRPr="00FA48CE">
        <w:rPr>
          <w:rFonts w:cs="Times New Roman"/>
          <w:spacing w:val="2"/>
          <w:sz w:val="24"/>
          <w:szCs w:val="24"/>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25.12.1.2019 № 56982);</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FA48CE" w:rsidRPr="00FA48CE" w:rsidRDefault="00FA48CE" w:rsidP="00FA48CE">
      <w:pPr>
        <w:pStyle w:val="body"/>
        <w:rPr>
          <w:rFonts w:cs="Times New Roman"/>
          <w:sz w:val="24"/>
          <w:szCs w:val="24"/>
        </w:rPr>
      </w:pPr>
      <w:r w:rsidRPr="00FA48CE">
        <w:rPr>
          <w:rFonts w:cs="Times New Roman"/>
          <w:sz w:val="24"/>
          <w:szCs w:val="24"/>
        </w:rPr>
        <w:t>В зональную структуру образовательной организации включены:</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участки (территории) с целесообразным набором оснащенных зон;</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входная зона;</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 xml:space="preserve">учебные кабинеты, мастерские, студии для организации учебного процесса; </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лаборантские помещения;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библиотека с рабочими зонами: книгохранилищем, медиатекой, читальным залом;</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актовый зал;</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спортивные сооружения (зал, бассейн, стадион, спортивная площадка);</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пищевой блок;</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административные помещения;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санитарные узлы (туалеты);</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помещения/ место для хранения уборочного инвентаря.</w:t>
      </w:r>
    </w:p>
    <w:p w:rsidR="00FA48CE" w:rsidRPr="00FA48CE" w:rsidRDefault="00FA48CE" w:rsidP="00FA48CE">
      <w:pPr>
        <w:pStyle w:val="body"/>
        <w:rPr>
          <w:rFonts w:cs="Times New Roman"/>
          <w:sz w:val="24"/>
          <w:szCs w:val="24"/>
        </w:rPr>
      </w:pPr>
      <w:r w:rsidRPr="00FA48CE">
        <w:rPr>
          <w:rFonts w:cs="Times New Roman"/>
          <w:sz w:val="24"/>
          <w:szCs w:val="24"/>
        </w:rPr>
        <w:t>Состав и площади помещений предоставляют условия для: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основного общего образования согласно избранным направлениям учебного плана в соответствии с ФГОС ООО;</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организации режима труда и отдыха участников образовательного процесса;</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FA48CE" w:rsidRPr="00FA48CE" w:rsidRDefault="00FA48CE" w:rsidP="00FA48CE">
      <w:pPr>
        <w:pStyle w:val="body"/>
        <w:rPr>
          <w:rFonts w:cs="Times New Roman"/>
          <w:spacing w:val="2"/>
          <w:sz w:val="24"/>
          <w:szCs w:val="24"/>
        </w:rPr>
      </w:pPr>
      <w:r w:rsidRPr="00FA48CE">
        <w:rPr>
          <w:rFonts w:cs="Times New Roman"/>
          <w:spacing w:val="2"/>
          <w:sz w:val="24"/>
          <w:szCs w:val="24"/>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FA48CE" w:rsidRPr="00FA48CE" w:rsidRDefault="00FA48CE" w:rsidP="00FA48CE">
      <w:pPr>
        <w:pStyle w:val="body"/>
        <w:rPr>
          <w:rFonts w:cs="Times New Roman"/>
          <w:sz w:val="24"/>
          <w:szCs w:val="24"/>
        </w:rPr>
      </w:pPr>
      <w:r w:rsidRPr="00FA48CE">
        <w:rPr>
          <w:rFonts w:cs="Times New Roman"/>
          <w:sz w:val="24"/>
          <w:szCs w:val="24"/>
        </w:rPr>
        <w:t>Учебные кабинеты включают следующие зоны:</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рабочее место учителя с пространством для размещения часто используемого оснащения;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рабочую зону учащихся с местом для размещения личных вещей;</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пространство для размещения и хранения учебного оборудования;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демонстрационную зону.</w:t>
      </w:r>
    </w:p>
    <w:p w:rsidR="00FA48CE" w:rsidRPr="00FA48CE" w:rsidRDefault="00FA48CE" w:rsidP="00FA48CE">
      <w:pPr>
        <w:pStyle w:val="body"/>
        <w:rPr>
          <w:rFonts w:cs="Times New Roman"/>
          <w:sz w:val="24"/>
          <w:szCs w:val="24"/>
        </w:rPr>
      </w:pPr>
      <w:r w:rsidRPr="00FA48CE">
        <w:rPr>
          <w:rFonts w:cs="Times New Roman"/>
          <w:sz w:val="24"/>
          <w:szCs w:val="24"/>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FA48CE" w:rsidRPr="00FA48CE" w:rsidRDefault="00FA48CE" w:rsidP="00FA48CE">
      <w:pPr>
        <w:pStyle w:val="body"/>
        <w:rPr>
          <w:rFonts w:cs="Times New Roman"/>
          <w:sz w:val="24"/>
          <w:szCs w:val="24"/>
        </w:rPr>
      </w:pPr>
      <w:r w:rsidRPr="00FA48CE">
        <w:rPr>
          <w:rFonts w:cs="Times New Roman"/>
          <w:sz w:val="24"/>
          <w:szCs w:val="24"/>
        </w:rPr>
        <w:t>Компонентами оснащения учебного кабинета являются: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школьная мебель;</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технические средства;</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лабораторно-технологическое оборудование;</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фонд дополнительной литературы;</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учебно-наглядные пособия;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учебно-методические материалы.</w:t>
      </w:r>
    </w:p>
    <w:p w:rsidR="00FA48CE" w:rsidRPr="00FA48CE" w:rsidRDefault="00FA48CE" w:rsidP="00FA48CE">
      <w:pPr>
        <w:pStyle w:val="body"/>
        <w:rPr>
          <w:rFonts w:cs="Times New Roman"/>
          <w:sz w:val="24"/>
          <w:szCs w:val="24"/>
        </w:rPr>
      </w:pPr>
      <w:r w:rsidRPr="00FA48CE">
        <w:rPr>
          <w:rFonts w:cs="Times New Roman"/>
          <w:sz w:val="24"/>
          <w:szCs w:val="24"/>
        </w:rPr>
        <w:t>В базовый комплект мебели входят:</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доска классная;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стол учителя;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 xml:space="preserve">стул учителя (приставной); </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 xml:space="preserve">кресло для учителя; </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 xml:space="preserve">стол ученический (регулируемый по высоте); </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стул ученический (регулируемый по высоте);</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 xml:space="preserve">шкаф для хранения учебных пособий; </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стеллаж демонстрационный.</w:t>
      </w:r>
    </w:p>
    <w:p w:rsidR="00FA48CE" w:rsidRPr="00FA48CE" w:rsidRDefault="00FA48CE" w:rsidP="00FA48CE">
      <w:pPr>
        <w:pStyle w:val="body"/>
        <w:rPr>
          <w:rFonts w:cs="Times New Roman"/>
          <w:sz w:val="24"/>
          <w:szCs w:val="24"/>
        </w:rPr>
      </w:pPr>
      <w:r w:rsidRPr="00FA48CE">
        <w:rPr>
          <w:rFonts w:cs="Times New Roman"/>
          <w:sz w:val="24"/>
          <w:szCs w:val="24"/>
        </w:rPr>
        <w:t xml:space="preserve">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 </w:t>
      </w:r>
    </w:p>
    <w:p w:rsidR="00FA48CE" w:rsidRPr="00FA48CE" w:rsidRDefault="00FA48CE" w:rsidP="00FA48CE">
      <w:pPr>
        <w:pStyle w:val="body"/>
        <w:rPr>
          <w:rFonts w:cs="Times New Roman"/>
          <w:sz w:val="24"/>
          <w:szCs w:val="24"/>
        </w:rPr>
      </w:pPr>
      <w:r w:rsidRPr="00FA48CE">
        <w:rPr>
          <w:rFonts w:cs="Times New Roman"/>
          <w:sz w:val="24"/>
          <w:szCs w:val="24"/>
        </w:rPr>
        <w:t>В базовый комплект технических средств входят:</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компьютер/ноутбук с периферией;</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многофункциональное устройство (МФУ) или принтер, сканер, ксерокс;</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сетевой фильтр;</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документ-камера.</w:t>
      </w:r>
    </w:p>
    <w:p w:rsidR="00FA48CE" w:rsidRPr="00FA48CE" w:rsidRDefault="00FA48CE" w:rsidP="00FA48CE">
      <w:pPr>
        <w:pStyle w:val="body"/>
        <w:rPr>
          <w:rFonts w:cs="Times New Roman"/>
          <w:sz w:val="24"/>
          <w:szCs w:val="24"/>
        </w:rPr>
      </w:pPr>
      <w:r w:rsidRPr="00FA48CE">
        <w:rPr>
          <w:rFonts w:cs="Times New Roman"/>
          <w:sz w:val="24"/>
          <w:szCs w:val="24"/>
        </w:rPr>
        <w:t xml:space="preserve">В учебных кабинетах химии, биологии, физики, информатики, технологии, основ безопасности жизнедеятельности, изобразительного искусства, музыки, а также в помещениях для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 </w:t>
      </w:r>
    </w:p>
    <w:p w:rsidR="00FA48CE" w:rsidRPr="00FA48CE" w:rsidRDefault="00FA48CE" w:rsidP="00FA48CE">
      <w:pPr>
        <w:pStyle w:val="body"/>
        <w:rPr>
          <w:rFonts w:cs="Times New Roman"/>
          <w:sz w:val="24"/>
          <w:szCs w:val="24"/>
        </w:rPr>
      </w:pPr>
      <w:r w:rsidRPr="00FA48CE">
        <w:rPr>
          <w:rFonts w:cs="Times New Roman"/>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инвентарем и оборудованием для проведения занятий по физической культуре и спортивным играм;</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стеллажами для спортивного инвентаря;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комплектом скамеек.</w:t>
      </w:r>
    </w:p>
    <w:p w:rsidR="00FA48CE" w:rsidRPr="00FA48CE" w:rsidRDefault="00FA48CE" w:rsidP="00FA48CE">
      <w:pPr>
        <w:pStyle w:val="body"/>
        <w:rPr>
          <w:rFonts w:cs="Times New Roman"/>
          <w:sz w:val="24"/>
          <w:szCs w:val="24"/>
        </w:rPr>
      </w:pPr>
      <w:r w:rsidRPr="00FA48CE">
        <w:rPr>
          <w:rFonts w:cs="Times New Roman"/>
          <w:sz w:val="24"/>
          <w:szCs w:val="24"/>
        </w:rPr>
        <w:t>Библиотека (информационно-библиотечный центр образовательной организации) включает:</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стол библиотекаря, кресло библиотекаря;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стеллажи библиотечные для хранения и демонстрации печатных и медиапособий, художественной литературы;</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стол для выдачи учебных изданий;</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шкаф для читательских формуляров;</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картотеку;</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столы ученические (для читального зала, в том числе модульные, компьютерные);</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стулья ученические, регулируемые по высоте;</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кресла для чтения;</w:t>
      </w:r>
    </w:p>
    <w:p w:rsidR="00FA48CE" w:rsidRPr="00FA48CE" w:rsidRDefault="00FA48CE" w:rsidP="00FA48CE">
      <w:pPr>
        <w:pStyle w:val="list-bullet"/>
        <w:widowControl w:val="0"/>
        <w:numPr>
          <w:ilvl w:val="0"/>
          <w:numId w:val="10"/>
        </w:numPr>
        <w:ind w:left="567" w:hanging="340"/>
        <w:rPr>
          <w:rFonts w:cs="Times New Roman"/>
          <w:sz w:val="24"/>
          <w:szCs w:val="24"/>
        </w:rPr>
      </w:pPr>
      <w:r w:rsidRPr="00FA48CE">
        <w:rPr>
          <w:rFonts w:cs="Times New Roman"/>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FA48CE" w:rsidRPr="00FA48CE" w:rsidRDefault="00FA48CE" w:rsidP="00FA48CE">
      <w:pPr>
        <w:pStyle w:val="body"/>
        <w:rPr>
          <w:rFonts w:cs="Times New Roman"/>
          <w:sz w:val="24"/>
          <w:szCs w:val="24"/>
        </w:rPr>
      </w:pPr>
      <w:r w:rsidRPr="00FA48CE">
        <w:rPr>
          <w:rFonts w:cs="Times New Roman"/>
          <w:sz w:val="24"/>
          <w:szCs w:val="24"/>
        </w:rPr>
        <w:t xml:space="preserve">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 </w:t>
      </w:r>
    </w:p>
    <w:p w:rsidR="00FA48CE" w:rsidRPr="00FA48CE" w:rsidRDefault="00FA48CE" w:rsidP="00FA48CE">
      <w:pPr>
        <w:pStyle w:val="body"/>
        <w:rPr>
          <w:rFonts w:cs="Times New Roman"/>
          <w:sz w:val="24"/>
          <w:szCs w:val="24"/>
        </w:rPr>
      </w:pPr>
      <w:r w:rsidRPr="00FA48CE">
        <w:rPr>
          <w:rFonts w:cs="Times New Roman"/>
          <w:sz w:val="24"/>
          <w:szCs w:val="24"/>
        </w:rPr>
        <w:t xml:space="preserve">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 </w:t>
      </w:r>
    </w:p>
    <w:p w:rsidR="00FA48CE" w:rsidRPr="00FA48CE" w:rsidRDefault="00FA48CE" w:rsidP="00FA48CE">
      <w:pPr>
        <w:pStyle w:val="body"/>
        <w:rPr>
          <w:rFonts w:cs="Times New Roman"/>
          <w:sz w:val="24"/>
          <w:szCs w:val="24"/>
        </w:rPr>
      </w:pPr>
    </w:p>
    <w:p w:rsidR="00452331" w:rsidRPr="00FA48CE" w:rsidRDefault="00452331" w:rsidP="00FA48CE">
      <w:pPr>
        <w:jc w:val="center"/>
        <w:rPr>
          <w:rFonts w:ascii="Times New Roman" w:hAnsi="Times New Roman" w:cs="Times New Roman"/>
        </w:rPr>
      </w:pPr>
    </w:p>
    <w:sectPr w:rsidR="00452331" w:rsidRPr="00FA48CE" w:rsidSect="000B724E">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3D09" w:rsidRDefault="00583D09" w:rsidP="00FA48CE">
      <w:pPr>
        <w:spacing w:after="0" w:line="240" w:lineRule="auto"/>
      </w:pPr>
      <w:r>
        <w:separator/>
      </w:r>
    </w:p>
  </w:endnote>
  <w:endnote w:type="continuationSeparator" w:id="1">
    <w:p w:rsidR="00583D09" w:rsidRDefault="00583D09" w:rsidP="00FA48C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Minion Pro">
    <w:altName w:val="Cambria Math"/>
    <w:panose1 w:val="00000000000000000000"/>
    <w:charset w:val="00"/>
    <w:family w:val="roman"/>
    <w:notTrueType/>
    <w:pitch w:val="variable"/>
    <w:sig w:usb0="00000001" w:usb1="00000001" w:usb2="00000000" w:usb3="00000000" w:csb0="0000019F" w:csb1="00000000"/>
  </w:font>
  <w:font w:name="SchoolBookSanPin">
    <w:altName w:val="Calibri"/>
    <w:panose1 w:val="00000000000000000000"/>
    <w:charset w:val="00"/>
    <w:family w:val="roman"/>
    <w:notTrueType/>
    <w:pitch w:val="variable"/>
    <w:sig w:usb0="00000001" w:usb1="5000204A" w:usb2="00000020" w:usb3="00000000" w:csb0="0000009F"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OfficinaSansMediumITC">
    <w:altName w:val="Franklin Gothic Medium Cond"/>
    <w:panose1 w:val="00000000000000000000"/>
    <w:charset w:val="00"/>
    <w:family w:val="swiss"/>
    <w:notTrueType/>
    <w:pitch w:val="variable"/>
    <w:sig w:usb0="00000001" w:usb1="500020CA" w:usb2="00000000" w:usb3="00000000" w:csb0="000000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Calibri"/>
    <w:panose1 w:val="00000000000000000000"/>
    <w:charset w:val="CC"/>
    <w:family w:val="auto"/>
    <w:notTrueType/>
    <w:pitch w:val="default"/>
    <w:sig w:usb0="00000001" w:usb1="00000000" w:usb2="00000000" w:usb3="00000000" w:csb0="00000005"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Times New Roman"/>
    <w:panose1 w:val="00000000000000000000"/>
    <w:charset w:val="00"/>
    <w:family w:val="auto"/>
    <w:notTrueType/>
    <w:pitch w:val="default"/>
    <w:sig w:usb0="00000003" w:usb1="00000000" w:usb2="00000000" w:usb3="00000000" w:csb0="00000001" w:csb1="00000000"/>
  </w:font>
  <w:font w:name="PiGraphA">
    <w:altName w:val="Times New Roman"/>
    <w:panose1 w:val="00000000000000000000"/>
    <w:charset w:val="00"/>
    <w:family w:val="auto"/>
    <w:notTrueType/>
    <w:pitch w:val="default"/>
    <w:sig w:usb0="00000003" w:usb1="00000000" w:usb2="00000000" w:usb3="00000000" w:csb0="00000001" w:csb1="00000000"/>
  </w:font>
  <w:font w:name="KaiTi Regular">
    <w:altName w:val="Microsoft YaHei"/>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panose1 w:val="00000000000000000000"/>
    <w:charset w:val="CC"/>
    <w:family w:val="auto"/>
    <w:notTrueType/>
    <w:pitch w:val="default"/>
    <w:sig w:usb0="00000001"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GHOIB C+ School Book C San Pin">
    <w:altName w:val="School Book CSan Pin"/>
    <w:panose1 w:val="00000000000000000000"/>
    <w:charset w:val="CC"/>
    <w:family w:val="auto"/>
    <w:notTrueType/>
    <w:pitch w:val="default"/>
    <w:sig w:usb0="00000201" w:usb1="00000000" w:usb2="00000000" w:usb3="00000000" w:csb0="00000004"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OfficinaSansBoldITC">
    <w:altName w:val="Franklin Gothic Demi Cond"/>
    <w:panose1 w:val="00000000000000000000"/>
    <w:charset w:val="00"/>
    <w:family w:val="swiss"/>
    <w:notTrueType/>
    <w:pitch w:val="variable"/>
    <w:sig w:usb0="800002FF" w:usb1="5000204A" w:usb2="00000000" w:usb3="00000000" w:csb0="0000009F" w:csb1="00000000"/>
  </w:font>
  <w:font w:name="Cambria Math">
    <w:panose1 w:val="02040503050406030204"/>
    <w:charset w:val="CC"/>
    <w:family w:val="roman"/>
    <w:pitch w:val="variable"/>
    <w:sig w:usb0="E00002FF" w:usb1="420024FF" w:usb2="00000000" w:usb3="00000000" w:csb0="0000019F" w:csb1="00000000"/>
  </w:font>
  <w:font w:name="Georgia">
    <w:panose1 w:val="02040502050405020303"/>
    <w:charset w:val="CC"/>
    <w:family w:val="roman"/>
    <w:pitch w:val="variable"/>
    <w:sig w:usb0="00000287" w:usb1="00000000" w:usb2="00000000" w:usb3="00000000" w:csb0="0000009F" w:csb1="00000000"/>
  </w:font>
  <w:font w:name="Symbola">
    <w:altName w:val="MS Gothic"/>
    <w:charset w:val="CC"/>
    <w:family w:val="roman"/>
    <w:pitch w:val="variable"/>
    <w:sig w:usb0="800022FF" w:usb1="1A03FBFF" w:usb2="02000027" w:usb3="00000000" w:csb0="0000000D" w:csb1="00000000"/>
  </w:font>
  <w:font w:name="Impact">
    <w:panose1 w:val="020B0806030902050204"/>
    <w:charset w:val="CC"/>
    <w:family w:val="swiss"/>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3D09" w:rsidRDefault="00583D09" w:rsidP="00FA48CE">
      <w:pPr>
        <w:spacing w:after="0" w:line="240" w:lineRule="auto"/>
      </w:pPr>
      <w:r>
        <w:separator/>
      </w:r>
    </w:p>
  </w:footnote>
  <w:footnote w:type="continuationSeparator" w:id="1">
    <w:p w:rsidR="00583D09" w:rsidRDefault="00583D09" w:rsidP="00FA48CE">
      <w:pPr>
        <w:spacing w:after="0" w:line="240" w:lineRule="auto"/>
      </w:pPr>
      <w:r>
        <w:continuationSeparator/>
      </w:r>
    </w:p>
  </w:footnote>
  <w:footnote w:id="2">
    <w:p w:rsidR="00DD52BB" w:rsidRPr="00EA27A8" w:rsidRDefault="00DD52BB" w:rsidP="00FA48CE">
      <w:pPr>
        <w:rPr>
          <w:lang w:val="en-US"/>
        </w:rPr>
      </w:pPr>
    </w:p>
  </w:footnote>
  <w:footnote w:id="3">
    <w:p w:rsidR="00DD52BB" w:rsidRPr="005837A9" w:rsidRDefault="00DD52BB" w:rsidP="00FA48CE">
      <w:r w:rsidRPr="005837A9">
        <w:footnoteRef/>
      </w:r>
      <w:r w:rsidRPr="005837A9">
        <w:t xml:space="preserve"> Указ Президента Российской Федерации от 2 июля 2021 г. № 400 «О Стратегии национальной безопасности Российской Федерации» (Собрание законодательства Российской Федерации, 2021, № 27, ст. 5351).</w:t>
      </w:r>
    </w:p>
  </w:footnote>
  <w:footnote w:id="4">
    <w:p w:rsidR="00DD52BB" w:rsidRPr="000155A0" w:rsidRDefault="00DD52BB" w:rsidP="00FA48CE">
      <w:pPr>
        <w:pStyle w:val="afe"/>
        <w:rPr>
          <w:sz w:val="16"/>
          <w:szCs w:val="16"/>
        </w:rPr>
      </w:pPr>
      <w:r w:rsidRPr="000155A0">
        <w:rPr>
          <w:rStyle w:val="aff0"/>
          <w:sz w:val="16"/>
          <w:szCs w:val="16"/>
        </w:rPr>
        <w:footnoteRef/>
      </w:r>
      <w:r w:rsidRPr="000155A0">
        <w:rPr>
          <w:sz w:val="16"/>
          <w:szCs w:val="16"/>
        </w:rPr>
        <w:t xml:space="preserve"> МС – здесь и далее отмечены элементы содержания, включающие межпредметные связи.</w:t>
      </w:r>
    </w:p>
  </w:footnote>
  <w:footnote w:id="5">
    <w:p w:rsidR="00DD52BB" w:rsidRPr="007E7634" w:rsidRDefault="00DD52BB" w:rsidP="00FA48CE">
      <w:pPr>
        <w:pStyle w:val="afe"/>
        <w:rPr>
          <w:sz w:val="16"/>
          <w:szCs w:val="16"/>
        </w:rPr>
      </w:pPr>
      <w:r w:rsidRPr="007E7634">
        <w:rPr>
          <w:rStyle w:val="aff0"/>
          <w:sz w:val="16"/>
          <w:szCs w:val="16"/>
        </w:rPr>
        <w:footnoteRef/>
      </w:r>
      <w:r w:rsidRPr="007E7634">
        <w:rPr>
          <w:sz w:val="16"/>
          <w:szCs w:val="16"/>
        </w:rPr>
        <w:t xml:space="preserve"> 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основного государственного экзамена (ОГЭ) по физике.</w:t>
      </w:r>
    </w:p>
  </w:footnote>
  <w:footnote w:id="6">
    <w:p w:rsidR="00DD52BB" w:rsidRPr="007E7634" w:rsidRDefault="00DD52BB" w:rsidP="00FA48CE">
      <w:pPr>
        <w:pStyle w:val="afe"/>
        <w:rPr>
          <w:sz w:val="18"/>
          <w:szCs w:val="18"/>
        </w:rPr>
      </w:pPr>
      <w:r w:rsidRPr="007E7634">
        <w:rPr>
          <w:rStyle w:val="aff0"/>
          <w:sz w:val="18"/>
          <w:szCs w:val="18"/>
        </w:rPr>
        <w:footnoteRef/>
      </w:r>
      <w:r w:rsidRPr="007E7634">
        <w:rPr>
          <w:sz w:val="18"/>
          <w:szCs w:val="18"/>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7">
    <w:p w:rsidR="00DD52BB" w:rsidRPr="007E7634" w:rsidRDefault="00DD52BB" w:rsidP="00FA48CE">
      <w:pPr>
        <w:pStyle w:val="afe"/>
        <w:rPr>
          <w:sz w:val="18"/>
          <w:szCs w:val="18"/>
        </w:rPr>
      </w:pPr>
      <w:r w:rsidRPr="007E7634">
        <w:rPr>
          <w:rStyle w:val="aff0"/>
          <w:sz w:val="18"/>
          <w:szCs w:val="18"/>
        </w:rPr>
        <w:footnoteRef/>
      </w:r>
      <w:r w:rsidRPr="007E7634">
        <w:rPr>
          <w:sz w:val="18"/>
          <w:szCs w:val="1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footnote>
  <w:footnote w:id="8">
    <w:p w:rsidR="00DD52BB" w:rsidRPr="007E7634" w:rsidRDefault="00DD52BB" w:rsidP="00FA48CE">
      <w:pPr>
        <w:pStyle w:val="afe"/>
        <w:rPr>
          <w:sz w:val="18"/>
          <w:szCs w:val="18"/>
        </w:rPr>
      </w:pPr>
      <w:r w:rsidRPr="007E7634">
        <w:rPr>
          <w:rStyle w:val="aff0"/>
          <w:sz w:val="18"/>
          <w:szCs w:val="18"/>
        </w:rPr>
        <w:footnoteRef/>
      </w:r>
      <w:r w:rsidRPr="007E7634">
        <w:rPr>
          <w:sz w:val="18"/>
          <w:szCs w:val="1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footnote>
  <w:footnote w:id="9">
    <w:p w:rsidR="00DD52BB" w:rsidRPr="007E7634" w:rsidRDefault="00DD52BB" w:rsidP="00FA48CE">
      <w:pPr>
        <w:pStyle w:val="afe"/>
        <w:rPr>
          <w:sz w:val="18"/>
          <w:szCs w:val="18"/>
        </w:rPr>
      </w:pPr>
      <w:r w:rsidRPr="007E7634">
        <w:rPr>
          <w:rStyle w:val="aff0"/>
          <w:sz w:val="18"/>
          <w:szCs w:val="18"/>
        </w:rPr>
        <w:footnoteRef/>
      </w:r>
      <w:r w:rsidRPr="007E7634">
        <w:rPr>
          <w:sz w:val="18"/>
          <w:szCs w:val="18"/>
        </w:rPr>
        <w:t xml:space="preserve"> Темы 2 и 3 возможно менять местами по усмотрению учителя, рассматривая содержание темы</w:t>
      </w:r>
      <w:r>
        <w:rPr>
          <w:sz w:val="18"/>
          <w:szCs w:val="18"/>
        </w:rPr>
        <w:t xml:space="preserve"> </w:t>
      </w:r>
      <w:r w:rsidRPr="007E7634">
        <w:rPr>
          <w:sz w:val="18"/>
          <w:szCs w:val="18"/>
        </w:rPr>
        <w:t>2 в качестве обобщения учебного материала.</w:t>
      </w:r>
    </w:p>
  </w:footnote>
  <w:footnote w:id="10">
    <w:p w:rsidR="00DD52BB" w:rsidRPr="007E7634" w:rsidRDefault="00DD52BB" w:rsidP="00FA48CE">
      <w:pPr>
        <w:pStyle w:val="afe"/>
        <w:rPr>
          <w:sz w:val="18"/>
          <w:szCs w:val="18"/>
        </w:rPr>
      </w:pPr>
      <w:r w:rsidRPr="007E7634">
        <w:rPr>
          <w:rStyle w:val="aff0"/>
          <w:sz w:val="18"/>
          <w:szCs w:val="18"/>
        </w:rPr>
        <w:footnoteRef/>
      </w:r>
      <w:r w:rsidRPr="007E7634">
        <w:rPr>
          <w:sz w:val="18"/>
          <w:szCs w:val="18"/>
        </w:rPr>
        <w:t xml:space="preserve"> 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footnote>
  <w:footnote w:id="11">
    <w:p w:rsidR="00DD52BB" w:rsidRPr="007E7634" w:rsidRDefault="00DD52BB" w:rsidP="00FA48CE">
      <w:pPr>
        <w:pStyle w:val="afe"/>
        <w:rPr>
          <w:sz w:val="18"/>
          <w:szCs w:val="18"/>
        </w:rPr>
      </w:pPr>
      <w:r w:rsidRPr="007E7634">
        <w:rPr>
          <w:rStyle w:val="aff0"/>
          <w:sz w:val="18"/>
          <w:szCs w:val="18"/>
        </w:rPr>
        <w:footnoteRef/>
      </w:r>
      <w:r w:rsidRPr="007E7634">
        <w:rPr>
          <w:sz w:val="18"/>
          <w:szCs w:val="18"/>
        </w:rPr>
        <w:t xml:space="preserve"> Многообразие птиц изучается по выбору учителя на примере трёх экологических групп с учётом распространения птиц в своём регионе.</w:t>
      </w:r>
    </w:p>
  </w:footnote>
  <w:footnote w:id="12">
    <w:p w:rsidR="00DD52BB" w:rsidRPr="007E7634" w:rsidRDefault="00DD52BB" w:rsidP="00FA48CE">
      <w:pPr>
        <w:pStyle w:val="afe"/>
        <w:rPr>
          <w:sz w:val="18"/>
          <w:szCs w:val="18"/>
        </w:rPr>
      </w:pPr>
      <w:r w:rsidRPr="007E7634">
        <w:rPr>
          <w:rStyle w:val="aff0"/>
          <w:sz w:val="18"/>
          <w:szCs w:val="18"/>
        </w:rPr>
        <w:footnoteRef/>
      </w:r>
      <w:r w:rsidRPr="007E7634">
        <w:rPr>
          <w:sz w:val="18"/>
          <w:szCs w:val="18"/>
        </w:rPr>
        <w:t xml:space="preserve"> Изучаются 6 отрядов млекопитающих на примере двух видов из каждого отряда по выбору учителя.</w:t>
      </w:r>
    </w:p>
  </w:footnote>
  <w:footnote w:id="13">
    <w:p w:rsidR="00DD52BB" w:rsidRPr="00C37F1D" w:rsidRDefault="00DD52BB" w:rsidP="009C4135">
      <w:pPr>
        <w:pStyle w:val="afe"/>
        <w:ind w:firstLine="0"/>
        <w:rPr>
          <w:sz w:val="18"/>
          <w:szCs w:val="18"/>
        </w:rPr>
      </w:pPr>
    </w:p>
  </w:footnote>
  <w:footnote w:id="14">
    <w:p w:rsidR="00DD52BB" w:rsidRPr="00054D32" w:rsidRDefault="00DD52BB" w:rsidP="009C4135">
      <w:pPr>
        <w:pStyle w:val="afe"/>
        <w:ind w:firstLine="0"/>
        <w:rPr>
          <w:sz w:val="16"/>
          <w:szCs w:val="16"/>
        </w:rPr>
      </w:pPr>
    </w:p>
  </w:footnote>
  <w:footnote w:id="15">
    <w:p w:rsidR="00DD52BB" w:rsidRPr="00054D32" w:rsidRDefault="00DD52BB" w:rsidP="009C4135">
      <w:pPr>
        <w:pStyle w:val="afe"/>
        <w:ind w:firstLine="0"/>
        <w:rPr>
          <w:sz w:val="16"/>
          <w:szCs w:val="16"/>
        </w:rPr>
      </w:pPr>
    </w:p>
  </w:footnote>
  <w:footnote w:id="16">
    <w:p w:rsidR="00DD52BB" w:rsidRPr="00054D32" w:rsidRDefault="00DD52BB" w:rsidP="009C4135">
      <w:pPr>
        <w:pStyle w:val="afe"/>
        <w:ind w:firstLine="0"/>
        <w:rPr>
          <w:sz w:val="16"/>
          <w:szCs w:val="16"/>
        </w:rPr>
      </w:pPr>
    </w:p>
  </w:footnote>
  <w:footnote w:id="17">
    <w:p w:rsidR="00DD52BB" w:rsidRPr="00054D32" w:rsidRDefault="00DD52BB" w:rsidP="009C4135">
      <w:pPr>
        <w:pStyle w:val="afe"/>
        <w:ind w:firstLine="0"/>
        <w:rPr>
          <w:sz w:val="16"/>
          <w:szCs w:val="16"/>
        </w:rPr>
      </w:pPr>
    </w:p>
  </w:footnote>
  <w:footnote w:id="18">
    <w:p w:rsidR="00DD52BB" w:rsidRPr="00054D32" w:rsidRDefault="00DD52BB" w:rsidP="009C4135">
      <w:pPr>
        <w:pStyle w:val="afe"/>
        <w:ind w:firstLine="0"/>
        <w:rPr>
          <w:sz w:val="16"/>
          <w:szCs w:val="16"/>
        </w:rPr>
      </w:pPr>
    </w:p>
  </w:footnote>
  <w:footnote w:id="19">
    <w:p w:rsidR="00DD52BB" w:rsidRPr="00054D32" w:rsidRDefault="00DD52BB" w:rsidP="009C4135">
      <w:pPr>
        <w:pStyle w:val="afe"/>
        <w:ind w:firstLine="0"/>
        <w:rPr>
          <w:sz w:val="16"/>
          <w:szCs w:val="16"/>
        </w:rPr>
      </w:pPr>
    </w:p>
  </w:footnote>
  <w:footnote w:id="20">
    <w:p w:rsidR="00DD52BB" w:rsidRPr="00054D32" w:rsidRDefault="00DD52BB" w:rsidP="009C4135">
      <w:pPr>
        <w:pStyle w:val="afe"/>
        <w:ind w:firstLine="0"/>
        <w:rPr>
          <w:sz w:val="16"/>
          <w:szCs w:val="16"/>
        </w:rPr>
      </w:pPr>
    </w:p>
  </w:footnote>
  <w:footnote w:id="21">
    <w:p w:rsidR="00DD52BB" w:rsidRPr="00054D32" w:rsidRDefault="00DD52BB" w:rsidP="009C4135">
      <w:pPr>
        <w:pStyle w:val="afe"/>
        <w:ind w:firstLine="0"/>
        <w:rPr>
          <w:sz w:val="16"/>
          <w:szCs w:val="16"/>
        </w:rPr>
      </w:pPr>
    </w:p>
  </w:footnote>
  <w:footnote w:id="22">
    <w:p w:rsidR="00DD52BB" w:rsidRPr="00054D32" w:rsidRDefault="00DD52BB" w:rsidP="009C4135">
      <w:pPr>
        <w:pStyle w:val="afe"/>
        <w:ind w:firstLine="0"/>
        <w:rPr>
          <w:sz w:val="16"/>
          <w:szCs w:val="16"/>
        </w:rPr>
      </w:pPr>
    </w:p>
  </w:footnote>
  <w:footnote w:id="23">
    <w:p w:rsidR="00DD52BB" w:rsidRPr="00054D32" w:rsidRDefault="00DD52BB" w:rsidP="009C4135">
      <w:pPr>
        <w:pStyle w:val="afe"/>
        <w:ind w:firstLine="0"/>
        <w:rPr>
          <w:sz w:val="16"/>
          <w:szCs w:val="16"/>
        </w:rPr>
      </w:pPr>
    </w:p>
  </w:footnote>
  <w:footnote w:id="24">
    <w:p w:rsidR="00DD52BB" w:rsidRPr="00687F2E" w:rsidRDefault="00DD52BB" w:rsidP="00FA48CE">
      <w:pPr>
        <w:spacing w:before="75"/>
        <w:ind w:right="114"/>
        <w:contextualSpacing/>
        <w:rPr>
          <w:sz w:val="24"/>
          <w:szCs w:val="24"/>
        </w:rPr>
      </w:pPr>
    </w:p>
  </w:footnote>
  <w:footnote w:id="25">
    <w:p w:rsidR="00DD52BB" w:rsidRPr="00E9438A" w:rsidRDefault="00DD52BB" w:rsidP="00FA48CE">
      <w:pPr>
        <w:pStyle w:val="footnote"/>
        <w:spacing w:line="240" w:lineRule="auto"/>
        <w:ind w:firstLine="0"/>
        <w:rPr>
          <w:rFonts w:cs="Times New Roman"/>
          <w:sz w:val="16"/>
          <w:szCs w:val="16"/>
        </w:rPr>
      </w:pPr>
    </w:p>
  </w:footnote>
  <w:footnote w:id="26">
    <w:p w:rsidR="00DD52BB" w:rsidRDefault="00DD52BB" w:rsidP="00FA48CE">
      <w:pPr>
        <w:pStyle w:val="footnote"/>
      </w:pPr>
      <w:r>
        <w:rPr>
          <w:vertAlign w:val="superscript"/>
        </w:rPr>
        <w:footnoteRef/>
      </w:r>
      <w:r>
        <w:tab/>
        <w:t>При отсутствии сетевого взаимодействия с другими организациями при реализации основной образовательной программы данная информация исключается из основной образовательной программы.</w:t>
      </w:r>
    </w:p>
  </w:footnote>
  <w:footnote w:id="27">
    <w:p w:rsidR="00DD52BB" w:rsidRDefault="00DD52BB" w:rsidP="00FA48CE">
      <w:pPr>
        <w:pStyle w:val="footnote"/>
      </w:pPr>
      <w:r>
        <w:rPr>
          <w:vertAlign w:val="superscript"/>
        </w:rPr>
        <w:footnoteRef/>
      </w:r>
      <w:r>
        <w:tab/>
        <w:t xml:space="preserve">Федеральный закон «Об информации, информационных технологиях и о защите информации» от 27.07.2006 N 149-ФЗ (последняя редакция) </w:t>
      </w:r>
    </w:p>
    <w:p w:rsidR="00DD52BB" w:rsidRDefault="00DD52BB" w:rsidP="00FA48CE">
      <w:pPr>
        <w:pStyle w:val="footnote"/>
      </w:pPr>
      <w:r>
        <w:tab/>
        <w:t xml:space="preserve">Федеральный закон «О персональных данных» от 27.07.2006 N 152-ФЗ (последняя редакция) </w:t>
      </w:r>
    </w:p>
    <w:p w:rsidR="00DD52BB" w:rsidRDefault="00DD52BB" w:rsidP="00FA48CE">
      <w:pPr>
        <w:pStyle w:val="footnote"/>
      </w:pPr>
      <w:r>
        <w:tab/>
        <w:t>Федеральный закон «О защите детей от информации, причиняющей вред их здоровью и развитию» от 29.12.1.2010 N 436-ФЗ (последняя редакция)</w:t>
      </w:r>
    </w:p>
    <w:p w:rsidR="00DD52BB" w:rsidRDefault="00DD52BB" w:rsidP="00FA48CE">
      <w:pPr>
        <w:pStyle w:val="footnote"/>
      </w:pPr>
      <w:r>
        <w:rPr>
          <w:spacing w:val="-1"/>
        </w:rPr>
        <w:tab/>
        <w:t>Приказ Минобрнауки России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 от 2.4. 08.2017 № 816</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C16DAD"/>
    <w:multiLevelType w:val="hybridMultilevel"/>
    <w:tmpl w:val="CD94369C"/>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
    <w:nsid w:val="01E1475D"/>
    <w:multiLevelType w:val="hybridMultilevel"/>
    <w:tmpl w:val="EDCAEA4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
    <w:nsid w:val="026B69F6"/>
    <w:multiLevelType w:val="hybridMultilevel"/>
    <w:tmpl w:val="9B8A66A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
    <w:nsid w:val="02831486"/>
    <w:multiLevelType w:val="hybridMultilevel"/>
    <w:tmpl w:val="FD6CD02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
    <w:nsid w:val="02B75E0D"/>
    <w:multiLevelType w:val="hybridMultilevel"/>
    <w:tmpl w:val="BD7262E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
    <w:nsid w:val="030A4C3D"/>
    <w:multiLevelType w:val="hybridMultilevel"/>
    <w:tmpl w:val="F51A73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8">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
    <w:nsid w:val="03FB70E0"/>
    <w:multiLevelType w:val="hybridMultilevel"/>
    <w:tmpl w:val="28B283B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
    <w:nsid w:val="04845882"/>
    <w:multiLevelType w:val="hybridMultilevel"/>
    <w:tmpl w:val="9D36CA3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4A02B42"/>
    <w:multiLevelType w:val="hybridMultilevel"/>
    <w:tmpl w:val="839C763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5640A1B"/>
    <w:multiLevelType w:val="hybridMultilevel"/>
    <w:tmpl w:val="DA46447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14">
    <w:nsid w:val="05C17E67"/>
    <w:multiLevelType w:val="hybridMultilevel"/>
    <w:tmpl w:val="141CEFB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
    <w:nsid w:val="069813D4"/>
    <w:multiLevelType w:val="hybridMultilevel"/>
    <w:tmpl w:val="DE4470C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
    <w:nsid w:val="06B4609B"/>
    <w:multiLevelType w:val="hybridMultilevel"/>
    <w:tmpl w:val="AC2A70C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
    <w:nsid w:val="071561B3"/>
    <w:multiLevelType w:val="hybridMultilevel"/>
    <w:tmpl w:val="D4C0491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
    <w:nsid w:val="071D03F6"/>
    <w:multiLevelType w:val="hybridMultilevel"/>
    <w:tmpl w:val="654469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
    <w:nsid w:val="07865918"/>
    <w:multiLevelType w:val="hybridMultilevel"/>
    <w:tmpl w:val="65B431A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
    <w:nsid w:val="08430FF7"/>
    <w:multiLevelType w:val="hybridMultilevel"/>
    <w:tmpl w:val="3BFEDC4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
    <w:nsid w:val="08997C6A"/>
    <w:multiLevelType w:val="hybridMultilevel"/>
    <w:tmpl w:val="A992D28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
    <w:nsid w:val="08F715AF"/>
    <w:multiLevelType w:val="hybridMultilevel"/>
    <w:tmpl w:val="24C4D15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
    <w:nsid w:val="0A0521CC"/>
    <w:multiLevelType w:val="hybridMultilevel"/>
    <w:tmpl w:val="743A381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
    <w:nsid w:val="0A9B18EB"/>
    <w:multiLevelType w:val="hybridMultilevel"/>
    <w:tmpl w:val="340890E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
    <w:nsid w:val="0AF10090"/>
    <w:multiLevelType w:val="hybridMultilevel"/>
    <w:tmpl w:val="99DC0AC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
    <w:nsid w:val="0B613DAA"/>
    <w:multiLevelType w:val="hybridMultilevel"/>
    <w:tmpl w:val="C51C6F5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
    <w:nsid w:val="0CC05A8A"/>
    <w:multiLevelType w:val="hybridMultilevel"/>
    <w:tmpl w:val="2E66599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
    <w:nsid w:val="0D036090"/>
    <w:multiLevelType w:val="hybridMultilevel"/>
    <w:tmpl w:val="8242C4F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9">
    <w:nsid w:val="0D5E0F29"/>
    <w:multiLevelType w:val="hybridMultilevel"/>
    <w:tmpl w:val="72D8515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0">
    <w:nsid w:val="0D645725"/>
    <w:multiLevelType w:val="hybridMultilevel"/>
    <w:tmpl w:val="F17CA144"/>
    <w:lvl w:ilvl="0" w:tplc="6F40659A">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0D907F8E"/>
    <w:multiLevelType w:val="hybridMultilevel"/>
    <w:tmpl w:val="68D424D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2">
    <w:nsid w:val="0DA06559"/>
    <w:multiLevelType w:val="hybridMultilevel"/>
    <w:tmpl w:val="CA06E89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3">
    <w:nsid w:val="0DB32DE2"/>
    <w:multiLevelType w:val="hybridMultilevel"/>
    <w:tmpl w:val="CBF4CBB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4">
    <w:nsid w:val="0DF65209"/>
    <w:multiLevelType w:val="hybridMultilevel"/>
    <w:tmpl w:val="B34A931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5">
    <w:nsid w:val="0E7259D8"/>
    <w:multiLevelType w:val="hybridMultilevel"/>
    <w:tmpl w:val="171E45F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6">
    <w:nsid w:val="10DD224D"/>
    <w:multiLevelType w:val="hybridMultilevel"/>
    <w:tmpl w:val="1AEC0F98"/>
    <w:lvl w:ilvl="0" w:tplc="7FE86592">
      <w:start w:val="1"/>
      <w:numFmt w:val="bullet"/>
      <w:pStyle w:val="BodyBulletnew"/>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7">
    <w:nsid w:val="111B5E57"/>
    <w:multiLevelType w:val="hybridMultilevel"/>
    <w:tmpl w:val="FE60544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8">
    <w:nsid w:val="11E376C5"/>
    <w:multiLevelType w:val="hybridMultilevel"/>
    <w:tmpl w:val="6E2875E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39">
    <w:nsid w:val="11ED539C"/>
    <w:multiLevelType w:val="hybridMultilevel"/>
    <w:tmpl w:val="8DCC2E0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0">
    <w:nsid w:val="134C0891"/>
    <w:multiLevelType w:val="hybridMultilevel"/>
    <w:tmpl w:val="BF3E2D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1">
    <w:nsid w:val="14262FB9"/>
    <w:multiLevelType w:val="hybridMultilevel"/>
    <w:tmpl w:val="F7702372"/>
    <w:lvl w:ilvl="0" w:tplc="3D565F52">
      <w:start w:val="1"/>
      <w:numFmt w:val="bullet"/>
      <w:pStyle w:val="a1"/>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14327EE1"/>
    <w:multiLevelType w:val="hybridMultilevel"/>
    <w:tmpl w:val="8DFA3E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1489789B"/>
    <w:multiLevelType w:val="hybridMultilevel"/>
    <w:tmpl w:val="6C322A7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4">
    <w:nsid w:val="156C0B4A"/>
    <w:multiLevelType w:val="hybridMultilevel"/>
    <w:tmpl w:val="B358A7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163C2021"/>
    <w:multiLevelType w:val="hybridMultilevel"/>
    <w:tmpl w:val="9830E11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6">
    <w:nsid w:val="167B1500"/>
    <w:multiLevelType w:val="hybridMultilevel"/>
    <w:tmpl w:val="CF00B04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7">
    <w:nsid w:val="16A97373"/>
    <w:multiLevelType w:val="hybridMultilevel"/>
    <w:tmpl w:val="825EF48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8">
    <w:nsid w:val="17112398"/>
    <w:multiLevelType w:val="hybridMultilevel"/>
    <w:tmpl w:val="875C743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49">
    <w:nsid w:val="17500D29"/>
    <w:multiLevelType w:val="hybridMultilevel"/>
    <w:tmpl w:val="2EF007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0">
    <w:nsid w:val="17804685"/>
    <w:multiLevelType w:val="hybridMultilevel"/>
    <w:tmpl w:val="32AAFCB8"/>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1">
    <w:nsid w:val="17A12E15"/>
    <w:multiLevelType w:val="hybridMultilevel"/>
    <w:tmpl w:val="4CBC4C8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2">
    <w:nsid w:val="17B835CB"/>
    <w:multiLevelType w:val="hybridMultilevel"/>
    <w:tmpl w:val="D7E646F0"/>
    <w:lvl w:ilvl="0" w:tplc="C64620B6">
      <w:numFmt w:val="bullet"/>
      <w:lvlText w:val="-"/>
      <w:lvlJc w:val="left"/>
      <w:pPr>
        <w:ind w:left="101" w:hanging="257"/>
      </w:pPr>
      <w:rPr>
        <w:rFonts w:ascii="Times New Roman" w:eastAsia="Times New Roman" w:hAnsi="Times New Roman" w:cs="Times New Roman" w:hint="default"/>
        <w:w w:val="99"/>
        <w:sz w:val="24"/>
        <w:szCs w:val="24"/>
        <w:lang w:val="ru-RU" w:eastAsia="en-US" w:bidi="ar-SA"/>
      </w:rPr>
    </w:lvl>
    <w:lvl w:ilvl="1" w:tplc="5B8ECCC2">
      <w:numFmt w:val="bullet"/>
      <w:lvlText w:val="•"/>
      <w:lvlJc w:val="left"/>
      <w:pPr>
        <w:ind w:left="1048" w:hanging="257"/>
      </w:pPr>
      <w:rPr>
        <w:rFonts w:hint="default"/>
        <w:lang w:val="ru-RU" w:eastAsia="en-US" w:bidi="ar-SA"/>
      </w:rPr>
    </w:lvl>
    <w:lvl w:ilvl="2" w:tplc="ECEE122A">
      <w:numFmt w:val="bullet"/>
      <w:lvlText w:val="•"/>
      <w:lvlJc w:val="left"/>
      <w:pPr>
        <w:ind w:left="1996" w:hanging="257"/>
      </w:pPr>
      <w:rPr>
        <w:rFonts w:hint="default"/>
        <w:lang w:val="ru-RU" w:eastAsia="en-US" w:bidi="ar-SA"/>
      </w:rPr>
    </w:lvl>
    <w:lvl w:ilvl="3" w:tplc="187CAC3C">
      <w:numFmt w:val="bullet"/>
      <w:lvlText w:val="•"/>
      <w:lvlJc w:val="left"/>
      <w:pPr>
        <w:ind w:left="2944" w:hanging="257"/>
      </w:pPr>
      <w:rPr>
        <w:rFonts w:hint="default"/>
        <w:lang w:val="ru-RU" w:eastAsia="en-US" w:bidi="ar-SA"/>
      </w:rPr>
    </w:lvl>
    <w:lvl w:ilvl="4" w:tplc="243A5072">
      <w:numFmt w:val="bullet"/>
      <w:lvlText w:val="•"/>
      <w:lvlJc w:val="left"/>
      <w:pPr>
        <w:ind w:left="3892" w:hanging="257"/>
      </w:pPr>
      <w:rPr>
        <w:rFonts w:hint="default"/>
        <w:lang w:val="ru-RU" w:eastAsia="en-US" w:bidi="ar-SA"/>
      </w:rPr>
    </w:lvl>
    <w:lvl w:ilvl="5" w:tplc="9E964F60">
      <w:numFmt w:val="bullet"/>
      <w:lvlText w:val="•"/>
      <w:lvlJc w:val="left"/>
      <w:pPr>
        <w:ind w:left="4840" w:hanging="257"/>
      </w:pPr>
      <w:rPr>
        <w:rFonts w:hint="default"/>
        <w:lang w:val="ru-RU" w:eastAsia="en-US" w:bidi="ar-SA"/>
      </w:rPr>
    </w:lvl>
    <w:lvl w:ilvl="6" w:tplc="7F0C500A">
      <w:numFmt w:val="bullet"/>
      <w:lvlText w:val="•"/>
      <w:lvlJc w:val="left"/>
      <w:pPr>
        <w:ind w:left="5788" w:hanging="257"/>
      </w:pPr>
      <w:rPr>
        <w:rFonts w:hint="default"/>
        <w:lang w:val="ru-RU" w:eastAsia="en-US" w:bidi="ar-SA"/>
      </w:rPr>
    </w:lvl>
    <w:lvl w:ilvl="7" w:tplc="F1BC54EE">
      <w:numFmt w:val="bullet"/>
      <w:lvlText w:val="•"/>
      <w:lvlJc w:val="left"/>
      <w:pPr>
        <w:ind w:left="6736" w:hanging="257"/>
      </w:pPr>
      <w:rPr>
        <w:rFonts w:hint="default"/>
        <w:lang w:val="ru-RU" w:eastAsia="en-US" w:bidi="ar-SA"/>
      </w:rPr>
    </w:lvl>
    <w:lvl w:ilvl="8" w:tplc="B30E9E1C">
      <w:numFmt w:val="bullet"/>
      <w:lvlText w:val="•"/>
      <w:lvlJc w:val="left"/>
      <w:pPr>
        <w:ind w:left="7684" w:hanging="257"/>
      </w:pPr>
      <w:rPr>
        <w:rFonts w:hint="default"/>
        <w:lang w:val="ru-RU" w:eastAsia="en-US" w:bidi="ar-SA"/>
      </w:rPr>
    </w:lvl>
  </w:abstractNum>
  <w:abstractNum w:abstractNumId="53">
    <w:nsid w:val="17C517B7"/>
    <w:multiLevelType w:val="hybridMultilevel"/>
    <w:tmpl w:val="1674A56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4">
    <w:nsid w:val="17E90A54"/>
    <w:multiLevelType w:val="hybridMultilevel"/>
    <w:tmpl w:val="F962DF6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5">
    <w:nsid w:val="17F42056"/>
    <w:multiLevelType w:val="hybridMultilevel"/>
    <w:tmpl w:val="5ABAF99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6">
    <w:nsid w:val="19312875"/>
    <w:multiLevelType w:val="hybridMultilevel"/>
    <w:tmpl w:val="86A008D6"/>
    <w:lvl w:ilvl="0" w:tplc="36C2FB84">
      <w:start w:val="1"/>
      <w:numFmt w:val="decimal"/>
      <w:lvlText w:val="%1)"/>
      <w:lvlJc w:val="left"/>
      <w:pPr>
        <w:ind w:left="587" w:hanging="360"/>
      </w:pPr>
      <w:rPr>
        <w:rFonts w:hint="default"/>
      </w:rPr>
    </w:lvl>
    <w:lvl w:ilvl="1" w:tplc="04190019" w:tentative="1">
      <w:start w:val="1"/>
      <w:numFmt w:val="lowerLetter"/>
      <w:lvlText w:val="%2."/>
      <w:lvlJc w:val="left"/>
      <w:pPr>
        <w:ind w:left="1307" w:hanging="360"/>
      </w:pPr>
    </w:lvl>
    <w:lvl w:ilvl="2" w:tplc="0419001B" w:tentative="1">
      <w:start w:val="1"/>
      <w:numFmt w:val="lowerRoman"/>
      <w:lvlText w:val="%3."/>
      <w:lvlJc w:val="right"/>
      <w:pPr>
        <w:ind w:left="2027" w:hanging="180"/>
      </w:pPr>
    </w:lvl>
    <w:lvl w:ilvl="3" w:tplc="0419000F" w:tentative="1">
      <w:start w:val="1"/>
      <w:numFmt w:val="decimal"/>
      <w:lvlText w:val="%4."/>
      <w:lvlJc w:val="left"/>
      <w:pPr>
        <w:ind w:left="2747" w:hanging="360"/>
      </w:pPr>
    </w:lvl>
    <w:lvl w:ilvl="4" w:tplc="04190019" w:tentative="1">
      <w:start w:val="1"/>
      <w:numFmt w:val="lowerLetter"/>
      <w:lvlText w:val="%5."/>
      <w:lvlJc w:val="left"/>
      <w:pPr>
        <w:ind w:left="3467" w:hanging="360"/>
      </w:pPr>
    </w:lvl>
    <w:lvl w:ilvl="5" w:tplc="0419001B" w:tentative="1">
      <w:start w:val="1"/>
      <w:numFmt w:val="lowerRoman"/>
      <w:lvlText w:val="%6."/>
      <w:lvlJc w:val="right"/>
      <w:pPr>
        <w:ind w:left="4187" w:hanging="180"/>
      </w:pPr>
    </w:lvl>
    <w:lvl w:ilvl="6" w:tplc="0419000F" w:tentative="1">
      <w:start w:val="1"/>
      <w:numFmt w:val="decimal"/>
      <w:lvlText w:val="%7."/>
      <w:lvlJc w:val="left"/>
      <w:pPr>
        <w:ind w:left="4907" w:hanging="360"/>
      </w:pPr>
    </w:lvl>
    <w:lvl w:ilvl="7" w:tplc="04190019" w:tentative="1">
      <w:start w:val="1"/>
      <w:numFmt w:val="lowerLetter"/>
      <w:lvlText w:val="%8."/>
      <w:lvlJc w:val="left"/>
      <w:pPr>
        <w:ind w:left="5627" w:hanging="360"/>
      </w:pPr>
    </w:lvl>
    <w:lvl w:ilvl="8" w:tplc="0419001B" w:tentative="1">
      <w:start w:val="1"/>
      <w:numFmt w:val="lowerRoman"/>
      <w:lvlText w:val="%9."/>
      <w:lvlJc w:val="right"/>
      <w:pPr>
        <w:ind w:left="6347" w:hanging="180"/>
      </w:pPr>
    </w:lvl>
  </w:abstractNum>
  <w:abstractNum w:abstractNumId="57">
    <w:nsid w:val="19533207"/>
    <w:multiLevelType w:val="hybridMultilevel"/>
    <w:tmpl w:val="CF5C77C2"/>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8">
    <w:nsid w:val="199A706C"/>
    <w:multiLevelType w:val="hybridMultilevel"/>
    <w:tmpl w:val="6B4A87D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59">
    <w:nsid w:val="1AFB40FD"/>
    <w:multiLevelType w:val="hybridMultilevel"/>
    <w:tmpl w:val="EAA6796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0">
    <w:nsid w:val="1B0C56BC"/>
    <w:multiLevelType w:val="hybridMultilevel"/>
    <w:tmpl w:val="7FD20A4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1">
    <w:nsid w:val="1B6E795A"/>
    <w:multiLevelType w:val="hybridMultilevel"/>
    <w:tmpl w:val="825EC784"/>
    <w:lvl w:ilvl="0" w:tplc="9676CEE0">
      <w:numFmt w:val="bullet"/>
      <w:lvlText w:val="-"/>
      <w:lvlJc w:val="left"/>
      <w:pPr>
        <w:ind w:left="11" w:hanging="140"/>
      </w:pPr>
      <w:rPr>
        <w:rFonts w:ascii="Times New Roman" w:eastAsia="Times New Roman" w:hAnsi="Times New Roman" w:cs="Times New Roman" w:hint="default"/>
        <w:w w:val="99"/>
        <w:sz w:val="24"/>
        <w:szCs w:val="24"/>
        <w:lang w:val="ru-RU" w:eastAsia="en-US" w:bidi="ar-SA"/>
      </w:rPr>
    </w:lvl>
    <w:lvl w:ilvl="1" w:tplc="F59AB8FC">
      <w:numFmt w:val="bullet"/>
      <w:lvlText w:val="•"/>
      <w:lvlJc w:val="left"/>
      <w:pPr>
        <w:ind w:left="642" w:hanging="140"/>
      </w:pPr>
      <w:rPr>
        <w:rFonts w:hint="default"/>
        <w:lang w:val="ru-RU" w:eastAsia="en-US" w:bidi="ar-SA"/>
      </w:rPr>
    </w:lvl>
    <w:lvl w:ilvl="2" w:tplc="0E100250">
      <w:numFmt w:val="bullet"/>
      <w:lvlText w:val="•"/>
      <w:lvlJc w:val="left"/>
      <w:pPr>
        <w:ind w:left="1264" w:hanging="140"/>
      </w:pPr>
      <w:rPr>
        <w:rFonts w:hint="default"/>
        <w:lang w:val="ru-RU" w:eastAsia="en-US" w:bidi="ar-SA"/>
      </w:rPr>
    </w:lvl>
    <w:lvl w:ilvl="3" w:tplc="FB28C016">
      <w:numFmt w:val="bullet"/>
      <w:lvlText w:val="•"/>
      <w:lvlJc w:val="left"/>
      <w:pPr>
        <w:ind w:left="1886" w:hanging="140"/>
      </w:pPr>
      <w:rPr>
        <w:rFonts w:hint="default"/>
        <w:lang w:val="ru-RU" w:eastAsia="en-US" w:bidi="ar-SA"/>
      </w:rPr>
    </w:lvl>
    <w:lvl w:ilvl="4" w:tplc="B71C5432">
      <w:numFmt w:val="bullet"/>
      <w:lvlText w:val="•"/>
      <w:lvlJc w:val="left"/>
      <w:pPr>
        <w:ind w:left="2508" w:hanging="140"/>
      </w:pPr>
      <w:rPr>
        <w:rFonts w:hint="default"/>
        <w:lang w:val="ru-RU" w:eastAsia="en-US" w:bidi="ar-SA"/>
      </w:rPr>
    </w:lvl>
    <w:lvl w:ilvl="5" w:tplc="7A9AE5A2">
      <w:numFmt w:val="bullet"/>
      <w:lvlText w:val="•"/>
      <w:lvlJc w:val="left"/>
      <w:pPr>
        <w:ind w:left="3130" w:hanging="140"/>
      </w:pPr>
      <w:rPr>
        <w:rFonts w:hint="default"/>
        <w:lang w:val="ru-RU" w:eastAsia="en-US" w:bidi="ar-SA"/>
      </w:rPr>
    </w:lvl>
    <w:lvl w:ilvl="6" w:tplc="FD0EC2EC">
      <w:numFmt w:val="bullet"/>
      <w:lvlText w:val="•"/>
      <w:lvlJc w:val="left"/>
      <w:pPr>
        <w:ind w:left="3752" w:hanging="140"/>
      </w:pPr>
      <w:rPr>
        <w:rFonts w:hint="default"/>
        <w:lang w:val="ru-RU" w:eastAsia="en-US" w:bidi="ar-SA"/>
      </w:rPr>
    </w:lvl>
    <w:lvl w:ilvl="7" w:tplc="5D96E0B6">
      <w:numFmt w:val="bullet"/>
      <w:lvlText w:val="•"/>
      <w:lvlJc w:val="left"/>
      <w:pPr>
        <w:ind w:left="4374" w:hanging="140"/>
      </w:pPr>
      <w:rPr>
        <w:rFonts w:hint="default"/>
        <w:lang w:val="ru-RU" w:eastAsia="en-US" w:bidi="ar-SA"/>
      </w:rPr>
    </w:lvl>
    <w:lvl w:ilvl="8" w:tplc="55A85E82">
      <w:numFmt w:val="bullet"/>
      <w:lvlText w:val="•"/>
      <w:lvlJc w:val="left"/>
      <w:pPr>
        <w:ind w:left="4996" w:hanging="140"/>
      </w:pPr>
      <w:rPr>
        <w:rFonts w:hint="default"/>
        <w:lang w:val="ru-RU" w:eastAsia="en-US" w:bidi="ar-SA"/>
      </w:rPr>
    </w:lvl>
  </w:abstractNum>
  <w:abstractNum w:abstractNumId="62">
    <w:nsid w:val="1C202426"/>
    <w:multiLevelType w:val="hybridMultilevel"/>
    <w:tmpl w:val="151E8E5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3">
    <w:nsid w:val="1D2B2105"/>
    <w:multiLevelType w:val="hybridMultilevel"/>
    <w:tmpl w:val="0074D42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4">
    <w:nsid w:val="1D743519"/>
    <w:multiLevelType w:val="hybridMultilevel"/>
    <w:tmpl w:val="8F4AB1C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5">
    <w:nsid w:val="1DD81083"/>
    <w:multiLevelType w:val="hybridMultilevel"/>
    <w:tmpl w:val="5052DB6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6">
    <w:nsid w:val="1E3872AD"/>
    <w:multiLevelType w:val="hybridMultilevel"/>
    <w:tmpl w:val="342252C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7">
    <w:nsid w:val="1E7C2385"/>
    <w:multiLevelType w:val="hybridMultilevel"/>
    <w:tmpl w:val="DE642DA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E94545D"/>
    <w:multiLevelType w:val="hybridMultilevel"/>
    <w:tmpl w:val="5ADC472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69">
    <w:nsid w:val="1EC22B4A"/>
    <w:multiLevelType w:val="hybridMultilevel"/>
    <w:tmpl w:val="DE98F8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0">
    <w:nsid w:val="1EDA53B3"/>
    <w:multiLevelType w:val="hybridMultilevel"/>
    <w:tmpl w:val="9F8EA3F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1">
    <w:nsid w:val="1F2B735F"/>
    <w:multiLevelType w:val="hybridMultilevel"/>
    <w:tmpl w:val="9F8C4C6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2">
    <w:nsid w:val="207A1C24"/>
    <w:multiLevelType w:val="hybridMultilevel"/>
    <w:tmpl w:val="B50AC2A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3">
    <w:nsid w:val="208C4388"/>
    <w:multiLevelType w:val="hybridMultilevel"/>
    <w:tmpl w:val="D286DE82"/>
    <w:lvl w:ilvl="0" w:tplc="AEC6568A">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74">
    <w:nsid w:val="213352FF"/>
    <w:multiLevelType w:val="hybridMultilevel"/>
    <w:tmpl w:val="A2CE554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5">
    <w:nsid w:val="213B0721"/>
    <w:multiLevelType w:val="hybridMultilevel"/>
    <w:tmpl w:val="525CFAC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6">
    <w:nsid w:val="21BE20D9"/>
    <w:multiLevelType w:val="hybridMultilevel"/>
    <w:tmpl w:val="B726A01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7">
    <w:nsid w:val="238F615E"/>
    <w:multiLevelType w:val="hybridMultilevel"/>
    <w:tmpl w:val="47FE66F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8">
    <w:nsid w:val="23912896"/>
    <w:multiLevelType w:val="hybridMultilevel"/>
    <w:tmpl w:val="69F8C90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79">
    <w:nsid w:val="23D85FBF"/>
    <w:multiLevelType w:val="hybridMultilevel"/>
    <w:tmpl w:val="DFA427C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0">
    <w:nsid w:val="24532F2A"/>
    <w:multiLevelType w:val="hybridMultilevel"/>
    <w:tmpl w:val="3672268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1">
    <w:nsid w:val="24AE6351"/>
    <w:multiLevelType w:val="hybridMultilevel"/>
    <w:tmpl w:val="CB86488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2">
    <w:nsid w:val="24CC4D99"/>
    <w:multiLevelType w:val="hybridMultilevel"/>
    <w:tmpl w:val="4942FC9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3">
    <w:nsid w:val="255D1839"/>
    <w:multiLevelType w:val="hybridMultilevel"/>
    <w:tmpl w:val="007A9B7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4">
    <w:nsid w:val="259E5F18"/>
    <w:multiLevelType w:val="hybridMultilevel"/>
    <w:tmpl w:val="BB4C0A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5">
    <w:nsid w:val="25A7268A"/>
    <w:multiLevelType w:val="hybridMultilevel"/>
    <w:tmpl w:val="62EC65D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6">
    <w:nsid w:val="26622EDC"/>
    <w:multiLevelType w:val="hybridMultilevel"/>
    <w:tmpl w:val="BBCAC1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7">
    <w:nsid w:val="277A3333"/>
    <w:multiLevelType w:val="hybridMultilevel"/>
    <w:tmpl w:val="E780D78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8">
    <w:nsid w:val="2793759E"/>
    <w:multiLevelType w:val="hybridMultilevel"/>
    <w:tmpl w:val="FC40E42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89">
    <w:nsid w:val="27ED6132"/>
    <w:multiLevelType w:val="hybridMultilevel"/>
    <w:tmpl w:val="EF32030C"/>
    <w:lvl w:ilvl="0" w:tplc="0AEC5E34">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0">
    <w:nsid w:val="28F218E4"/>
    <w:multiLevelType w:val="hybridMultilevel"/>
    <w:tmpl w:val="527858F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1">
    <w:nsid w:val="298B7EE2"/>
    <w:multiLevelType w:val="hybridMultilevel"/>
    <w:tmpl w:val="E84A261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2">
    <w:nsid w:val="299C1331"/>
    <w:multiLevelType w:val="hybridMultilevel"/>
    <w:tmpl w:val="C3D2F01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3">
    <w:nsid w:val="29E8624D"/>
    <w:multiLevelType w:val="hybridMultilevel"/>
    <w:tmpl w:val="CB2613A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4">
    <w:nsid w:val="2A7E6E75"/>
    <w:multiLevelType w:val="hybridMultilevel"/>
    <w:tmpl w:val="B344AC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5">
    <w:nsid w:val="2A8611FE"/>
    <w:multiLevelType w:val="hybridMultilevel"/>
    <w:tmpl w:val="05C4890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6">
    <w:nsid w:val="2A995D26"/>
    <w:multiLevelType w:val="hybridMultilevel"/>
    <w:tmpl w:val="7CFAF796"/>
    <w:lvl w:ilvl="0" w:tplc="4EB017AA">
      <w:start w:val="1"/>
      <w:numFmt w:val="bullet"/>
      <w:pStyle w:val="a2"/>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97">
    <w:nsid w:val="2ADC7AFB"/>
    <w:multiLevelType w:val="hybridMultilevel"/>
    <w:tmpl w:val="97AAB90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98">
    <w:nsid w:val="2AEB3A4E"/>
    <w:multiLevelType w:val="hybridMultilevel"/>
    <w:tmpl w:val="1AF6C8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2B343026"/>
    <w:multiLevelType w:val="hybridMultilevel"/>
    <w:tmpl w:val="B7FAA2E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0">
    <w:nsid w:val="2B3E26CC"/>
    <w:multiLevelType w:val="hybridMultilevel"/>
    <w:tmpl w:val="3E56C9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1">
    <w:nsid w:val="2B587B9E"/>
    <w:multiLevelType w:val="hybridMultilevel"/>
    <w:tmpl w:val="82521E9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2">
    <w:nsid w:val="2C504307"/>
    <w:multiLevelType w:val="hybridMultilevel"/>
    <w:tmpl w:val="6D96A9E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3">
    <w:nsid w:val="2C6F6990"/>
    <w:multiLevelType w:val="hybridMultilevel"/>
    <w:tmpl w:val="270AFEE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4">
    <w:nsid w:val="2CB0162C"/>
    <w:multiLevelType w:val="hybridMultilevel"/>
    <w:tmpl w:val="910CE4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5">
    <w:nsid w:val="2D403A08"/>
    <w:multiLevelType w:val="hybridMultilevel"/>
    <w:tmpl w:val="FC9EF8D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6">
    <w:nsid w:val="2D682089"/>
    <w:multiLevelType w:val="hybridMultilevel"/>
    <w:tmpl w:val="9BB27F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DA371D3"/>
    <w:multiLevelType w:val="hybridMultilevel"/>
    <w:tmpl w:val="0596B49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8">
    <w:nsid w:val="2DF70CEF"/>
    <w:multiLevelType w:val="hybridMultilevel"/>
    <w:tmpl w:val="C74C2CB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09">
    <w:nsid w:val="2E220ACE"/>
    <w:multiLevelType w:val="hybridMultilevel"/>
    <w:tmpl w:val="6602D10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0">
    <w:nsid w:val="2FFB5FE8"/>
    <w:multiLevelType w:val="hybridMultilevel"/>
    <w:tmpl w:val="0AE667D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1">
    <w:nsid w:val="31263E35"/>
    <w:multiLevelType w:val="hybridMultilevel"/>
    <w:tmpl w:val="58845C4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2">
    <w:nsid w:val="3177593C"/>
    <w:multiLevelType w:val="hybridMultilevel"/>
    <w:tmpl w:val="446C38C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3">
    <w:nsid w:val="31D31FF5"/>
    <w:multiLevelType w:val="hybridMultilevel"/>
    <w:tmpl w:val="86248AF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4">
    <w:nsid w:val="31DF655E"/>
    <w:multiLevelType w:val="hybridMultilevel"/>
    <w:tmpl w:val="0CEAED52"/>
    <w:lvl w:ilvl="0" w:tplc="6AEC76F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115">
    <w:nsid w:val="32355A80"/>
    <w:multiLevelType w:val="hybridMultilevel"/>
    <w:tmpl w:val="5DB8DD4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6">
    <w:nsid w:val="32676025"/>
    <w:multiLevelType w:val="hybridMultilevel"/>
    <w:tmpl w:val="68CE421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7">
    <w:nsid w:val="32AE0596"/>
    <w:multiLevelType w:val="hybridMultilevel"/>
    <w:tmpl w:val="D220AD9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8">
    <w:nsid w:val="33226E0A"/>
    <w:multiLevelType w:val="hybridMultilevel"/>
    <w:tmpl w:val="A5B6D32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9">
    <w:nsid w:val="33492BE5"/>
    <w:multiLevelType w:val="hybridMultilevel"/>
    <w:tmpl w:val="3C7247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0">
    <w:nsid w:val="33DA67E5"/>
    <w:multiLevelType w:val="hybridMultilevel"/>
    <w:tmpl w:val="028AC33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1">
    <w:nsid w:val="340C7491"/>
    <w:multiLevelType w:val="hybridMultilevel"/>
    <w:tmpl w:val="80085B3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2">
    <w:nsid w:val="348931E0"/>
    <w:multiLevelType w:val="hybridMultilevel"/>
    <w:tmpl w:val="147A0A3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3">
    <w:nsid w:val="349C7486"/>
    <w:multiLevelType w:val="hybridMultilevel"/>
    <w:tmpl w:val="68B67AFE"/>
    <w:lvl w:ilvl="0" w:tplc="FE42CBF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350535BF"/>
    <w:multiLevelType w:val="hybridMultilevel"/>
    <w:tmpl w:val="6324DBB2"/>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5">
    <w:nsid w:val="353E5AD0"/>
    <w:multiLevelType w:val="multilevel"/>
    <w:tmpl w:val="2C10D5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nsid w:val="36330A60"/>
    <w:multiLevelType w:val="hybridMultilevel"/>
    <w:tmpl w:val="463E321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7">
    <w:nsid w:val="3646496D"/>
    <w:multiLevelType w:val="hybridMultilevel"/>
    <w:tmpl w:val="183ADA9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8">
    <w:nsid w:val="36701A44"/>
    <w:multiLevelType w:val="hybridMultilevel"/>
    <w:tmpl w:val="BD98E7A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9">
    <w:nsid w:val="368E1BC9"/>
    <w:multiLevelType w:val="hybridMultilevel"/>
    <w:tmpl w:val="346809F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0">
    <w:nsid w:val="370917D5"/>
    <w:multiLevelType w:val="hybridMultilevel"/>
    <w:tmpl w:val="1998417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1">
    <w:nsid w:val="383A3DC8"/>
    <w:multiLevelType w:val="hybridMultilevel"/>
    <w:tmpl w:val="E5C8BEA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2">
    <w:nsid w:val="383F0A96"/>
    <w:multiLevelType w:val="multilevel"/>
    <w:tmpl w:val="81820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nsid w:val="392C7FFD"/>
    <w:multiLevelType w:val="hybridMultilevel"/>
    <w:tmpl w:val="DFAA2BC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4">
    <w:nsid w:val="395D544D"/>
    <w:multiLevelType w:val="hybridMultilevel"/>
    <w:tmpl w:val="C7F22C4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5">
    <w:nsid w:val="39D26331"/>
    <w:multiLevelType w:val="hybridMultilevel"/>
    <w:tmpl w:val="21762E7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6">
    <w:nsid w:val="3AF7588C"/>
    <w:multiLevelType w:val="hybridMultilevel"/>
    <w:tmpl w:val="9320DF6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7">
    <w:nsid w:val="3B847B3F"/>
    <w:multiLevelType w:val="hybridMultilevel"/>
    <w:tmpl w:val="004CE1DA"/>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8">
    <w:nsid w:val="3BA27C20"/>
    <w:multiLevelType w:val="hybridMultilevel"/>
    <w:tmpl w:val="6E669CCA"/>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39">
    <w:nsid w:val="3BDE68F7"/>
    <w:multiLevelType w:val="hybridMultilevel"/>
    <w:tmpl w:val="35BCCD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0">
    <w:nsid w:val="3C1C323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3C210405"/>
    <w:multiLevelType w:val="hybridMultilevel"/>
    <w:tmpl w:val="E632972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2">
    <w:nsid w:val="3C572709"/>
    <w:multiLevelType w:val="hybridMultilevel"/>
    <w:tmpl w:val="916A15C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3">
    <w:nsid w:val="3C8C0915"/>
    <w:multiLevelType w:val="hybridMultilevel"/>
    <w:tmpl w:val="39DE88C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4">
    <w:nsid w:val="3CD748A8"/>
    <w:multiLevelType w:val="hybridMultilevel"/>
    <w:tmpl w:val="BABAEC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3D366FAF"/>
    <w:multiLevelType w:val="multilevel"/>
    <w:tmpl w:val="C0AC4256"/>
    <w:lvl w:ilvl="0">
      <w:start w:val="1"/>
      <w:numFmt w:val="decimal"/>
      <w:lvlText w:val="%1."/>
      <w:lvlJc w:val="left"/>
      <w:pPr>
        <w:ind w:left="587" w:hanging="360"/>
      </w:pPr>
      <w:rPr>
        <w:rFonts w:hint="default"/>
      </w:rPr>
    </w:lvl>
    <w:lvl w:ilvl="1">
      <w:start w:val="1"/>
      <w:numFmt w:val="decimal"/>
      <w:isLgl/>
      <w:lvlText w:val="%1.%2."/>
      <w:lvlJc w:val="left"/>
      <w:pPr>
        <w:ind w:left="947" w:hanging="360"/>
      </w:pPr>
      <w:rPr>
        <w:rFonts w:hint="default"/>
      </w:rPr>
    </w:lvl>
    <w:lvl w:ilvl="2">
      <w:start w:val="1"/>
      <w:numFmt w:val="decimal"/>
      <w:isLgl/>
      <w:lvlText w:val="%1.%2.%3."/>
      <w:lvlJc w:val="left"/>
      <w:pPr>
        <w:ind w:left="1667" w:hanging="720"/>
      </w:pPr>
      <w:rPr>
        <w:rFonts w:hint="default"/>
      </w:rPr>
    </w:lvl>
    <w:lvl w:ilvl="3">
      <w:start w:val="1"/>
      <w:numFmt w:val="decimal"/>
      <w:isLgl/>
      <w:lvlText w:val="%1.%2.%3.%4."/>
      <w:lvlJc w:val="left"/>
      <w:pPr>
        <w:ind w:left="2027" w:hanging="720"/>
      </w:pPr>
      <w:rPr>
        <w:rFonts w:hint="default"/>
      </w:rPr>
    </w:lvl>
    <w:lvl w:ilvl="4">
      <w:start w:val="1"/>
      <w:numFmt w:val="decimal"/>
      <w:isLgl/>
      <w:lvlText w:val="%1.%2.%3.%4.%5."/>
      <w:lvlJc w:val="left"/>
      <w:pPr>
        <w:ind w:left="2747" w:hanging="1080"/>
      </w:pPr>
      <w:rPr>
        <w:rFonts w:hint="default"/>
      </w:rPr>
    </w:lvl>
    <w:lvl w:ilvl="5">
      <w:start w:val="1"/>
      <w:numFmt w:val="decimal"/>
      <w:isLgl/>
      <w:lvlText w:val="%1.%2.%3.%4.%5.%6."/>
      <w:lvlJc w:val="left"/>
      <w:pPr>
        <w:ind w:left="3107" w:hanging="1080"/>
      </w:pPr>
      <w:rPr>
        <w:rFonts w:hint="default"/>
      </w:rPr>
    </w:lvl>
    <w:lvl w:ilvl="6">
      <w:start w:val="1"/>
      <w:numFmt w:val="decimal"/>
      <w:isLgl/>
      <w:lvlText w:val="%1.%2.%3.%4.%5.%6.%7."/>
      <w:lvlJc w:val="left"/>
      <w:pPr>
        <w:ind w:left="3467" w:hanging="1080"/>
      </w:pPr>
      <w:rPr>
        <w:rFonts w:hint="default"/>
      </w:rPr>
    </w:lvl>
    <w:lvl w:ilvl="7">
      <w:start w:val="1"/>
      <w:numFmt w:val="decimal"/>
      <w:isLgl/>
      <w:lvlText w:val="%1.%2.%3.%4.%5.%6.%7.%8."/>
      <w:lvlJc w:val="left"/>
      <w:pPr>
        <w:ind w:left="4187" w:hanging="1440"/>
      </w:pPr>
      <w:rPr>
        <w:rFonts w:hint="default"/>
      </w:rPr>
    </w:lvl>
    <w:lvl w:ilvl="8">
      <w:start w:val="1"/>
      <w:numFmt w:val="decimal"/>
      <w:isLgl/>
      <w:lvlText w:val="%1.%2.%3.%4.%5.%6.%7.%8.%9."/>
      <w:lvlJc w:val="left"/>
      <w:pPr>
        <w:ind w:left="4547" w:hanging="1440"/>
      </w:pPr>
      <w:rPr>
        <w:rFonts w:hint="default"/>
      </w:rPr>
    </w:lvl>
  </w:abstractNum>
  <w:abstractNum w:abstractNumId="146">
    <w:nsid w:val="3DB17904"/>
    <w:multiLevelType w:val="hybridMultilevel"/>
    <w:tmpl w:val="C3E477D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7">
    <w:nsid w:val="3E3823FA"/>
    <w:multiLevelType w:val="hybridMultilevel"/>
    <w:tmpl w:val="EEC2413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8">
    <w:nsid w:val="3E7D0441"/>
    <w:multiLevelType w:val="hybridMultilevel"/>
    <w:tmpl w:val="E424E93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49">
    <w:nsid w:val="3EC55B7D"/>
    <w:multiLevelType w:val="hybridMultilevel"/>
    <w:tmpl w:val="4CA016E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0">
    <w:nsid w:val="3ED12A65"/>
    <w:multiLevelType w:val="hybridMultilevel"/>
    <w:tmpl w:val="4560F46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1">
    <w:nsid w:val="3EF62C9C"/>
    <w:multiLevelType w:val="hybridMultilevel"/>
    <w:tmpl w:val="4C2ED41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2">
    <w:nsid w:val="3F060904"/>
    <w:multiLevelType w:val="hybridMultilevel"/>
    <w:tmpl w:val="045ECCE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3">
    <w:nsid w:val="3F9F7A2A"/>
    <w:multiLevelType w:val="hybridMultilevel"/>
    <w:tmpl w:val="CF28A74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4">
    <w:nsid w:val="3FE72F4E"/>
    <w:multiLevelType w:val="hybridMultilevel"/>
    <w:tmpl w:val="F12CEB7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5">
    <w:nsid w:val="400373C9"/>
    <w:multiLevelType w:val="hybridMultilevel"/>
    <w:tmpl w:val="91249C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6">
    <w:nsid w:val="4147791D"/>
    <w:multiLevelType w:val="hybridMultilevel"/>
    <w:tmpl w:val="4AAACE9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7">
    <w:nsid w:val="41D37AB5"/>
    <w:multiLevelType w:val="hybridMultilevel"/>
    <w:tmpl w:val="64BAB09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8">
    <w:nsid w:val="421200BC"/>
    <w:multiLevelType w:val="hybridMultilevel"/>
    <w:tmpl w:val="B6D808D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59">
    <w:nsid w:val="422B2709"/>
    <w:multiLevelType w:val="hybridMultilevel"/>
    <w:tmpl w:val="7CDC677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0">
    <w:nsid w:val="431D6834"/>
    <w:multiLevelType w:val="multilevel"/>
    <w:tmpl w:val="5246A296"/>
    <w:lvl w:ilvl="0">
      <w:start w:val="1"/>
      <w:numFmt w:val="decimal"/>
      <w:lvlText w:val="%1."/>
      <w:lvlJc w:val="left"/>
      <w:pPr>
        <w:ind w:left="720" w:hanging="360"/>
      </w:pPr>
    </w:lvl>
    <w:lvl w:ilvl="1">
      <w:start w:val="3"/>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61">
    <w:nsid w:val="43280E29"/>
    <w:multiLevelType w:val="hybridMultilevel"/>
    <w:tmpl w:val="D794E0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2">
    <w:nsid w:val="434A259C"/>
    <w:multiLevelType w:val="hybridMultilevel"/>
    <w:tmpl w:val="2F484EB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3">
    <w:nsid w:val="442C0D10"/>
    <w:multiLevelType w:val="hybridMultilevel"/>
    <w:tmpl w:val="8D4E607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4">
    <w:nsid w:val="4471549B"/>
    <w:multiLevelType w:val="hybridMultilevel"/>
    <w:tmpl w:val="11EA7EA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5">
    <w:nsid w:val="44D4313B"/>
    <w:multiLevelType w:val="hybridMultilevel"/>
    <w:tmpl w:val="C0A8816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6">
    <w:nsid w:val="45910ED3"/>
    <w:multiLevelType w:val="hybridMultilevel"/>
    <w:tmpl w:val="ABD20F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7">
    <w:nsid w:val="45C4244B"/>
    <w:multiLevelType w:val="hybridMultilevel"/>
    <w:tmpl w:val="F390849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8">
    <w:nsid w:val="45FB61F2"/>
    <w:multiLevelType w:val="hybridMultilevel"/>
    <w:tmpl w:val="9F224C8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69">
    <w:nsid w:val="46660306"/>
    <w:multiLevelType w:val="hybridMultilevel"/>
    <w:tmpl w:val="525AD01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0">
    <w:nsid w:val="46CD6422"/>
    <w:multiLevelType w:val="hybridMultilevel"/>
    <w:tmpl w:val="4C6AD3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1">
    <w:nsid w:val="472A5468"/>
    <w:multiLevelType w:val="hybridMultilevel"/>
    <w:tmpl w:val="BD863978"/>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2">
    <w:nsid w:val="47361695"/>
    <w:multiLevelType w:val="hybridMultilevel"/>
    <w:tmpl w:val="0C124C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3">
    <w:nsid w:val="47C043A8"/>
    <w:multiLevelType w:val="hybridMultilevel"/>
    <w:tmpl w:val="6BE460F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4">
    <w:nsid w:val="47F94DE8"/>
    <w:multiLevelType w:val="hybridMultilevel"/>
    <w:tmpl w:val="21C4C0D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5">
    <w:nsid w:val="48786540"/>
    <w:multiLevelType w:val="hybridMultilevel"/>
    <w:tmpl w:val="44E8CBE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6">
    <w:nsid w:val="48A4795C"/>
    <w:multiLevelType w:val="hybridMultilevel"/>
    <w:tmpl w:val="0B5AEF2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7">
    <w:nsid w:val="48A77BBA"/>
    <w:multiLevelType w:val="hybridMultilevel"/>
    <w:tmpl w:val="A596E06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8">
    <w:nsid w:val="48BC09DD"/>
    <w:multiLevelType w:val="hybridMultilevel"/>
    <w:tmpl w:val="208017D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79">
    <w:nsid w:val="48DD097E"/>
    <w:multiLevelType w:val="hybridMultilevel"/>
    <w:tmpl w:val="8C041A3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0">
    <w:nsid w:val="49DD6272"/>
    <w:multiLevelType w:val="hybridMultilevel"/>
    <w:tmpl w:val="F96A00D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1">
    <w:nsid w:val="4A6B2A83"/>
    <w:multiLevelType w:val="hybridMultilevel"/>
    <w:tmpl w:val="51126E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2">
    <w:nsid w:val="4A710433"/>
    <w:multiLevelType w:val="hybridMultilevel"/>
    <w:tmpl w:val="706E879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3">
    <w:nsid w:val="4AC22E13"/>
    <w:multiLevelType w:val="hybridMultilevel"/>
    <w:tmpl w:val="8C32EB6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4">
    <w:nsid w:val="4B0242AE"/>
    <w:multiLevelType w:val="hybridMultilevel"/>
    <w:tmpl w:val="B95A456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5">
    <w:nsid w:val="4B0B28B4"/>
    <w:multiLevelType w:val="hybridMultilevel"/>
    <w:tmpl w:val="94BA441C"/>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6">
    <w:nsid w:val="4B6F3358"/>
    <w:multiLevelType w:val="hybridMultilevel"/>
    <w:tmpl w:val="0D2C93E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7">
    <w:nsid w:val="4BF94A08"/>
    <w:multiLevelType w:val="hybridMultilevel"/>
    <w:tmpl w:val="C51E8D4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8">
    <w:nsid w:val="4C161D4E"/>
    <w:multiLevelType w:val="hybridMultilevel"/>
    <w:tmpl w:val="C17A09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89">
    <w:nsid w:val="4C6D29EF"/>
    <w:multiLevelType w:val="hybridMultilevel"/>
    <w:tmpl w:val="E7CE4CA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0">
    <w:nsid w:val="4D253894"/>
    <w:multiLevelType w:val="hybridMultilevel"/>
    <w:tmpl w:val="782EEFB4"/>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1">
    <w:nsid w:val="4D2D01FD"/>
    <w:multiLevelType w:val="hybridMultilevel"/>
    <w:tmpl w:val="CE5E91A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2">
    <w:nsid w:val="4DB55EF4"/>
    <w:multiLevelType w:val="hybridMultilevel"/>
    <w:tmpl w:val="257440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nsid w:val="4E222613"/>
    <w:multiLevelType w:val="hybridMultilevel"/>
    <w:tmpl w:val="A9B8775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4">
    <w:nsid w:val="4F2F0116"/>
    <w:multiLevelType w:val="hybridMultilevel"/>
    <w:tmpl w:val="9F7AB6C2"/>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195">
    <w:nsid w:val="4F3A2361"/>
    <w:multiLevelType w:val="hybridMultilevel"/>
    <w:tmpl w:val="FC529A3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6">
    <w:nsid w:val="4F640246"/>
    <w:multiLevelType w:val="hybridMultilevel"/>
    <w:tmpl w:val="E3BADDE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7">
    <w:nsid w:val="4FC33B4B"/>
    <w:multiLevelType w:val="hybridMultilevel"/>
    <w:tmpl w:val="EC2A8C6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8">
    <w:nsid w:val="50370758"/>
    <w:multiLevelType w:val="hybridMultilevel"/>
    <w:tmpl w:val="EE6EAFE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99">
    <w:nsid w:val="505765ED"/>
    <w:multiLevelType w:val="hybridMultilevel"/>
    <w:tmpl w:val="FA6EDDB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0">
    <w:nsid w:val="50674BED"/>
    <w:multiLevelType w:val="hybridMultilevel"/>
    <w:tmpl w:val="26A4C91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1">
    <w:nsid w:val="50D24E9D"/>
    <w:multiLevelType w:val="hybridMultilevel"/>
    <w:tmpl w:val="422E49E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2">
    <w:nsid w:val="521F3D71"/>
    <w:multiLevelType w:val="hybridMultilevel"/>
    <w:tmpl w:val="B342907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3">
    <w:nsid w:val="52BD5F04"/>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4">
    <w:nsid w:val="52F008FA"/>
    <w:multiLevelType w:val="hybridMultilevel"/>
    <w:tmpl w:val="1FEE56E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5">
    <w:nsid w:val="5670579B"/>
    <w:multiLevelType w:val="hybridMultilevel"/>
    <w:tmpl w:val="41A83F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6">
    <w:nsid w:val="57C200F4"/>
    <w:multiLevelType w:val="hybridMultilevel"/>
    <w:tmpl w:val="9E82819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7">
    <w:nsid w:val="58242770"/>
    <w:multiLevelType w:val="hybridMultilevel"/>
    <w:tmpl w:val="702CE58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8">
    <w:nsid w:val="585151C4"/>
    <w:multiLevelType w:val="hybridMultilevel"/>
    <w:tmpl w:val="4448E6E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09">
    <w:nsid w:val="58DD4DC4"/>
    <w:multiLevelType w:val="hybridMultilevel"/>
    <w:tmpl w:val="3E465D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0">
    <w:nsid w:val="58E335CA"/>
    <w:multiLevelType w:val="hybridMultilevel"/>
    <w:tmpl w:val="989E95D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1">
    <w:nsid w:val="593F17C7"/>
    <w:multiLevelType w:val="hybridMultilevel"/>
    <w:tmpl w:val="DA92A56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2">
    <w:nsid w:val="59C23E80"/>
    <w:multiLevelType w:val="hybridMultilevel"/>
    <w:tmpl w:val="CC8254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3">
    <w:nsid w:val="5A6362B0"/>
    <w:multiLevelType w:val="hybridMultilevel"/>
    <w:tmpl w:val="823A5CE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4">
    <w:nsid w:val="5AAA637F"/>
    <w:multiLevelType w:val="hybridMultilevel"/>
    <w:tmpl w:val="7122849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5">
    <w:nsid w:val="5ABB13C2"/>
    <w:multiLevelType w:val="hybridMultilevel"/>
    <w:tmpl w:val="5914C3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6">
    <w:nsid w:val="5B9A7D09"/>
    <w:multiLevelType w:val="hybridMultilevel"/>
    <w:tmpl w:val="431C103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7">
    <w:nsid w:val="5B9B0C72"/>
    <w:multiLevelType w:val="hybridMultilevel"/>
    <w:tmpl w:val="65E8CF3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8">
    <w:nsid w:val="5C403E39"/>
    <w:multiLevelType w:val="hybridMultilevel"/>
    <w:tmpl w:val="0B2E2DE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19">
    <w:nsid w:val="5C770D40"/>
    <w:multiLevelType w:val="hybridMultilevel"/>
    <w:tmpl w:val="1A9C55EC"/>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0">
    <w:nsid w:val="5C9F1749"/>
    <w:multiLevelType w:val="hybridMultilevel"/>
    <w:tmpl w:val="E242811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1">
    <w:nsid w:val="5D1C34E4"/>
    <w:multiLevelType w:val="hybridMultilevel"/>
    <w:tmpl w:val="89DE8F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2">
    <w:nsid w:val="5DD91097"/>
    <w:multiLevelType w:val="hybridMultilevel"/>
    <w:tmpl w:val="4462F90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3">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224">
    <w:nsid w:val="5ED671EE"/>
    <w:multiLevelType w:val="hybridMultilevel"/>
    <w:tmpl w:val="103C371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5">
    <w:nsid w:val="5EFE001F"/>
    <w:multiLevelType w:val="hybridMultilevel"/>
    <w:tmpl w:val="8990018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6">
    <w:nsid w:val="5F005850"/>
    <w:multiLevelType w:val="hybridMultilevel"/>
    <w:tmpl w:val="56CE72C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7">
    <w:nsid w:val="5FA45DE1"/>
    <w:multiLevelType w:val="hybridMultilevel"/>
    <w:tmpl w:val="73E0F4C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8">
    <w:nsid w:val="60D63788"/>
    <w:multiLevelType w:val="hybridMultilevel"/>
    <w:tmpl w:val="3A02E60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29">
    <w:nsid w:val="612B68A8"/>
    <w:multiLevelType w:val="hybridMultilevel"/>
    <w:tmpl w:val="A260D9A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0">
    <w:nsid w:val="62023D06"/>
    <w:multiLevelType w:val="hybridMultilevel"/>
    <w:tmpl w:val="C49C07B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1">
    <w:nsid w:val="627E38AE"/>
    <w:multiLevelType w:val="hybridMultilevel"/>
    <w:tmpl w:val="69A2EA3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2">
    <w:nsid w:val="63381A91"/>
    <w:multiLevelType w:val="hybridMultilevel"/>
    <w:tmpl w:val="FA3A0B7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3">
    <w:nsid w:val="63CE2C27"/>
    <w:multiLevelType w:val="hybridMultilevel"/>
    <w:tmpl w:val="38C2E350"/>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4">
    <w:nsid w:val="640D1BB0"/>
    <w:multiLevelType w:val="multilevel"/>
    <w:tmpl w:val="B89E0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5">
    <w:nsid w:val="64142371"/>
    <w:multiLevelType w:val="hybridMultilevel"/>
    <w:tmpl w:val="9A66E6B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6">
    <w:nsid w:val="643229C2"/>
    <w:multiLevelType w:val="hybridMultilevel"/>
    <w:tmpl w:val="5C9A0F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64E61C62"/>
    <w:multiLevelType w:val="hybridMultilevel"/>
    <w:tmpl w:val="2638AFC8"/>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8">
    <w:nsid w:val="652C09C8"/>
    <w:multiLevelType w:val="hybridMultilevel"/>
    <w:tmpl w:val="F354670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39">
    <w:nsid w:val="65F95FDC"/>
    <w:multiLevelType w:val="hybridMultilevel"/>
    <w:tmpl w:val="6C44EA1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0">
    <w:nsid w:val="665C1D3A"/>
    <w:multiLevelType w:val="hybridMultilevel"/>
    <w:tmpl w:val="C54A46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1">
    <w:nsid w:val="67283399"/>
    <w:multiLevelType w:val="hybridMultilevel"/>
    <w:tmpl w:val="604A88B0"/>
    <w:lvl w:ilvl="0" w:tplc="64E87032">
      <w:numFmt w:val="bullet"/>
      <w:lvlText w:val=""/>
      <w:lvlJc w:val="left"/>
      <w:pPr>
        <w:ind w:left="466" w:hanging="360"/>
      </w:pPr>
      <w:rPr>
        <w:rFonts w:ascii="Symbol" w:eastAsia="Symbol" w:hAnsi="Symbol" w:cs="Symbol" w:hint="default"/>
        <w:w w:val="100"/>
        <w:sz w:val="28"/>
        <w:szCs w:val="28"/>
        <w:lang w:val="ru-RU" w:eastAsia="en-US" w:bidi="ar-SA"/>
      </w:rPr>
    </w:lvl>
    <w:lvl w:ilvl="1" w:tplc="97CE3A68">
      <w:numFmt w:val="bullet"/>
      <w:lvlText w:val="•"/>
      <w:lvlJc w:val="left"/>
      <w:pPr>
        <w:ind w:left="1550" w:hanging="360"/>
      </w:pPr>
      <w:rPr>
        <w:rFonts w:hint="default"/>
        <w:lang w:val="ru-RU" w:eastAsia="en-US" w:bidi="ar-SA"/>
      </w:rPr>
    </w:lvl>
    <w:lvl w:ilvl="2" w:tplc="F4A0371A">
      <w:numFmt w:val="bullet"/>
      <w:lvlText w:val="•"/>
      <w:lvlJc w:val="left"/>
      <w:pPr>
        <w:ind w:left="2641" w:hanging="360"/>
      </w:pPr>
      <w:rPr>
        <w:rFonts w:hint="default"/>
        <w:lang w:val="ru-RU" w:eastAsia="en-US" w:bidi="ar-SA"/>
      </w:rPr>
    </w:lvl>
    <w:lvl w:ilvl="3" w:tplc="3E269FD4">
      <w:numFmt w:val="bullet"/>
      <w:lvlText w:val="•"/>
      <w:lvlJc w:val="left"/>
      <w:pPr>
        <w:ind w:left="3731" w:hanging="360"/>
      </w:pPr>
      <w:rPr>
        <w:rFonts w:hint="default"/>
        <w:lang w:val="ru-RU" w:eastAsia="en-US" w:bidi="ar-SA"/>
      </w:rPr>
    </w:lvl>
    <w:lvl w:ilvl="4" w:tplc="2B04A290">
      <w:numFmt w:val="bullet"/>
      <w:lvlText w:val="•"/>
      <w:lvlJc w:val="left"/>
      <w:pPr>
        <w:ind w:left="4822" w:hanging="360"/>
      </w:pPr>
      <w:rPr>
        <w:rFonts w:hint="default"/>
        <w:lang w:val="ru-RU" w:eastAsia="en-US" w:bidi="ar-SA"/>
      </w:rPr>
    </w:lvl>
    <w:lvl w:ilvl="5" w:tplc="1AE05606">
      <w:numFmt w:val="bullet"/>
      <w:lvlText w:val="•"/>
      <w:lvlJc w:val="left"/>
      <w:pPr>
        <w:ind w:left="5913" w:hanging="360"/>
      </w:pPr>
      <w:rPr>
        <w:rFonts w:hint="default"/>
        <w:lang w:val="ru-RU" w:eastAsia="en-US" w:bidi="ar-SA"/>
      </w:rPr>
    </w:lvl>
    <w:lvl w:ilvl="6" w:tplc="B69E4488">
      <w:numFmt w:val="bullet"/>
      <w:lvlText w:val="•"/>
      <w:lvlJc w:val="left"/>
      <w:pPr>
        <w:ind w:left="7003" w:hanging="360"/>
      </w:pPr>
      <w:rPr>
        <w:rFonts w:hint="default"/>
        <w:lang w:val="ru-RU" w:eastAsia="en-US" w:bidi="ar-SA"/>
      </w:rPr>
    </w:lvl>
    <w:lvl w:ilvl="7" w:tplc="8A207376">
      <w:numFmt w:val="bullet"/>
      <w:lvlText w:val="•"/>
      <w:lvlJc w:val="left"/>
      <w:pPr>
        <w:ind w:left="8094" w:hanging="360"/>
      </w:pPr>
      <w:rPr>
        <w:rFonts w:hint="default"/>
        <w:lang w:val="ru-RU" w:eastAsia="en-US" w:bidi="ar-SA"/>
      </w:rPr>
    </w:lvl>
    <w:lvl w:ilvl="8" w:tplc="F620B126">
      <w:numFmt w:val="bullet"/>
      <w:lvlText w:val="•"/>
      <w:lvlJc w:val="left"/>
      <w:pPr>
        <w:ind w:left="9185" w:hanging="360"/>
      </w:pPr>
      <w:rPr>
        <w:rFonts w:hint="default"/>
        <w:lang w:val="ru-RU" w:eastAsia="en-US" w:bidi="ar-SA"/>
      </w:rPr>
    </w:lvl>
  </w:abstractNum>
  <w:abstractNum w:abstractNumId="242">
    <w:nsid w:val="67491863"/>
    <w:multiLevelType w:val="hybridMultilevel"/>
    <w:tmpl w:val="634E197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3">
    <w:nsid w:val="67712BB5"/>
    <w:multiLevelType w:val="hybridMultilevel"/>
    <w:tmpl w:val="F906F03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4">
    <w:nsid w:val="67B673D8"/>
    <w:multiLevelType w:val="hybridMultilevel"/>
    <w:tmpl w:val="F0C0986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5">
    <w:nsid w:val="68F8447F"/>
    <w:multiLevelType w:val="hybridMultilevel"/>
    <w:tmpl w:val="DDEC4B4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6">
    <w:nsid w:val="6962161F"/>
    <w:multiLevelType w:val="hybridMultilevel"/>
    <w:tmpl w:val="BB1482C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7">
    <w:nsid w:val="69773AE8"/>
    <w:multiLevelType w:val="hybridMultilevel"/>
    <w:tmpl w:val="25F8DF86"/>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8">
    <w:nsid w:val="6B5C0388"/>
    <w:multiLevelType w:val="hybridMultilevel"/>
    <w:tmpl w:val="5CA456D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49">
    <w:nsid w:val="6BD06849"/>
    <w:multiLevelType w:val="hybridMultilevel"/>
    <w:tmpl w:val="20F6FD1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0">
    <w:nsid w:val="6BD100BC"/>
    <w:multiLevelType w:val="hybridMultilevel"/>
    <w:tmpl w:val="BF50FDE0"/>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1">
    <w:nsid w:val="6C1F33CD"/>
    <w:multiLevelType w:val="hybridMultilevel"/>
    <w:tmpl w:val="14185C9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2">
    <w:nsid w:val="6C210C99"/>
    <w:multiLevelType w:val="hybridMultilevel"/>
    <w:tmpl w:val="FA62249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3">
    <w:nsid w:val="6C42017B"/>
    <w:multiLevelType w:val="hybridMultilevel"/>
    <w:tmpl w:val="15EA0B9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4">
    <w:nsid w:val="6E8357D1"/>
    <w:multiLevelType w:val="hybridMultilevel"/>
    <w:tmpl w:val="578608B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5">
    <w:nsid w:val="6EFC04F4"/>
    <w:multiLevelType w:val="hybridMultilevel"/>
    <w:tmpl w:val="777EB32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6">
    <w:nsid w:val="6F880411"/>
    <w:multiLevelType w:val="hybridMultilevel"/>
    <w:tmpl w:val="5F8CF5D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7">
    <w:nsid w:val="705A7737"/>
    <w:multiLevelType w:val="hybridMultilevel"/>
    <w:tmpl w:val="8610AFD8"/>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8">
    <w:nsid w:val="70C868D3"/>
    <w:multiLevelType w:val="hybridMultilevel"/>
    <w:tmpl w:val="489E3D4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59">
    <w:nsid w:val="70F53E7F"/>
    <w:multiLevelType w:val="hybridMultilevel"/>
    <w:tmpl w:val="8E8AD51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0">
    <w:nsid w:val="713144B5"/>
    <w:multiLevelType w:val="hybridMultilevel"/>
    <w:tmpl w:val="40D462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1">
    <w:nsid w:val="71E65C31"/>
    <w:multiLevelType w:val="hybridMultilevel"/>
    <w:tmpl w:val="0BC4BE1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2">
    <w:nsid w:val="71F752EF"/>
    <w:multiLevelType w:val="hybridMultilevel"/>
    <w:tmpl w:val="A4861CF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3">
    <w:nsid w:val="72464940"/>
    <w:multiLevelType w:val="hybridMultilevel"/>
    <w:tmpl w:val="A8AC4D7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4">
    <w:nsid w:val="72D51F1B"/>
    <w:multiLevelType w:val="hybridMultilevel"/>
    <w:tmpl w:val="F9D8668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5">
    <w:nsid w:val="73426A8B"/>
    <w:multiLevelType w:val="hybridMultilevel"/>
    <w:tmpl w:val="2D7A2AB4"/>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6">
    <w:nsid w:val="73955BB4"/>
    <w:multiLevelType w:val="hybridMultilevel"/>
    <w:tmpl w:val="9E62A0B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7">
    <w:nsid w:val="74594437"/>
    <w:multiLevelType w:val="hybridMultilevel"/>
    <w:tmpl w:val="5050947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8">
    <w:nsid w:val="758F3868"/>
    <w:multiLevelType w:val="hybridMultilevel"/>
    <w:tmpl w:val="7DB040E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69">
    <w:nsid w:val="76F7388C"/>
    <w:multiLevelType w:val="hybridMultilevel"/>
    <w:tmpl w:val="16EE12C2"/>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0">
    <w:nsid w:val="7718339D"/>
    <w:multiLevelType w:val="hybridMultilevel"/>
    <w:tmpl w:val="8B524C7A"/>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1">
    <w:nsid w:val="77A13D89"/>
    <w:multiLevelType w:val="hybridMultilevel"/>
    <w:tmpl w:val="F9C0F2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2">
    <w:nsid w:val="780A6174"/>
    <w:multiLevelType w:val="multilevel"/>
    <w:tmpl w:val="C97AF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3">
    <w:nsid w:val="78CA3C9F"/>
    <w:multiLevelType w:val="hybridMultilevel"/>
    <w:tmpl w:val="A7D4104E"/>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4">
    <w:nsid w:val="79227012"/>
    <w:multiLevelType w:val="hybridMultilevel"/>
    <w:tmpl w:val="4254DC98"/>
    <w:lvl w:ilvl="0" w:tplc="D13201B0">
      <w:start w:val="1"/>
      <w:numFmt w:val="bullet"/>
      <w:pStyle w:val="list-dash"/>
      <w:lvlText w:val="—"/>
      <w:lvlJc w:val="left"/>
      <w:pPr>
        <w:ind w:left="587" w:hanging="360"/>
      </w:pPr>
      <w:rPr>
        <w:rFonts w:ascii="Times New Roman" w:hAnsi="Times New Roman" w:cs="Times New Roman" w:hint="default"/>
      </w:rPr>
    </w:lvl>
    <w:lvl w:ilvl="1" w:tplc="04190003" w:tentative="1">
      <w:start w:val="1"/>
      <w:numFmt w:val="bullet"/>
      <w:lvlText w:val="o"/>
      <w:lvlJc w:val="left"/>
      <w:pPr>
        <w:ind w:left="1780" w:hanging="360"/>
      </w:pPr>
      <w:rPr>
        <w:rFonts w:ascii="Courier New" w:hAnsi="Courier New" w:cs="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cs="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cs="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275">
    <w:nsid w:val="79894E76"/>
    <w:multiLevelType w:val="hybridMultilevel"/>
    <w:tmpl w:val="A6D01ED0"/>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6">
    <w:nsid w:val="7A0F7287"/>
    <w:multiLevelType w:val="hybridMultilevel"/>
    <w:tmpl w:val="F6827B5A"/>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7">
    <w:nsid w:val="7AA441FA"/>
    <w:multiLevelType w:val="hybridMultilevel"/>
    <w:tmpl w:val="930A4916"/>
    <w:lvl w:ilvl="0" w:tplc="0419000B">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8">
    <w:nsid w:val="7B0665E1"/>
    <w:multiLevelType w:val="hybridMultilevel"/>
    <w:tmpl w:val="631234C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79">
    <w:nsid w:val="7B0D0357"/>
    <w:multiLevelType w:val="hybridMultilevel"/>
    <w:tmpl w:val="98D8065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0">
    <w:nsid w:val="7C14545A"/>
    <w:multiLevelType w:val="hybridMultilevel"/>
    <w:tmpl w:val="B3AAEDB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1">
    <w:nsid w:val="7CD377F2"/>
    <w:multiLevelType w:val="hybridMultilevel"/>
    <w:tmpl w:val="84D6788C"/>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2">
    <w:nsid w:val="7E932B66"/>
    <w:multiLevelType w:val="hybridMultilevel"/>
    <w:tmpl w:val="57B2E14E"/>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3">
    <w:nsid w:val="7F4418E6"/>
    <w:multiLevelType w:val="hybridMultilevel"/>
    <w:tmpl w:val="D678766E"/>
    <w:lvl w:ilvl="0" w:tplc="04190001">
      <w:start w:val="1"/>
      <w:numFmt w:val="bullet"/>
      <w:lvlText w:val=""/>
      <w:lvlJc w:val="left"/>
      <w:pPr>
        <w:ind w:left="947" w:hanging="360"/>
      </w:pPr>
      <w:rPr>
        <w:rFonts w:ascii="Symbol" w:hAnsi="Symbol"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4">
    <w:nsid w:val="7F4B2500"/>
    <w:multiLevelType w:val="hybridMultilevel"/>
    <w:tmpl w:val="2F4E1574"/>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285">
    <w:nsid w:val="7FD855A4"/>
    <w:multiLevelType w:val="hybridMultilevel"/>
    <w:tmpl w:val="5AF6F88A"/>
    <w:lvl w:ilvl="0" w:tplc="0419000D">
      <w:start w:val="1"/>
      <w:numFmt w:val="bullet"/>
      <w:lvlText w:val=""/>
      <w:lvlJc w:val="left"/>
      <w:pPr>
        <w:ind w:left="947" w:hanging="360"/>
      </w:pPr>
      <w:rPr>
        <w:rFonts w:ascii="Wingdings" w:hAnsi="Wingdings"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num w:numId="1">
    <w:abstractNumId w:val="8"/>
  </w:num>
  <w:num w:numId="2">
    <w:abstractNumId w:val="274"/>
  </w:num>
  <w:num w:numId="3">
    <w:abstractNumId w:val="7"/>
  </w:num>
  <w:num w:numId="4">
    <w:abstractNumId w:val="41"/>
  </w:num>
  <w:num w:numId="5">
    <w:abstractNumId w:val="96"/>
  </w:num>
  <w:num w:numId="6">
    <w:abstractNumId w:val="89"/>
  </w:num>
  <w:num w:numId="7">
    <w:abstractNumId w:val="36"/>
  </w:num>
  <w:num w:numId="8">
    <w:abstractNumId w:val="30"/>
  </w:num>
  <w:num w:numId="9">
    <w:abstractNumId w:val="114"/>
  </w:num>
  <w:num w:numId="10">
    <w:abstractNumId w:val="73"/>
  </w:num>
  <w:num w:numId="11">
    <w:abstractNumId w:val="223"/>
  </w:num>
  <w:num w:numId="12">
    <w:abstractNumId w:val="13"/>
  </w:num>
  <w:num w:numId="13">
    <w:abstractNumId w:val="0"/>
  </w:num>
  <w:num w:numId="14">
    <w:abstractNumId w:val="145"/>
  </w:num>
  <w:num w:numId="15">
    <w:abstractNumId w:val="75"/>
  </w:num>
  <w:num w:numId="16">
    <w:abstractNumId w:val="221"/>
  </w:num>
  <w:num w:numId="17">
    <w:abstractNumId w:val="123"/>
  </w:num>
  <w:num w:numId="18">
    <w:abstractNumId w:val="86"/>
  </w:num>
  <w:num w:numId="19">
    <w:abstractNumId w:val="271"/>
  </w:num>
  <w:num w:numId="20">
    <w:abstractNumId w:val="98"/>
  </w:num>
  <w:num w:numId="21">
    <w:abstractNumId w:val="161"/>
  </w:num>
  <w:num w:numId="22">
    <w:abstractNumId w:val="42"/>
  </w:num>
  <w:num w:numId="23">
    <w:abstractNumId w:val="175"/>
  </w:num>
  <w:num w:numId="24">
    <w:abstractNumId w:val="187"/>
  </w:num>
  <w:num w:numId="25">
    <w:abstractNumId w:val="190"/>
  </w:num>
  <w:num w:numId="26">
    <w:abstractNumId w:val="18"/>
  </w:num>
  <w:num w:numId="27">
    <w:abstractNumId w:val="203"/>
  </w:num>
  <w:num w:numId="28">
    <w:abstractNumId w:val="146"/>
  </w:num>
  <w:num w:numId="29">
    <w:abstractNumId w:val="25"/>
  </w:num>
  <w:num w:numId="30">
    <w:abstractNumId w:val="163"/>
  </w:num>
  <w:num w:numId="31">
    <w:abstractNumId w:val="152"/>
  </w:num>
  <w:num w:numId="32">
    <w:abstractNumId w:val="71"/>
  </w:num>
  <w:num w:numId="33">
    <w:abstractNumId w:val="172"/>
  </w:num>
  <w:num w:numId="34">
    <w:abstractNumId w:val="285"/>
  </w:num>
  <w:num w:numId="35">
    <w:abstractNumId w:val="121"/>
  </w:num>
  <w:num w:numId="36">
    <w:abstractNumId w:val="249"/>
  </w:num>
  <w:num w:numId="37">
    <w:abstractNumId w:val="110"/>
  </w:num>
  <w:num w:numId="38">
    <w:abstractNumId w:val="200"/>
  </w:num>
  <w:num w:numId="39">
    <w:abstractNumId w:val="27"/>
  </w:num>
  <w:num w:numId="40">
    <w:abstractNumId w:val="139"/>
  </w:num>
  <w:num w:numId="41">
    <w:abstractNumId w:val="256"/>
  </w:num>
  <w:num w:numId="42">
    <w:abstractNumId w:val="224"/>
  </w:num>
  <w:num w:numId="43">
    <w:abstractNumId w:val="164"/>
  </w:num>
  <w:num w:numId="44">
    <w:abstractNumId w:val="264"/>
  </w:num>
  <w:num w:numId="45">
    <w:abstractNumId w:val="176"/>
  </w:num>
  <w:num w:numId="46">
    <w:abstractNumId w:val="215"/>
  </w:num>
  <w:num w:numId="47">
    <w:abstractNumId w:val="40"/>
  </w:num>
  <w:num w:numId="48">
    <w:abstractNumId w:val="143"/>
  </w:num>
  <w:num w:numId="49">
    <w:abstractNumId w:val="147"/>
  </w:num>
  <w:num w:numId="50">
    <w:abstractNumId w:val="119"/>
  </w:num>
  <w:num w:numId="51">
    <w:abstractNumId w:val="22"/>
  </w:num>
  <w:num w:numId="52">
    <w:abstractNumId w:val="259"/>
  </w:num>
  <w:num w:numId="53">
    <w:abstractNumId w:val="228"/>
  </w:num>
  <w:num w:numId="54">
    <w:abstractNumId w:val="248"/>
  </w:num>
  <w:num w:numId="55">
    <w:abstractNumId w:val="4"/>
  </w:num>
  <w:num w:numId="56">
    <w:abstractNumId w:val="281"/>
  </w:num>
  <w:num w:numId="57">
    <w:abstractNumId w:val="263"/>
  </w:num>
  <w:num w:numId="58">
    <w:abstractNumId w:val="165"/>
  </w:num>
  <w:num w:numId="59">
    <w:abstractNumId w:val="130"/>
  </w:num>
  <w:num w:numId="60">
    <w:abstractNumId w:val="102"/>
  </w:num>
  <w:num w:numId="61">
    <w:abstractNumId w:val="255"/>
  </w:num>
  <w:num w:numId="62">
    <w:abstractNumId w:val="84"/>
  </w:num>
  <w:num w:numId="63">
    <w:abstractNumId w:val="2"/>
  </w:num>
  <w:num w:numId="64">
    <w:abstractNumId w:val="46"/>
  </w:num>
  <w:num w:numId="65">
    <w:abstractNumId w:val="116"/>
  </w:num>
  <w:num w:numId="66">
    <w:abstractNumId w:val="220"/>
  </w:num>
  <w:num w:numId="67">
    <w:abstractNumId w:val="72"/>
  </w:num>
  <w:num w:numId="68">
    <w:abstractNumId w:val="88"/>
  </w:num>
  <w:num w:numId="69">
    <w:abstractNumId w:val="244"/>
  </w:num>
  <w:num w:numId="70">
    <w:abstractNumId w:val="49"/>
  </w:num>
  <w:num w:numId="71">
    <w:abstractNumId w:val="101"/>
  </w:num>
  <w:num w:numId="72">
    <w:abstractNumId w:val="68"/>
  </w:num>
  <w:num w:numId="73">
    <w:abstractNumId w:val="173"/>
  </w:num>
  <w:num w:numId="74">
    <w:abstractNumId w:val="240"/>
  </w:num>
  <w:num w:numId="75">
    <w:abstractNumId w:val="131"/>
  </w:num>
  <w:num w:numId="76">
    <w:abstractNumId w:val="282"/>
  </w:num>
  <w:num w:numId="77">
    <w:abstractNumId w:val="38"/>
  </w:num>
  <w:num w:numId="78">
    <w:abstractNumId w:val="278"/>
  </w:num>
  <w:num w:numId="79">
    <w:abstractNumId w:val="63"/>
  </w:num>
  <w:num w:numId="80">
    <w:abstractNumId w:val="189"/>
  </w:num>
  <w:num w:numId="81">
    <w:abstractNumId w:val="177"/>
  </w:num>
  <w:num w:numId="82">
    <w:abstractNumId w:val="48"/>
  </w:num>
  <w:num w:numId="83">
    <w:abstractNumId w:val="93"/>
  </w:num>
  <w:num w:numId="84">
    <w:abstractNumId w:val="120"/>
  </w:num>
  <w:num w:numId="85">
    <w:abstractNumId w:val="174"/>
  </w:num>
  <w:num w:numId="86">
    <w:abstractNumId w:val="267"/>
  </w:num>
  <w:num w:numId="87">
    <w:abstractNumId w:val="247"/>
  </w:num>
  <w:num w:numId="88">
    <w:abstractNumId w:val="182"/>
  </w:num>
  <w:num w:numId="89">
    <w:abstractNumId w:val="229"/>
  </w:num>
  <w:num w:numId="90">
    <w:abstractNumId w:val="15"/>
  </w:num>
  <w:num w:numId="91">
    <w:abstractNumId w:val="60"/>
  </w:num>
  <w:num w:numId="92">
    <w:abstractNumId w:val="115"/>
  </w:num>
  <w:num w:numId="93">
    <w:abstractNumId w:val="33"/>
  </w:num>
  <w:num w:numId="94">
    <w:abstractNumId w:val="95"/>
  </w:num>
  <w:num w:numId="95">
    <w:abstractNumId w:val="78"/>
  </w:num>
  <w:num w:numId="96">
    <w:abstractNumId w:val="181"/>
  </w:num>
  <w:num w:numId="97">
    <w:abstractNumId w:val="21"/>
  </w:num>
  <w:num w:numId="98">
    <w:abstractNumId w:val="209"/>
  </w:num>
  <w:num w:numId="99">
    <w:abstractNumId w:val="214"/>
  </w:num>
  <w:num w:numId="100">
    <w:abstractNumId w:val="245"/>
  </w:num>
  <w:num w:numId="101">
    <w:abstractNumId w:val="169"/>
  </w:num>
  <w:num w:numId="102">
    <w:abstractNumId w:val="5"/>
  </w:num>
  <w:num w:numId="103">
    <w:abstractNumId w:val="87"/>
  </w:num>
  <w:num w:numId="104">
    <w:abstractNumId w:val="53"/>
  </w:num>
  <w:num w:numId="105">
    <w:abstractNumId w:val="20"/>
  </w:num>
  <w:num w:numId="106">
    <w:abstractNumId w:val="129"/>
  </w:num>
  <w:num w:numId="107">
    <w:abstractNumId w:val="69"/>
  </w:num>
  <w:num w:numId="108">
    <w:abstractNumId w:val="122"/>
  </w:num>
  <w:num w:numId="109">
    <w:abstractNumId w:val="77"/>
  </w:num>
  <w:num w:numId="110">
    <w:abstractNumId w:val="226"/>
  </w:num>
  <w:num w:numId="111">
    <w:abstractNumId w:val="279"/>
  </w:num>
  <w:num w:numId="112">
    <w:abstractNumId w:val="29"/>
  </w:num>
  <w:num w:numId="113">
    <w:abstractNumId w:val="55"/>
  </w:num>
  <w:num w:numId="114">
    <w:abstractNumId w:val="218"/>
  </w:num>
  <w:num w:numId="115">
    <w:abstractNumId w:val="208"/>
  </w:num>
  <w:num w:numId="116">
    <w:abstractNumId w:val="108"/>
  </w:num>
  <w:num w:numId="117">
    <w:abstractNumId w:val="210"/>
  </w:num>
  <w:num w:numId="118">
    <w:abstractNumId w:val="166"/>
  </w:num>
  <w:num w:numId="119">
    <w:abstractNumId w:val="206"/>
  </w:num>
  <w:num w:numId="120">
    <w:abstractNumId w:val="9"/>
  </w:num>
  <w:num w:numId="121">
    <w:abstractNumId w:val="85"/>
  </w:num>
  <w:num w:numId="122">
    <w:abstractNumId w:val="58"/>
  </w:num>
  <w:num w:numId="123">
    <w:abstractNumId w:val="80"/>
  </w:num>
  <w:num w:numId="124">
    <w:abstractNumId w:val="134"/>
  </w:num>
  <w:num w:numId="125">
    <w:abstractNumId w:val="186"/>
  </w:num>
  <w:num w:numId="126">
    <w:abstractNumId w:val="231"/>
  </w:num>
  <w:num w:numId="127">
    <w:abstractNumId w:val="260"/>
  </w:num>
  <w:num w:numId="128">
    <w:abstractNumId w:val="45"/>
  </w:num>
  <w:num w:numId="129">
    <w:abstractNumId w:val="167"/>
  </w:num>
  <w:num w:numId="130">
    <w:abstractNumId w:val="275"/>
  </w:num>
  <w:num w:numId="131">
    <w:abstractNumId w:val="183"/>
  </w:num>
  <w:num w:numId="132">
    <w:abstractNumId w:val="232"/>
  </w:num>
  <w:num w:numId="133">
    <w:abstractNumId w:val="11"/>
  </w:num>
  <w:num w:numId="134">
    <w:abstractNumId w:val="213"/>
  </w:num>
  <w:num w:numId="135">
    <w:abstractNumId w:val="252"/>
  </w:num>
  <w:num w:numId="136">
    <w:abstractNumId w:val="150"/>
  </w:num>
  <w:num w:numId="137">
    <w:abstractNumId w:val="65"/>
  </w:num>
  <w:num w:numId="138">
    <w:abstractNumId w:val="39"/>
  </w:num>
  <w:num w:numId="139">
    <w:abstractNumId w:val="43"/>
  </w:num>
  <w:num w:numId="140">
    <w:abstractNumId w:val="192"/>
  </w:num>
  <w:num w:numId="141">
    <w:abstractNumId w:val="12"/>
  </w:num>
  <w:num w:numId="142">
    <w:abstractNumId w:val="67"/>
  </w:num>
  <w:num w:numId="143">
    <w:abstractNumId w:val="236"/>
  </w:num>
  <w:num w:numId="144">
    <w:abstractNumId w:val="106"/>
  </w:num>
  <w:num w:numId="145">
    <w:abstractNumId w:val="198"/>
  </w:num>
  <w:num w:numId="146">
    <w:abstractNumId w:val="195"/>
  </w:num>
  <w:num w:numId="147">
    <w:abstractNumId w:val="212"/>
  </w:num>
  <w:num w:numId="148">
    <w:abstractNumId w:val="154"/>
  </w:num>
  <w:num w:numId="149">
    <w:abstractNumId w:val="10"/>
  </w:num>
  <w:num w:numId="150">
    <w:abstractNumId w:val="32"/>
  </w:num>
  <w:num w:numId="151">
    <w:abstractNumId w:val="54"/>
  </w:num>
  <w:num w:numId="152">
    <w:abstractNumId w:val="211"/>
  </w:num>
  <w:num w:numId="153">
    <w:abstractNumId w:val="204"/>
  </w:num>
  <w:num w:numId="154">
    <w:abstractNumId w:val="74"/>
  </w:num>
  <w:num w:numId="155">
    <w:abstractNumId w:val="100"/>
  </w:num>
  <w:num w:numId="156">
    <w:abstractNumId w:val="202"/>
  </w:num>
  <w:num w:numId="157">
    <w:abstractNumId w:val="19"/>
  </w:num>
  <w:num w:numId="158">
    <w:abstractNumId w:val="196"/>
  </w:num>
  <w:num w:numId="159">
    <w:abstractNumId w:val="235"/>
  </w:num>
  <w:num w:numId="160">
    <w:abstractNumId w:val="79"/>
  </w:num>
  <w:num w:numId="161">
    <w:abstractNumId w:val="205"/>
  </w:num>
  <w:num w:numId="162">
    <w:abstractNumId w:val="280"/>
  </w:num>
  <w:num w:numId="163">
    <w:abstractNumId w:val="188"/>
  </w:num>
  <w:num w:numId="164">
    <w:abstractNumId w:val="127"/>
  </w:num>
  <w:num w:numId="165">
    <w:abstractNumId w:val="148"/>
  </w:num>
  <w:num w:numId="166">
    <w:abstractNumId w:val="128"/>
  </w:num>
  <w:num w:numId="167">
    <w:abstractNumId w:val="184"/>
  </w:num>
  <w:num w:numId="168">
    <w:abstractNumId w:val="266"/>
  </w:num>
  <w:num w:numId="169">
    <w:abstractNumId w:val="159"/>
  </w:num>
  <w:num w:numId="170">
    <w:abstractNumId w:val="170"/>
  </w:num>
  <w:num w:numId="171">
    <w:abstractNumId w:val="135"/>
  </w:num>
  <w:num w:numId="172">
    <w:abstractNumId w:val="284"/>
  </w:num>
  <w:num w:numId="173">
    <w:abstractNumId w:val="207"/>
  </w:num>
  <w:num w:numId="174">
    <w:abstractNumId w:val="51"/>
  </w:num>
  <w:num w:numId="175">
    <w:abstractNumId w:val="162"/>
  </w:num>
  <w:num w:numId="176">
    <w:abstractNumId w:val="99"/>
  </w:num>
  <w:num w:numId="177">
    <w:abstractNumId w:val="142"/>
  </w:num>
  <w:num w:numId="178">
    <w:abstractNumId w:val="216"/>
  </w:num>
  <w:num w:numId="179">
    <w:abstractNumId w:val="254"/>
  </w:num>
  <w:num w:numId="180">
    <w:abstractNumId w:val="118"/>
  </w:num>
  <w:num w:numId="181">
    <w:abstractNumId w:val="111"/>
  </w:num>
  <w:num w:numId="182">
    <w:abstractNumId w:val="92"/>
  </w:num>
  <w:num w:numId="183">
    <w:abstractNumId w:val="109"/>
  </w:num>
  <w:num w:numId="184">
    <w:abstractNumId w:val="70"/>
  </w:num>
  <w:num w:numId="185">
    <w:abstractNumId w:val="26"/>
  </w:num>
  <w:num w:numId="186">
    <w:abstractNumId w:val="23"/>
  </w:num>
  <w:num w:numId="187">
    <w:abstractNumId w:val="262"/>
  </w:num>
  <w:num w:numId="188">
    <w:abstractNumId w:val="31"/>
  </w:num>
  <w:num w:numId="189">
    <w:abstractNumId w:val="104"/>
  </w:num>
  <w:num w:numId="190">
    <w:abstractNumId w:val="66"/>
  </w:num>
  <w:num w:numId="191">
    <w:abstractNumId w:val="133"/>
  </w:num>
  <w:num w:numId="192">
    <w:abstractNumId w:val="153"/>
  </w:num>
  <w:num w:numId="193">
    <w:abstractNumId w:val="103"/>
  </w:num>
  <w:num w:numId="194">
    <w:abstractNumId w:val="180"/>
  </w:num>
  <w:num w:numId="195">
    <w:abstractNumId w:val="155"/>
  </w:num>
  <w:num w:numId="196">
    <w:abstractNumId w:val="90"/>
  </w:num>
  <w:num w:numId="197">
    <w:abstractNumId w:val="217"/>
  </w:num>
  <w:num w:numId="198">
    <w:abstractNumId w:val="242"/>
  </w:num>
  <w:num w:numId="199">
    <w:abstractNumId w:val="238"/>
  </w:num>
  <w:num w:numId="200">
    <w:abstractNumId w:val="16"/>
  </w:num>
  <w:num w:numId="201">
    <w:abstractNumId w:val="94"/>
  </w:num>
  <w:num w:numId="202">
    <w:abstractNumId w:val="268"/>
  </w:num>
  <w:num w:numId="203">
    <w:abstractNumId w:val="251"/>
  </w:num>
  <w:num w:numId="204">
    <w:abstractNumId w:val="59"/>
  </w:num>
  <w:num w:numId="205">
    <w:abstractNumId w:val="222"/>
  </w:num>
  <w:num w:numId="206">
    <w:abstractNumId w:val="156"/>
  </w:num>
  <w:num w:numId="207">
    <w:abstractNumId w:val="6"/>
  </w:num>
  <w:num w:numId="208">
    <w:abstractNumId w:val="105"/>
  </w:num>
  <w:num w:numId="209">
    <w:abstractNumId w:val="81"/>
  </w:num>
  <w:num w:numId="210">
    <w:abstractNumId w:val="37"/>
  </w:num>
  <w:num w:numId="211">
    <w:abstractNumId w:val="17"/>
  </w:num>
  <w:num w:numId="212">
    <w:abstractNumId w:val="76"/>
  </w:num>
  <w:num w:numId="213">
    <w:abstractNumId w:val="83"/>
  </w:num>
  <w:num w:numId="214">
    <w:abstractNumId w:val="151"/>
  </w:num>
  <w:num w:numId="215">
    <w:abstractNumId w:val="157"/>
  </w:num>
  <w:num w:numId="216">
    <w:abstractNumId w:val="193"/>
  </w:num>
  <w:num w:numId="217">
    <w:abstractNumId w:val="199"/>
  </w:num>
  <w:num w:numId="218">
    <w:abstractNumId w:val="261"/>
  </w:num>
  <w:num w:numId="219">
    <w:abstractNumId w:val="179"/>
  </w:num>
  <w:num w:numId="220">
    <w:abstractNumId w:val="168"/>
  </w:num>
  <w:num w:numId="221">
    <w:abstractNumId w:val="269"/>
  </w:num>
  <w:num w:numId="222">
    <w:abstractNumId w:val="243"/>
  </w:num>
  <w:num w:numId="223">
    <w:abstractNumId w:val="141"/>
  </w:num>
  <w:num w:numId="224">
    <w:abstractNumId w:val="107"/>
  </w:num>
  <w:num w:numId="225">
    <w:abstractNumId w:val="62"/>
  </w:num>
  <w:num w:numId="226">
    <w:abstractNumId w:val="35"/>
  </w:num>
  <w:num w:numId="227">
    <w:abstractNumId w:val="14"/>
  </w:num>
  <w:num w:numId="228">
    <w:abstractNumId w:val="230"/>
  </w:num>
  <w:num w:numId="229">
    <w:abstractNumId w:val="237"/>
  </w:num>
  <w:num w:numId="230">
    <w:abstractNumId w:val="82"/>
  </w:num>
  <w:num w:numId="231">
    <w:abstractNumId w:val="191"/>
  </w:num>
  <w:num w:numId="232">
    <w:abstractNumId w:val="227"/>
  </w:num>
  <w:num w:numId="233">
    <w:abstractNumId w:val="117"/>
  </w:num>
  <w:num w:numId="234">
    <w:abstractNumId w:val="137"/>
  </w:num>
  <w:num w:numId="235">
    <w:abstractNumId w:val="56"/>
  </w:num>
  <w:num w:numId="236">
    <w:abstractNumId w:val="219"/>
  </w:num>
  <w:num w:numId="237">
    <w:abstractNumId w:val="64"/>
  </w:num>
  <w:num w:numId="238">
    <w:abstractNumId w:val="28"/>
  </w:num>
  <w:num w:numId="239">
    <w:abstractNumId w:val="171"/>
  </w:num>
  <w:num w:numId="240">
    <w:abstractNumId w:val="57"/>
  </w:num>
  <w:num w:numId="241">
    <w:abstractNumId w:val="178"/>
  </w:num>
  <w:num w:numId="242">
    <w:abstractNumId w:val="149"/>
  </w:num>
  <w:num w:numId="243">
    <w:abstractNumId w:val="113"/>
  </w:num>
  <w:num w:numId="244">
    <w:abstractNumId w:val="97"/>
  </w:num>
  <w:num w:numId="245">
    <w:abstractNumId w:val="283"/>
  </w:num>
  <w:num w:numId="246">
    <w:abstractNumId w:val="233"/>
  </w:num>
  <w:num w:numId="247">
    <w:abstractNumId w:val="124"/>
  </w:num>
  <w:num w:numId="248">
    <w:abstractNumId w:val="273"/>
  </w:num>
  <w:num w:numId="249">
    <w:abstractNumId w:val="158"/>
  </w:num>
  <w:num w:numId="250">
    <w:abstractNumId w:val="277"/>
  </w:num>
  <w:num w:numId="251">
    <w:abstractNumId w:val="34"/>
  </w:num>
  <w:num w:numId="252">
    <w:abstractNumId w:val="276"/>
  </w:num>
  <w:num w:numId="253">
    <w:abstractNumId w:val="201"/>
  </w:num>
  <w:num w:numId="254">
    <w:abstractNumId w:val="246"/>
  </w:num>
  <w:num w:numId="255">
    <w:abstractNumId w:val="257"/>
  </w:num>
  <w:num w:numId="256">
    <w:abstractNumId w:val="112"/>
  </w:num>
  <w:num w:numId="257">
    <w:abstractNumId w:val="50"/>
  </w:num>
  <w:num w:numId="258">
    <w:abstractNumId w:val="47"/>
  </w:num>
  <w:num w:numId="259">
    <w:abstractNumId w:val="270"/>
  </w:num>
  <w:num w:numId="260">
    <w:abstractNumId w:val="126"/>
  </w:num>
  <w:num w:numId="261">
    <w:abstractNumId w:val="197"/>
  </w:num>
  <w:num w:numId="262">
    <w:abstractNumId w:val="3"/>
  </w:num>
  <w:num w:numId="263">
    <w:abstractNumId w:val="239"/>
  </w:num>
  <w:num w:numId="264">
    <w:abstractNumId w:val="265"/>
  </w:num>
  <w:num w:numId="265">
    <w:abstractNumId w:val="91"/>
  </w:num>
  <w:num w:numId="266">
    <w:abstractNumId w:val="1"/>
  </w:num>
  <w:num w:numId="267">
    <w:abstractNumId w:val="24"/>
  </w:num>
  <w:num w:numId="268">
    <w:abstractNumId w:val="225"/>
  </w:num>
  <w:num w:numId="269">
    <w:abstractNumId w:val="136"/>
  </w:num>
  <w:num w:numId="270">
    <w:abstractNumId w:val="185"/>
  </w:num>
  <w:num w:numId="271">
    <w:abstractNumId w:val="253"/>
  </w:num>
  <w:num w:numId="272">
    <w:abstractNumId w:val="250"/>
  </w:num>
  <w:num w:numId="273">
    <w:abstractNumId w:val="138"/>
  </w:num>
  <w:num w:numId="274">
    <w:abstractNumId w:val="258"/>
  </w:num>
  <w:num w:numId="275">
    <w:abstractNumId w:val="234"/>
  </w:num>
  <w:num w:numId="276">
    <w:abstractNumId w:val="132"/>
  </w:num>
  <w:num w:numId="277">
    <w:abstractNumId w:val="272"/>
  </w:num>
  <w:num w:numId="278">
    <w:abstractNumId w:val="125"/>
  </w:num>
  <w:num w:numId="279">
    <w:abstractNumId w:val="194"/>
  </w:num>
  <w:num w:numId="280">
    <w:abstractNumId w:val="160"/>
  </w:num>
  <w:num w:numId="281">
    <w:abstractNumId w:val="241"/>
  </w:num>
  <w:num w:numId="282">
    <w:abstractNumId w:val="144"/>
  </w:num>
  <w:num w:numId="283">
    <w:abstractNumId w:val="61"/>
  </w:num>
  <w:num w:numId="284">
    <w:abstractNumId w:val="52"/>
  </w:num>
  <w:num w:numId="285">
    <w:abstractNumId w:val="140"/>
  </w:num>
  <w:num w:numId="286">
    <w:abstractNumId w:val="44"/>
  </w:num>
  <w:numIdMacAtCleanup w:val="28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hideSpellingErrors/>
  <w:defaultTabStop w:val="708"/>
  <w:characterSpacingControl w:val="doNotCompress"/>
  <w:footnotePr>
    <w:numRestart w:val="eachPage"/>
    <w:footnote w:id="0"/>
    <w:footnote w:id="1"/>
  </w:footnotePr>
  <w:endnotePr>
    <w:endnote w:id="0"/>
    <w:endnote w:id="1"/>
  </w:endnotePr>
  <w:compat/>
  <w:rsids>
    <w:rsidRoot w:val="00FA48CE"/>
    <w:rsid w:val="00003A3D"/>
    <w:rsid w:val="00072965"/>
    <w:rsid w:val="00081E9E"/>
    <w:rsid w:val="000B1D26"/>
    <w:rsid w:val="000B724E"/>
    <w:rsid w:val="001C4CF8"/>
    <w:rsid w:val="001F0180"/>
    <w:rsid w:val="002119C9"/>
    <w:rsid w:val="002226DA"/>
    <w:rsid w:val="002827A5"/>
    <w:rsid w:val="00294E84"/>
    <w:rsid w:val="002E4504"/>
    <w:rsid w:val="002E4FD7"/>
    <w:rsid w:val="00304707"/>
    <w:rsid w:val="0033126C"/>
    <w:rsid w:val="003429D4"/>
    <w:rsid w:val="00343CD2"/>
    <w:rsid w:val="003A2037"/>
    <w:rsid w:val="003A7D33"/>
    <w:rsid w:val="003B4752"/>
    <w:rsid w:val="00410791"/>
    <w:rsid w:val="00452331"/>
    <w:rsid w:val="00462148"/>
    <w:rsid w:val="004C3BD7"/>
    <w:rsid w:val="004C5828"/>
    <w:rsid w:val="004D43D2"/>
    <w:rsid w:val="005152F5"/>
    <w:rsid w:val="00517BEF"/>
    <w:rsid w:val="00563CD1"/>
    <w:rsid w:val="00583D09"/>
    <w:rsid w:val="005B3E86"/>
    <w:rsid w:val="005C7AAF"/>
    <w:rsid w:val="0067031B"/>
    <w:rsid w:val="006A1804"/>
    <w:rsid w:val="006E3F5E"/>
    <w:rsid w:val="00706D87"/>
    <w:rsid w:val="00744E2A"/>
    <w:rsid w:val="00791F7C"/>
    <w:rsid w:val="007C4BD8"/>
    <w:rsid w:val="007F105A"/>
    <w:rsid w:val="007F3104"/>
    <w:rsid w:val="00815513"/>
    <w:rsid w:val="00821E47"/>
    <w:rsid w:val="00832F68"/>
    <w:rsid w:val="009502CB"/>
    <w:rsid w:val="009C4135"/>
    <w:rsid w:val="009C531D"/>
    <w:rsid w:val="009E09E1"/>
    <w:rsid w:val="009E287D"/>
    <w:rsid w:val="009E4609"/>
    <w:rsid w:val="009F52BF"/>
    <w:rsid w:val="00A06BB1"/>
    <w:rsid w:val="00A46892"/>
    <w:rsid w:val="00A633DA"/>
    <w:rsid w:val="00A67F20"/>
    <w:rsid w:val="00A761A2"/>
    <w:rsid w:val="00AA7F37"/>
    <w:rsid w:val="00AD5745"/>
    <w:rsid w:val="00B143DA"/>
    <w:rsid w:val="00B53B21"/>
    <w:rsid w:val="00B711FA"/>
    <w:rsid w:val="00B921AA"/>
    <w:rsid w:val="00BA4D75"/>
    <w:rsid w:val="00BE65B8"/>
    <w:rsid w:val="00C64936"/>
    <w:rsid w:val="00C764EC"/>
    <w:rsid w:val="00CA2E20"/>
    <w:rsid w:val="00CA43D3"/>
    <w:rsid w:val="00CA53DD"/>
    <w:rsid w:val="00D50B80"/>
    <w:rsid w:val="00D64169"/>
    <w:rsid w:val="00DB42AB"/>
    <w:rsid w:val="00DD1B16"/>
    <w:rsid w:val="00DD52BB"/>
    <w:rsid w:val="00DF180F"/>
    <w:rsid w:val="00E16CA9"/>
    <w:rsid w:val="00E412DB"/>
    <w:rsid w:val="00E601BD"/>
    <w:rsid w:val="00E71EC3"/>
    <w:rsid w:val="00EA27A8"/>
    <w:rsid w:val="00EA5945"/>
    <w:rsid w:val="00EE3ACD"/>
    <w:rsid w:val="00EE5A49"/>
    <w:rsid w:val="00F6412B"/>
    <w:rsid w:val="00F76E5C"/>
    <w:rsid w:val="00FA48CE"/>
    <w:rsid w:val="00FC7C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Body Text 2" w:uiPriority="0"/>
    <w:lsdException w:name="Strong" w:semiHidden="0" w:uiPriority="0" w:unhideWhenUsed="0" w:qFormat="1"/>
    <w:lsdException w:name="Emphasis" w:semiHidden="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3">
    <w:name w:val="Normal"/>
    <w:qFormat/>
    <w:rsid w:val="000B724E"/>
  </w:style>
  <w:style w:type="paragraph" w:styleId="10">
    <w:name w:val="heading 1"/>
    <w:basedOn w:val="a3"/>
    <w:next w:val="a3"/>
    <w:link w:val="11"/>
    <w:uiPriority w:val="1"/>
    <w:qFormat/>
    <w:rsid w:val="00FA48CE"/>
    <w:pPr>
      <w:keepNext/>
      <w:keepLines/>
      <w:spacing w:before="480" w:after="0" w:line="240" w:lineRule="exact"/>
      <w:ind w:firstLine="227"/>
      <w:jc w:val="both"/>
      <w:outlineLvl w:val="0"/>
    </w:pPr>
    <w:rPr>
      <w:rFonts w:asciiTheme="majorHAnsi" w:eastAsiaTheme="majorEastAsia" w:hAnsiTheme="majorHAnsi" w:cstheme="majorBidi"/>
      <w:b/>
      <w:bCs/>
      <w:color w:val="2E74B5" w:themeColor="accent1" w:themeShade="BF"/>
      <w:sz w:val="28"/>
      <w:szCs w:val="28"/>
      <w:lang w:eastAsia="ru-RU"/>
    </w:rPr>
  </w:style>
  <w:style w:type="paragraph" w:styleId="20">
    <w:name w:val="heading 2"/>
    <w:basedOn w:val="a3"/>
    <w:next w:val="a3"/>
    <w:link w:val="22"/>
    <w:uiPriority w:val="1"/>
    <w:unhideWhenUsed/>
    <w:qFormat/>
    <w:rsid w:val="00FA48CE"/>
    <w:pPr>
      <w:keepNext/>
      <w:keepLines/>
      <w:spacing w:before="200" w:after="0" w:line="360" w:lineRule="auto"/>
      <w:outlineLvl w:val="1"/>
    </w:pPr>
    <w:rPr>
      <w:rFonts w:ascii="Cambria" w:eastAsia="Times New Roman" w:hAnsi="Cambria" w:cs="Times New Roman"/>
      <w:b/>
      <w:bCs/>
      <w:color w:val="4F81BD"/>
      <w:sz w:val="26"/>
      <w:szCs w:val="26"/>
      <w:lang w:eastAsia="ru-RU"/>
    </w:rPr>
  </w:style>
  <w:style w:type="paragraph" w:styleId="3">
    <w:name w:val="heading 3"/>
    <w:basedOn w:val="a3"/>
    <w:next w:val="a3"/>
    <w:link w:val="30"/>
    <w:uiPriority w:val="1"/>
    <w:unhideWhenUsed/>
    <w:qFormat/>
    <w:rsid w:val="00FA48CE"/>
    <w:pPr>
      <w:keepNext/>
      <w:keepLines/>
      <w:spacing w:before="200" w:after="0" w:line="360" w:lineRule="auto"/>
      <w:outlineLvl w:val="2"/>
    </w:pPr>
    <w:rPr>
      <w:rFonts w:ascii="Cambria" w:eastAsia="Times New Roman" w:hAnsi="Cambria" w:cs="Times New Roman"/>
      <w:b/>
      <w:bCs/>
      <w:color w:val="4F81BD"/>
      <w:sz w:val="20"/>
      <w:szCs w:val="20"/>
      <w:lang w:eastAsia="ru-RU"/>
    </w:rPr>
  </w:style>
  <w:style w:type="paragraph" w:styleId="4">
    <w:name w:val="heading 4"/>
    <w:basedOn w:val="a3"/>
    <w:next w:val="a3"/>
    <w:link w:val="40"/>
    <w:uiPriority w:val="1"/>
    <w:unhideWhenUsed/>
    <w:qFormat/>
    <w:rsid w:val="00FA48CE"/>
    <w:pPr>
      <w:keepNext/>
      <w:keepLines/>
      <w:spacing w:before="200" w:after="0" w:line="360" w:lineRule="auto"/>
      <w:outlineLvl w:val="3"/>
    </w:pPr>
    <w:rPr>
      <w:rFonts w:ascii="Cambria" w:eastAsia="Times New Roman" w:hAnsi="Cambria" w:cs="Times New Roman"/>
      <w:b/>
      <w:bCs/>
      <w:i/>
      <w:iCs/>
      <w:color w:val="4F81BD"/>
      <w:sz w:val="20"/>
      <w:szCs w:val="20"/>
      <w:lang w:eastAsia="ru-RU"/>
    </w:rPr>
  </w:style>
  <w:style w:type="paragraph" w:styleId="5">
    <w:name w:val="heading 5"/>
    <w:basedOn w:val="a3"/>
    <w:next w:val="a3"/>
    <w:link w:val="50"/>
    <w:uiPriority w:val="9"/>
    <w:unhideWhenUsed/>
    <w:qFormat/>
    <w:rsid w:val="00FA48CE"/>
    <w:pPr>
      <w:keepNext/>
      <w:spacing w:after="0" w:line="360" w:lineRule="auto"/>
      <w:ind w:firstLine="709"/>
      <w:contextualSpacing/>
      <w:jc w:val="both"/>
      <w:outlineLvl w:val="4"/>
    </w:pPr>
    <w:rPr>
      <w:rFonts w:ascii="Times New Roman" w:eastAsia="Times New Roman" w:hAnsi="Times New Roman" w:cs="Times New Roman"/>
      <w:b/>
      <w:sz w:val="28"/>
      <w:szCs w:val="28"/>
      <w:lang w:eastAsia="ru-RU"/>
    </w:rPr>
  </w:style>
  <w:style w:type="paragraph" w:styleId="6">
    <w:name w:val="heading 6"/>
    <w:basedOn w:val="a3"/>
    <w:next w:val="a3"/>
    <w:link w:val="60"/>
    <w:uiPriority w:val="9"/>
    <w:unhideWhenUsed/>
    <w:qFormat/>
    <w:rsid w:val="00FA48CE"/>
    <w:pPr>
      <w:keepNext/>
      <w:keepLines/>
      <w:spacing w:before="200" w:after="0" w:line="240" w:lineRule="auto"/>
      <w:outlineLvl w:val="5"/>
    </w:pPr>
    <w:rPr>
      <w:rFonts w:asciiTheme="majorHAnsi" w:eastAsiaTheme="majorEastAsia" w:hAnsiTheme="majorHAnsi" w:cstheme="majorBidi"/>
      <w:i/>
      <w:iCs/>
      <w:color w:val="1F4D78" w:themeColor="accent1" w:themeShade="7F"/>
      <w:sz w:val="28"/>
      <w:szCs w:val="28"/>
      <w:lang w:eastAsia="ru-RU"/>
    </w:rPr>
  </w:style>
  <w:style w:type="paragraph" w:styleId="7">
    <w:name w:val="heading 7"/>
    <w:basedOn w:val="a3"/>
    <w:next w:val="a3"/>
    <w:link w:val="70"/>
    <w:uiPriority w:val="9"/>
    <w:semiHidden/>
    <w:unhideWhenUsed/>
    <w:qFormat/>
    <w:rsid w:val="00FA48CE"/>
    <w:pPr>
      <w:keepNext/>
      <w:keepLines/>
      <w:spacing w:before="200" w:after="0" w:line="240" w:lineRule="exact"/>
      <w:ind w:firstLine="227"/>
      <w:jc w:val="both"/>
      <w:outlineLvl w:val="6"/>
    </w:pPr>
    <w:rPr>
      <w:rFonts w:asciiTheme="majorHAnsi" w:eastAsiaTheme="majorEastAsia" w:hAnsiTheme="majorHAnsi" w:cstheme="majorBidi"/>
      <w:i/>
      <w:iCs/>
      <w:color w:val="404040" w:themeColor="text1" w:themeTint="BF"/>
      <w:sz w:val="20"/>
      <w:lang w:eastAsia="ru-RU"/>
    </w:rPr>
  </w:style>
  <w:style w:type="character" w:default="1" w:styleId="a4">
    <w:name w:val="Default Paragraph Font"/>
    <w:uiPriority w:val="1"/>
    <w:semiHidden/>
    <w:unhideWhenUsed/>
  </w:style>
  <w:style w:type="table" w:default="1" w:styleId="a5">
    <w:name w:val="Normal Table"/>
    <w:uiPriority w:val="99"/>
    <w:semiHidden/>
    <w:unhideWhenUsed/>
    <w:qFormat/>
    <w:tblPr>
      <w:tblInd w:w="0" w:type="dxa"/>
      <w:tblCellMar>
        <w:top w:w="0" w:type="dxa"/>
        <w:left w:w="108" w:type="dxa"/>
        <w:bottom w:w="0" w:type="dxa"/>
        <w:right w:w="108" w:type="dxa"/>
      </w:tblCellMar>
    </w:tblPr>
  </w:style>
  <w:style w:type="numbering" w:default="1" w:styleId="a6">
    <w:name w:val="No List"/>
    <w:uiPriority w:val="99"/>
    <w:semiHidden/>
    <w:unhideWhenUsed/>
  </w:style>
  <w:style w:type="character" w:customStyle="1" w:styleId="11">
    <w:name w:val="Заголовок 1 Знак"/>
    <w:basedOn w:val="a4"/>
    <w:link w:val="10"/>
    <w:uiPriority w:val="1"/>
    <w:rsid w:val="00FA48CE"/>
    <w:rPr>
      <w:rFonts w:asciiTheme="majorHAnsi" w:eastAsiaTheme="majorEastAsia" w:hAnsiTheme="majorHAnsi" w:cstheme="majorBidi"/>
      <w:b/>
      <w:bCs/>
      <w:color w:val="2E74B5" w:themeColor="accent1" w:themeShade="BF"/>
      <w:sz w:val="28"/>
      <w:szCs w:val="28"/>
      <w:lang w:eastAsia="ru-RU"/>
    </w:rPr>
  </w:style>
  <w:style w:type="character" w:customStyle="1" w:styleId="22">
    <w:name w:val="Заголовок 2 Знак"/>
    <w:basedOn w:val="a4"/>
    <w:link w:val="20"/>
    <w:uiPriority w:val="1"/>
    <w:rsid w:val="00FA48CE"/>
    <w:rPr>
      <w:rFonts w:ascii="Cambria" w:eastAsia="Times New Roman" w:hAnsi="Cambria" w:cs="Times New Roman"/>
      <w:b/>
      <w:bCs/>
      <w:color w:val="4F81BD"/>
      <w:sz w:val="26"/>
      <w:szCs w:val="26"/>
      <w:lang w:eastAsia="ru-RU"/>
    </w:rPr>
  </w:style>
  <w:style w:type="character" w:customStyle="1" w:styleId="30">
    <w:name w:val="Заголовок 3 Знак"/>
    <w:basedOn w:val="a4"/>
    <w:link w:val="3"/>
    <w:uiPriority w:val="1"/>
    <w:rsid w:val="00FA48CE"/>
    <w:rPr>
      <w:rFonts w:ascii="Cambria" w:eastAsia="Times New Roman" w:hAnsi="Cambria" w:cs="Times New Roman"/>
      <w:b/>
      <w:bCs/>
      <w:color w:val="4F81BD"/>
      <w:sz w:val="20"/>
      <w:szCs w:val="20"/>
      <w:lang w:eastAsia="ru-RU"/>
    </w:rPr>
  </w:style>
  <w:style w:type="character" w:customStyle="1" w:styleId="40">
    <w:name w:val="Заголовок 4 Знак"/>
    <w:basedOn w:val="a4"/>
    <w:link w:val="4"/>
    <w:uiPriority w:val="1"/>
    <w:rsid w:val="00FA48CE"/>
    <w:rPr>
      <w:rFonts w:ascii="Cambria" w:eastAsia="Times New Roman" w:hAnsi="Cambria" w:cs="Times New Roman"/>
      <w:b/>
      <w:bCs/>
      <w:i/>
      <w:iCs/>
      <w:color w:val="4F81BD"/>
      <w:sz w:val="20"/>
      <w:szCs w:val="20"/>
      <w:lang w:eastAsia="ru-RU"/>
    </w:rPr>
  </w:style>
  <w:style w:type="character" w:customStyle="1" w:styleId="50">
    <w:name w:val="Заголовок 5 Знак"/>
    <w:basedOn w:val="a4"/>
    <w:link w:val="5"/>
    <w:uiPriority w:val="9"/>
    <w:rsid w:val="00FA48CE"/>
    <w:rPr>
      <w:rFonts w:ascii="Times New Roman" w:eastAsia="Times New Roman" w:hAnsi="Times New Roman" w:cs="Times New Roman"/>
      <w:b/>
      <w:sz w:val="28"/>
      <w:szCs w:val="28"/>
      <w:lang w:eastAsia="ru-RU"/>
    </w:rPr>
  </w:style>
  <w:style w:type="character" w:customStyle="1" w:styleId="60">
    <w:name w:val="Заголовок 6 Знак"/>
    <w:basedOn w:val="a4"/>
    <w:link w:val="6"/>
    <w:uiPriority w:val="9"/>
    <w:rsid w:val="00FA48CE"/>
    <w:rPr>
      <w:rFonts w:asciiTheme="majorHAnsi" w:eastAsiaTheme="majorEastAsia" w:hAnsiTheme="majorHAnsi" w:cstheme="majorBidi"/>
      <w:i/>
      <w:iCs/>
      <w:color w:val="1F4D78" w:themeColor="accent1" w:themeShade="7F"/>
      <w:sz w:val="28"/>
      <w:szCs w:val="28"/>
      <w:lang w:eastAsia="ru-RU"/>
    </w:rPr>
  </w:style>
  <w:style w:type="character" w:customStyle="1" w:styleId="70">
    <w:name w:val="Заголовок 7 Знак"/>
    <w:basedOn w:val="a4"/>
    <w:link w:val="7"/>
    <w:uiPriority w:val="9"/>
    <w:semiHidden/>
    <w:rsid w:val="00FA48CE"/>
    <w:rPr>
      <w:rFonts w:asciiTheme="majorHAnsi" w:eastAsiaTheme="majorEastAsia" w:hAnsiTheme="majorHAnsi" w:cstheme="majorBidi"/>
      <w:i/>
      <w:iCs/>
      <w:color w:val="404040" w:themeColor="text1" w:themeTint="BF"/>
      <w:sz w:val="20"/>
      <w:lang w:eastAsia="ru-RU"/>
    </w:rPr>
  </w:style>
  <w:style w:type="paragraph" w:customStyle="1" w:styleId="NoParagraphStyle">
    <w:name w:val="[No Paragraph Style]"/>
    <w:rsid w:val="00FA48CE"/>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body">
    <w:name w:val="body"/>
    <w:basedOn w:val="NoParagraphStyle"/>
    <w:uiPriority w:val="99"/>
    <w:rsid w:val="00FA48CE"/>
    <w:pPr>
      <w:widowControl/>
      <w:spacing w:line="240" w:lineRule="atLeast"/>
      <w:ind w:firstLine="227"/>
      <w:jc w:val="both"/>
    </w:pPr>
    <w:rPr>
      <w:rFonts w:ascii="Times New Roman" w:hAnsi="Times New Roman" w:cs="SchoolBookSanPin"/>
      <w:sz w:val="20"/>
      <w:szCs w:val="20"/>
      <w:lang w:val="ru-RU"/>
    </w:rPr>
  </w:style>
  <w:style w:type="paragraph" w:customStyle="1" w:styleId="h1">
    <w:name w:val="h1"/>
    <w:basedOn w:val="body"/>
    <w:uiPriority w:val="99"/>
    <w:rsid w:val="00FA48CE"/>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FA48CE"/>
    <w:pPr>
      <w:tabs>
        <w:tab w:val="right" w:leader="dot" w:pos="5670"/>
        <w:tab w:val="right" w:pos="6350"/>
      </w:tabs>
      <w:suppressAutoHyphens/>
      <w:spacing w:before="120"/>
      <w:ind w:firstLine="0"/>
      <w:jc w:val="left"/>
    </w:pPr>
  </w:style>
  <w:style w:type="paragraph" w:customStyle="1" w:styleId="TOC-2">
    <w:name w:val="TOC-2"/>
    <w:basedOn w:val="TOC-1"/>
    <w:uiPriority w:val="99"/>
    <w:rsid w:val="00FA48CE"/>
    <w:pPr>
      <w:spacing w:before="0"/>
      <w:ind w:left="227"/>
    </w:pPr>
  </w:style>
  <w:style w:type="paragraph" w:customStyle="1" w:styleId="TOC-3">
    <w:name w:val="TOC-3"/>
    <w:basedOn w:val="TOC-1"/>
    <w:uiPriority w:val="99"/>
    <w:rsid w:val="00FA48CE"/>
    <w:pPr>
      <w:spacing w:before="0"/>
      <w:ind w:left="454"/>
    </w:pPr>
  </w:style>
  <w:style w:type="paragraph" w:customStyle="1" w:styleId="h2">
    <w:name w:val="h2"/>
    <w:basedOn w:val="h1"/>
    <w:uiPriority w:val="99"/>
    <w:rsid w:val="00FA48CE"/>
    <w:pPr>
      <w:keepNext/>
      <w:keepLines/>
      <w:pageBreakBefore w:val="0"/>
      <w:pBdr>
        <w:bottom w:val="none" w:sz="0" w:space="0" w:color="auto"/>
      </w:pBdr>
      <w:spacing w:before="240" w:after="120"/>
    </w:pPr>
    <w:rPr>
      <w:rFonts w:cs="OfficinaSansMediumITC"/>
      <w:position w:val="6"/>
      <w:sz w:val="22"/>
      <w:szCs w:val="22"/>
    </w:rPr>
  </w:style>
  <w:style w:type="paragraph" w:customStyle="1" w:styleId="h2-first">
    <w:name w:val="h2-first"/>
    <w:basedOn w:val="h2"/>
    <w:uiPriority w:val="99"/>
    <w:rsid w:val="00FA48CE"/>
    <w:pPr>
      <w:spacing w:before="113"/>
    </w:pPr>
  </w:style>
  <w:style w:type="paragraph" w:customStyle="1" w:styleId="h3">
    <w:name w:val="h3"/>
    <w:basedOn w:val="h2"/>
    <w:uiPriority w:val="99"/>
    <w:rsid w:val="00FA48CE"/>
    <w:rPr>
      <w:rFonts w:cs="OfficinaSansExtraBoldITC-Reg"/>
      <w:caps w:val="0"/>
    </w:rPr>
  </w:style>
  <w:style w:type="paragraph" w:customStyle="1" w:styleId="h3-first">
    <w:name w:val="h3-first"/>
    <w:basedOn w:val="h3"/>
    <w:uiPriority w:val="99"/>
    <w:rsid w:val="00FA48CE"/>
    <w:pPr>
      <w:spacing w:before="120"/>
    </w:pPr>
  </w:style>
  <w:style w:type="paragraph" w:customStyle="1" w:styleId="list-bullet">
    <w:name w:val="list-bullet"/>
    <w:basedOn w:val="body"/>
    <w:uiPriority w:val="99"/>
    <w:rsid w:val="00FA48CE"/>
    <w:pPr>
      <w:numPr>
        <w:numId w:val="1"/>
      </w:numPr>
      <w:ind w:left="567" w:hanging="340"/>
    </w:pPr>
  </w:style>
  <w:style w:type="paragraph" w:customStyle="1" w:styleId="list-dash">
    <w:name w:val="list-dash"/>
    <w:basedOn w:val="list-bullet"/>
    <w:uiPriority w:val="99"/>
    <w:rsid w:val="00FA48CE"/>
    <w:pPr>
      <w:numPr>
        <w:numId w:val="2"/>
      </w:numPr>
      <w:ind w:left="567" w:hanging="340"/>
    </w:pPr>
  </w:style>
  <w:style w:type="paragraph" w:customStyle="1" w:styleId="footnote">
    <w:name w:val="footnote"/>
    <w:basedOn w:val="body"/>
    <w:uiPriority w:val="99"/>
    <w:rsid w:val="00FA48CE"/>
    <w:pPr>
      <w:tabs>
        <w:tab w:val="left" w:pos="454"/>
      </w:tabs>
      <w:spacing w:line="200" w:lineRule="atLeast"/>
    </w:pPr>
    <w:rPr>
      <w:sz w:val="18"/>
      <w:szCs w:val="18"/>
    </w:rPr>
  </w:style>
  <w:style w:type="character" w:customStyle="1" w:styleId="Italic">
    <w:name w:val="Italic"/>
    <w:rsid w:val="00FA48CE"/>
    <w:rPr>
      <w:i/>
      <w:iCs/>
    </w:rPr>
  </w:style>
  <w:style w:type="character" w:customStyle="1" w:styleId="Bold">
    <w:name w:val="Bold"/>
    <w:uiPriority w:val="99"/>
    <w:rsid w:val="00FA48CE"/>
    <w:rPr>
      <w:rFonts w:ascii="Times New Roman" w:hAnsi="Times New Roman"/>
      <w:b/>
      <w:bCs/>
    </w:rPr>
  </w:style>
  <w:style w:type="character" w:customStyle="1" w:styleId="BoldItalic">
    <w:name w:val="Bold_Italic"/>
    <w:uiPriority w:val="99"/>
    <w:rsid w:val="00FA48CE"/>
    <w:rPr>
      <w:rFonts w:ascii="Times New Roman" w:hAnsi="Times New Roman"/>
      <w:b/>
      <w:bCs/>
      <w:i/>
      <w:iCs/>
    </w:rPr>
  </w:style>
  <w:style w:type="character" w:customStyle="1" w:styleId="footnote-num">
    <w:name w:val="footnote-num"/>
    <w:uiPriority w:val="99"/>
    <w:rsid w:val="00FA48CE"/>
    <w:rPr>
      <w:position w:val="4"/>
      <w:sz w:val="12"/>
      <w:szCs w:val="12"/>
      <w:vertAlign w:val="baseline"/>
    </w:rPr>
  </w:style>
  <w:style w:type="character" w:customStyle="1" w:styleId="list-bullet1">
    <w:name w:val="list-bullet1"/>
    <w:uiPriority w:val="99"/>
    <w:rsid w:val="00FA48CE"/>
    <w:rPr>
      <w:rFonts w:ascii="PiGraphA Regular" w:hAnsi="PiGraphA Regular" w:cs="PiGraphA Regular"/>
      <w:position w:val="1"/>
      <w:sz w:val="14"/>
      <w:szCs w:val="14"/>
    </w:rPr>
  </w:style>
  <w:style w:type="paragraph" w:customStyle="1" w:styleId="h4">
    <w:name w:val="h4"/>
    <w:basedOn w:val="body"/>
    <w:uiPriority w:val="99"/>
    <w:rsid w:val="00FA48CE"/>
    <w:pPr>
      <w:keepNext/>
      <w:keepLines/>
      <w:spacing w:before="181" w:after="57" w:line="242" w:lineRule="atLeast"/>
      <w:ind w:firstLine="0"/>
    </w:pPr>
    <w:rPr>
      <w:rFonts w:cs="OfficinaSansMediumITC"/>
      <w:b/>
      <w:sz w:val="22"/>
      <w:szCs w:val="22"/>
    </w:rPr>
  </w:style>
  <w:style w:type="character" w:customStyle="1" w:styleId="a7">
    <w:name w:val="Полужирный курсив"/>
    <w:uiPriority w:val="99"/>
    <w:rsid w:val="00FA48CE"/>
    <w:rPr>
      <w:rFonts w:ascii="Times New Roman" w:hAnsi="Times New Roman"/>
      <w:b/>
      <w:bCs/>
      <w:i/>
      <w:iCs/>
    </w:rPr>
  </w:style>
  <w:style w:type="paragraph" w:customStyle="1" w:styleId="body20">
    <w:name w:val="body_2/0"/>
    <w:basedOn w:val="NoParagraphStyle"/>
    <w:next w:val="NoParagraphStyle"/>
    <w:uiPriority w:val="99"/>
    <w:rsid w:val="00FA48CE"/>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FA48CE"/>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FA48CE"/>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FA48CE"/>
    <w:pPr>
      <w:suppressAutoHyphens/>
      <w:spacing w:before="120" w:after="0" w:line="240" w:lineRule="atLeast"/>
      <w:jc w:val="left"/>
    </w:pPr>
    <w:rPr>
      <w:position w:val="6"/>
      <w:sz w:val="20"/>
      <w:szCs w:val="20"/>
    </w:rPr>
  </w:style>
  <w:style w:type="paragraph" w:customStyle="1" w:styleId="Noparagraphstyle0">
    <w:name w:val="[No paragraph style]"/>
    <w:rsid w:val="00FA48CE"/>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FA48CE"/>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FA48CE"/>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FA48CE"/>
    <w:pPr>
      <w:tabs>
        <w:tab w:val="clear" w:pos="567"/>
        <w:tab w:val="left" w:pos="227"/>
      </w:tabs>
    </w:pPr>
    <w:rPr>
      <w:rFonts w:cs="OfficinaSansExtraBoldITC-Reg"/>
      <w:caps w:val="0"/>
    </w:rPr>
  </w:style>
  <w:style w:type="paragraph" w:customStyle="1" w:styleId="h3-firstHeader">
    <w:name w:val="h3-first (Header)"/>
    <w:basedOn w:val="h3Header"/>
    <w:uiPriority w:val="99"/>
    <w:rsid w:val="00FA48CE"/>
    <w:pPr>
      <w:spacing w:before="120"/>
    </w:pPr>
  </w:style>
  <w:style w:type="paragraph" w:customStyle="1" w:styleId="h4Header">
    <w:name w:val="h4 (Header)"/>
    <w:basedOn w:val="body"/>
    <w:uiPriority w:val="99"/>
    <w:rsid w:val="00FA48CE"/>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FA48CE"/>
    <w:pPr>
      <w:spacing w:before="120"/>
    </w:pPr>
  </w:style>
  <w:style w:type="character" w:customStyle="1" w:styleId="BoldItalic0">
    <w:name w:val="Bold+Italic"/>
    <w:uiPriority w:val="99"/>
    <w:rsid w:val="00FA48CE"/>
    <w:rPr>
      <w:rFonts w:ascii="Times New Roman" w:hAnsi="Times New Roman"/>
      <w:b/>
      <w:bCs/>
      <w:i/>
      <w:iCs/>
    </w:rPr>
  </w:style>
  <w:style w:type="character" w:customStyle="1" w:styleId="Bul">
    <w:name w:val="Bul"/>
    <w:uiPriority w:val="99"/>
    <w:rsid w:val="00FA48CE"/>
    <w:rPr>
      <w:rFonts w:ascii="SchoolBookSanPin" w:hAnsi="SchoolBookSanPin" w:cs="SchoolBookSanPin"/>
      <w:w w:val="80"/>
      <w:sz w:val="20"/>
      <w:szCs w:val="20"/>
    </w:rPr>
  </w:style>
  <w:style w:type="paragraph" w:customStyle="1" w:styleId="a8">
    <w:name w:val="Основной (Основной Текст)"/>
    <w:basedOn w:val="NoParagraphStyle"/>
    <w:uiPriority w:val="99"/>
    <w:rsid w:val="00FA48CE"/>
    <w:pPr>
      <w:widowControl/>
      <w:spacing w:line="240" w:lineRule="atLeast"/>
      <w:ind w:firstLine="227"/>
      <w:jc w:val="both"/>
    </w:pPr>
    <w:rPr>
      <w:rFonts w:ascii="Times New Roman" w:hAnsi="Times New Roman" w:cs="SchoolBookSanPin"/>
      <w:sz w:val="20"/>
      <w:szCs w:val="20"/>
      <w:lang w:val="ru-RU"/>
    </w:rPr>
  </w:style>
  <w:style w:type="paragraph" w:customStyle="1" w:styleId="12">
    <w:name w:val="Заг 1 (Заголовки)"/>
    <w:basedOn w:val="a8"/>
    <w:uiPriority w:val="99"/>
    <w:rsid w:val="00FA48CE"/>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3">
    <w:name w:val="Заг 2 (Заголовки)"/>
    <w:basedOn w:val="12"/>
    <w:uiPriority w:val="99"/>
    <w:rsid w:val="00FA48CE"/>
    <w:pPr>
      <w:pageBreakBefore w:val="0"/>
      <w:pBdr>
        <w:top w:val="none" w:sz="0" w:space="0" w:color="auto"/>
      </w:pBdr>
      <w:spacing w:before="283" w:after="170"/>
      <w:jc w:val="left"/>
    </w:pPr>
    <w:rPr>
      <w:rFonts w:cs="OfficinaSansMediumITC"/>
      <w:caps/>
      <w:sz w:val="22"/>
      <w:szCs w:val="22"/>
    </w:rPr>
  </w:style>
  <w:style w:type="paragraph" w:customStyle="1" w:styleId="31">
    <w:name w:val="Заг 3 (Заголовки)"/>
    <w:basedOn w:val="23"/>
    <w:uiPriority w:val="99"/>
    <w:rsid w:val="00FA48CE"/>
    <w:pPr>
      <w:spacing w:before="227" w:after="113"/>
    </w:pPr>
    <w:rPr>
      <w:rFonts w:cs="OfficinaSansExtraBoldITC"/>
      <w:caps w:val="0"/>
    </w:rPr>
  </w:style>
  <w:style w:type="paragraph" w:customStyle="1" w:styleId="13">
    <w:name w:val="Заг1а (Заголовки)"/>
    <w:basedOn w:val="12"/>
    <w:uiPriority w:val="99"/>
    <w:rsid w:val="00FA48CE"/>
    <w:pPr>
      <w:pBdr>
        <w:top w:val="none" w:sz="0" w:space="0" w:color="auto"/>
      </w:pBdr>
      <w:spacing w:after="0"/>
      <w:jc w:val="left"/>
    </w:pPr>
  </w:style>
  <w:style w:type="paragraph" w:customStyle="1" w:styleId="51">
    <w:name w:val="Заг 5 (Заголовки)"/>
    <w:basedOn w:val="a8"/>
    <w:uiPriority w:val="99"/>
    <w:rsid w:val="00FA48CE"/>
    <w:pPr>
      <w:spacing w:before="113"/>
    </w:pPr>
    <w:rPr>
      <w:rFonts w:cs="SchoolBookSanPin-BoldItalic"/>
      <w:b/>
      <w:bCs/>
      <w:iCs/>
    </w:rPr>
  </w:style>
  <w:style w:type="paragraph" w:customStyle="1" w:styleId="footnote0">
    <w:name w:val="footnote (Доп. текст)"/>
    <w:basedOn w:val="a8"/>
    <w:uiPriority w:val="99"/>
    <w:rsid w:val="00FA48CE"/>
    <w:pPr>
      <w:tabs>
        <w:tab w:val="left" w:pos="454"/>
      </w:tabs>
      <w:spacing w:line="200" w:lineRule="atLeast"/>
    </w:pPr>
    <w:rPr>
      <w:sz w:val="18"/>
      <w:szCs w:val="18"/>
    </w:rPr>
  </w:style>
  <w:style w:type="character" w:customStyle="1" w:styleId="a9">
    <w:name w:val="Полужирный (Выделения)"/>
    <w:uiPriority w:val="99"/>
    <w:rsid w:val="00FA48CE"/>
    <w:rPr>
      <w:rFonts w:ascii="Times New Roman" w:hAnsi="Times New Roman"/>
      <w:b/>
      <w:bCs/>
    </w:rPr>
  </w:style>
  <w:style w:type="character" w:customStyle="1" w:styleId="aa">
    <w:name w:val="Курсив (Выделения)"/>
    <w:uiPriority w:val="99"/>
    <w:rsid w:val="00FA48CE"/>
    <w:rPr>
      <w:rFonts w:ascii="Times New Roman" w:hAnsi="Times New Roman"/>
      <w:i/>
      <w:iCs/>
    </w:rPr>
  </w:style>
  <w:style w:type="character" w:customStyle="1" w:styleId="ab">
    <w:name w:val="Полужирный Курсив (Выделения)"/>
    <w:uiPriority w:val="99"/>
    <w:rsid w:val="00FA48CE"/>
    <w:rPr>
      <w:rFonts w:ascii="Times New Roman" w:hAnsi="Times New Roman"/>
      <w:b/>
      <w:bCs/>
      <w:i/>
      <w:iCs/>
    </w:rPr>
  </w:style>
  <w:style w:type="paragraph" w:customStyle="1" w:styleId="41">
    <w:name w:val="Заг 4 (Заголовки)"/>
    <w:basedOn w:val="NoParagraphStyle"/>
    <w:uiPriority w:val="99"/>
    <w:rsid w:val="00FA48CE"/>
    <w:pPr>
      <w:spacing w:before="283" w:after="113" w:line="237" w:lineRule="atLeast"/>
    </w:pPr>
    <w:rPr>
      <w:rFonts w:ascii="Times New Roman" w:hAnsi="Times New Roman" w:cs="OfficinaSansMediumITC-Reg"/>
      <w:b/>
      <w:sz w:val="20"/>
      <w:szCs w:val="20"/>
      <w:lang w:val="ru-RU"/>
    </w:rPr>
  </w:style>
  <w:style w:type="paragraph" w:customStyle="1" w:styleId="14">
    <w:name w:val="Заг 1 а (Заголовки)"/>
    <w:basedOn w:val="NoParagraphStyle"/>
    <w:uiPriority w:val="99"/>
    <w:rsid w:val="00FA48CE"/>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c">
    <w:name w:val="Основной БА (Основной Текст)"/>
    <w:basedOn w:val="a8"/>
    <w:uiPriority w:val="99"/>
    <w:rsid w:val="00FA48CE"/>
    <w:pPr>
      <w:ind w:firstLine="0"/>
    </w:pPr>
  </w:style>
  <w:style w:type="paragraph" w:customStyle="1" w:styleId="ad">
    <w:name w:val="Осн тире (Основной Текст)"/>
    <w:basedOn w:val="ac"/>
    <w:uiPriority w:val="99"/>
    <w:rsid w:val="00FA48CE"/>
    <w:pPr>
      <w:ind w:left="283" w:hanging="283"/>
    </w:pPr>
  </w:style>
  <w:style w:type="paragraph" w:customStyle="1" w:styleId="a">
    <w:name w:val="Осн булит (Основной Текст)"/>
    <w:basedOn w:val="a8"/>
    <w:uiPriority w:val="99"/>
    <w:rsid w:val="00FA48CE"/>
    <w:pPr>
      <w:numPr>
        <w:numId w:val="3"/>
      </w:numPr>
      <w:tabs>
        <w:tab w:val="left" w:pos="227"/>
      </w:tabs>
      <w:ind w:left="567" w:hanging="340"/>
    </w:pPr>
  </w:style>
  <w:style w:type="paragraph" w:customStyle="1" w:styleId="ae">
    <w:name w:val="Осн  тире набором (Основной Текст)"/>
    <w:basedOn w:val="ac"/>
    <w:uiPriority w:val="99"/>
    <w:rsid w:val="00FA48CE"/>
    <w:pPr>
      <w:tabs>
        <w:tab w:val="left" w:pos="283"/>
      </w:tabs>
      <w:ind w:left="567" w:hanging="340"/>
    </w:pPr>
  </w:style>
  <w:style w:type="character" w:customStyle="1" w:styleId="af">
    <w:name w:val="Булит КВ"/>
    <w:uiPriority w:val="99"/>
    <w:rsid w:val="00FA48CE"/>
    <w:rPr>
      <w:rFonts w:ascii="PiGraphA" w:hAnsi="PiGraphA" w:cs="PiGraphA"/>
      <w:sz w:val="14"/>
      <w:szCs w:val="14"/>
      <w:lang w:val="ru-RU"/>
    </w:rPr>
  </w:style>
  <w:style w:type="paragraph" w:customStyle="1" w:styleId="a1">
    <w:name w:val="Тире (Доп. текст)"/>
    <w:basedOn w:val="a8"/>
    <w:uiPriority w:val="99"/>
    <w:rsid w:val="00FA48CE"/>
    <w:pPr>
      <w:numPr>
        <w:numId w:val="4"/>
      </w:numPr>
      <w:ind w:left="567" w:hanging="340"/>
    </w:pPr>
    <w:rPr>
      <w:rFonts w:eastAsia="KaiTi Regular" w:cs="SchoolBookSanPin-Regular"/>
    </w:rPr>
  </w:style>
  <w:style w:type="paragraph" w:customStyle="1" w:styleId="52">
    <w:name w:val="Заг 5_2 (Заголовки)"/>
    <w:basedOn w:val="51"/>
    <w:uiPriority w:val="99"/>
    <w:rsid w:val="00FA48CE"/>
    <w:pPr>
      <w:ind w:left="227" w:firstLine="0"/>
      <w:jc w:val="left"/>
    </w:pPr>
    <w:rPr>
      <w:rFonts w:eastAsia="KaiTi Regular"/>
      <w:i/>
    </w:rPr>
  </w:style>
  <w:style w:type="paragraph" w:customStyle="1" w:styleId="a2">
    <w:name w:val="Буллит (Доп. текст)"/>
    <w:basedOn w:val="a8"/>
    <w:uiPriority w:val="99"/>
    <w:rsid w:val="00FA48CE"/>
    <w:pPr>
      <w:numPr>
        <w:numId w:val="5"/>
      </w:numPr>
      <w:ind w:left="567" w:hanging="340"/>
    </w:pPr>
    <w:rPr>
      <w:rFonts w:eastAsia="KaiTi Regular" w:cs="SchoolBookSanPin-Regular"/>
    </w:rPr>
  </w:style>
  <w:style w:type="paragraph" w:customStyle="1" w:styleId="302">
    <w:name w:val="Заг 3_0/2 (Заголовки)"/>
    <w:basedOn w:val="NoParagraphStyle"/>
    <w:uiPriority w:val="99"/>
    <w:rsid w:val="00FA48CE"/>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FA48CE"/>
    <w:pPr>
      <w:numPr>
        <w:numId w:val="6"/>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FA48CE"/>
    <w:pPr>
      <w:numPr>
        <w:numId w:val="7"/>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0">
    <w:name w:val="Сноска (Основной Текст)"/>
    <w:basedOn w:val="a8"/>
    <w:uiPriority w:val="99"/>
    <w:rsid w:val="00FA48CE"/>
    <w:pPr>
      <w:spacing w:line="180" w:lineRule="atLeast"/>
    </w:pPr>
    <w:rPr>
      <w:rFonts w:eastAsia="KaiTi Regular" w:cs="SchoolBookSanPin-Regular"/>
      <w:sz w:val="16"/>
      <w:szCs w:val="16"/>
    </w:rPr>
  </w:style>
  <w:style w:type="character" w:customStyle="1" w:styleId="af1">
    <w:name w:val="КИТАЙ"/>
    <w:uiPriority w:val="99"/>
    <w:rsid w:val="00FA48CE"/>
    <w:rPr>
      <w:rFonts w:ascii="KaiTi" w:eastAsia="KaiTi" w:cs="KaiTi"/>
      <w:sz w:val="20"/>
      <w:szCs w:val="20"/>
    </w:rPr>
  </w:style>
  <w:style w:type="character" w:customStyle="1" w:styleId="af2">
    <w:name w:val="Буллит"/>
    <w:uiPriority w:val="99"/>
    <w:rsid w:val="00FA48CE"/>
    <w:rPr>
      <w:rFonts w:ascii="PiGraphA" w:hAnsi="PiGraphA" w:cs="PiGraphA"/>
      <w:position w:val="1"/>
      <w:sz w:val="14"/>
      <w:szCs w:val="14"/>
    </w:rPr>
  </w:style>
  <w:style w:type="paragraph" w:customStyle="1" w:styleId="BasicParagraph">
    <w:name w:val="[Basic Paragraph]"/>
    <w:basedOn w:val="NoParagraphStyle"/>
    <w:uiPriority w:val="99"/>
    <w:rsid w:val="00FA48CE"/>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FA48CE"/>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FA48CE"/>
    <w:pPr>
      <w:jc w:val="center"/>
    </w:pPr>
    <w:rPr>
      <w:rFonts w:cs="SchoolBookSanPin-Bold"/>
      <w:b/>
      <w:bCs/>
    </w:rPr>
  </w:style>
  <w:style w:type="paragraph" w:customStyle="1" w:styleId="table-bodycentre">
    <w:name w:val="table-body_centre"/>
    <w:basedOn w:val="NoParagraphStyle"/>
    <w:uiPriority w:val="99"/>
    <w:rsid w:val="00FA48CE"/>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FA48CE"/>
    <w:pPr>
      <w:spacing w:line="200" w:lineRule="atLeast"/>
      <w:ind w:firstLine="0"/>
      <w:jc w:val="left"/>
    </w:pPr>
    <w:rPr>
      <w:rFonts w:eastAsia="Times New Roman"/>
      <w:sz w:val="18"/>
      <w:szCs w:val="18"/>
    </w:rPr>
  </w:style>
  <w:style w:type="character" w:customStyle="1" w:styleId="Book">
    <w:name w:val="Book"/>
    <w:uiPriority w:val="99"/>
    <w:rsid w:val="00FA48CE"/>
  </w:style>
  <w:style w:type="character" w:customStyle="1" w:styleId="h3tracking">
    <w:name w:val="h3_tracking"/>
    <w:uiPriority w:val="99"/>
    <w:rsid w:val="00FA48CE"/>
    <w:rPr>
      <w:rFonts w:ascii="Times New Roman" w:hAnsi="Times New Roman" w:cs="OfficinaSansExtraBoldITC-Reg"/>
      <w:b/>
      <w:bCs/>
    </w:rPr>
  </w:style>
  <w:style w:type="paragraph" w:customStyle="1" w:styleId="af3">
    <w:name w:val="Сноска (Доп. текст)"/>
    <w:basedOn w:val="NoParagraphStyle"/>
    <w:uiPriority w:val="99"/>
    <w:rsid w:val="00FA48CE"/>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4">
    <w:name w:val="Ц сноски"/>
    <w:uiPriority w:val="99"/>
    <w:rsid w:val="00FA48CE"/>
    <w:rPr>
      <w:rFonts w:ascii="SchoolBookSanPin-Regular" w:hAnsi="SchoolBookSanPin-Regular" w:cs="SchoolBookSanPin-Regular"/>
      <w:sz w:val="18"/>
      <w:szCs w:val="18"/>
      <w:vertAlign w:val="superscript"/>
    </w:rPr>
  </w:style>
  <w:style w:type="character" w:customStyle="1" w:styleId="af5">
    <w:name w:val="Автоинтерлиньяж (Прочее)"/>
    <w:uiPriority w:val="99"/>
    <w:rsid w:val="00FA48CE"/>
  </w:style>
  <w:style w:type="paragraph" w:customStyle="1" w:styleId="list-numnew">
    <w:name w:val="list-num_new"/>
    <w:basedOn w:val="NoParagraphStyle"/>
    <w:next w:val="NoParagraphStyle"/>
    <w:uiPriority w:val="99"/>
    <w:rsid w:val="00FA48CE"/>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FA48CE"/>
    <w:rPr>
      <w:vertAlign w:val="superscript"/>
    </w:rPr>
  </w:style>
  <w:style w:type="paragraph" w:customStyle="1" w:styleId="15">
    <w:name w:val="основной_1 (Основной Текст)"/>
    <w:basedOn w:val="NoParagraphStyle"/>
    <w:uiPriority w:val="99"/>
    <w:rsid w:val="00FA48CE"/>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0">
    <w:name w:val="основной_— (Основной Текст)"/>
    <w:basedOn w:val="15"/>
    <w:uiPriority w:val="99"/>
    <w:rsid w:val="00FA48CE"/>
    <w:pPr>
      <w:widowControl/>
      <w:numPr>
        <w:numId w:val="8"/>
      </w:numPr>
      <w:ind w:left="567" w:hanging="340"/>
    </w:pPr>
    <w:rPr>
      <w:rFonts w:ascii="Times New Roman" w:hAnsi="Times New Roman"/>
    </w:rPr>
  </w:style>
  <w:style w:type="paragraph" w:customStyle="1" w:styleId="Bull">
    <w:name w:val="Bull (Основной Текст)"/>
    <w:basedOn w:val="a0"/>
    <w:uiPriority w:val="99"/>
    <w:rsid w:val="00FA48CE"/>
  </w:style>
  <w:style w:type="paragraph" w:customStyle="1" w:styleId="42">
    <w:name w:val="4 (Заголовки)"/>
    <w:basedOn w:val="31"/>
    <w:uiPriority w:val="99"/>
    <w:rsid w:val="00FA48CE"/>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FA48CE"/>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6">
    <w:name w:val="Верх. Индекс (Индексы)"/>
    <w:uiPriority w:val="99"/>
    <w:rsid w:val="00FA48CE"/>
    <w:rPr>
      <w:position w:val="4"/>
      <w:sz w:val="13"/>
      <w:szCs w:val="13"/>
    </w:rPr>
  </w:style>
  <w:style w:type="paragraph" w:customStyle="1" w:styleId="Header1">
    <w:name w:val="Header_1"/>
    <w:basedOn w:val="NoParagraphStyle"/>
    <w:next w:val="NoParagraphStyle"/>
    <w:uiPriority w:val="99"/>
    <w:rsid w:val="00FA48CE"/>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FA48CE"/>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FA48CE"/>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FA48CE"/>
    <w:pPr>
      <w:numPr>
        <w:numId w:val="9"/>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FA48CE"/>
    <w:pPr>
      <w:spacing w:before="0"/>
    </w:pPr>
  </w:style>
  <w:style w:type="paragraph" w:customStyle="1" w:styleId="Header4">
    <w:name w:val="Header_4"/>
    <w:basedOn w:val="NoParagraphStyle"/>
    <w:next w:val="NoParagraphStyle"/>
    <w:uiPriority w:val="99"/>
    <w:rsid w:val="00FA48CE"/>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FA48CE"/>
    <w:pPr>
      <w:spacing w:before="120"/>
    </w:pPr>
  </w:style>
  <w:style w:type="paragraph" w:customStyle="1" w:styleId="Header3">
    <w:name w:val="Header_3"/>
    <w:basedOn w:val="NoParagraphStyle"/>
    <w:uiPriority w:val="99"/>
    <w:rsid w:val="00FA48CE"/>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3"/>
    <w:uiPriority w:val="99"/>
    <w:rsid w:val="00FA48CE"/>
    <w:pPr>
      <w:tabs>
        <w:tab w:val="left" w:pos="510"/>
      </w:tabs>
      <w:suppressAutoHyphens w:val="0"/>
      <w:spacing w:after="113"/>
    </w:pPr>
    <w:rPr>
      <w:rFonts w:eastAsia="Times New Roman" w:cs="OfficinaSansExtraBoldITC-Reg"/>
    </w:rPr>
  </w:style>
  <w:style w:type="paragraph" w:customStyle="1" w:styleId="af7">
    <w:name w:val="Таблица Влево (Таблицы)"/>
    <w:basedOn w:val="a8"/>
    <w:uiPriority w:val="99"/>
    <w:rsid w:val="00FA48CE"/>
    <w:pPr>
      <w:tabs>
        <w:tab w:val="left" w:pos="510"/>
      </w:tabs>
      <w:spacing w:line="220" w:lineRule="atLeast"/>
      <w:ind w:firstLine="0"/>
      <w:jc w:val="left"/>
    </w:pPr>
    <w:rPr>
      <w:rFonts w:eastAsia="Times New Roman"/>
      <w:sz w:val="18"/>
      <w:szCs w:val="18"/>
    </w:rPr>
  </w:style>
  <w:style w:type="paragraph" w:customStyle="1" w:styleId="af8">
    <w:name w:val="Таблица Головка (Таблицы)"/>
    <w:basedOn w:val="af7"/>
    <w:uiPriority w:val="99"/>
    <w:rsid w:val="00FA48CE"/>
    <w:pPr>
      <w:jc w:val="center"/>
    </w:pPr>
    <w:rPr>
      <w:rFonts w:ascii="SchoolBookSanPin-Bold" w:hAnsi="SchoolBookSanPin-Bold" w:cs="SchoolBookSanPin-Bold"/>
      <w:b/>
      <w:bCs/>
    </w:rPr>
  </w:style>
  <w:style w:type="paragraph" w:customStyle="1" w:styleId="af9">
    <w:name w:val="Таблица по Центру (Таблицы)"/>
    <w:basedOn w:val="af7"/>
    <w:uiPriority w:val="99"/>
    <w:rsid w:val="00FA48CE"/>
    <w:pPr>
      <w:jc w:val="center"/>
    </w:pPr>
  </w:style>
  <w:style w:type="paragraph" w:customStyle="1" w:styleId="bodycentre">
    <w:name w:val="body_centre"/>
    <w:basedOn w:val="NoParagraphStyle"/>
    <w:uiPriority w:val="99"/>
    <w:rsid w:val="00FA48CE"/>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FA48CE"/>
    <w:rPr>
      <w:b/>
      <w:bCs/>
      <w:i/>
      <w:iCs/>
      <w:u w:val="thick"/>
    </w:rPr>
  </w:style>
  <w:style w:type="character" w:customStyle="1" w:styleId="Symbol">
    <w:name w:val="Symbol"/>
    <w:uiPriority w:val="99"/>
    <w:rsid w:val="00FA48CE"/>
    <w:rPr>
      <w:rFonts w:ascii="Symbol" w:hAnsi="Symbol" w:cs="Symbol"/>
    </w:rPr>
  </w:style>
  <w:style w:type="character" w:customStyle="1" w:styleId="Underline">
    <w:name w:val="Underline"/>
    <w:uiPriority w:val="99"/>
    <w:rsid w:val="00FA48CE"/>
    <w:rPr>
      <w:u w:val="thick"/>
    </w:rPr>
  </w:style>
  <w:style w:type="paragraph" w:customStyle="1" w:styleId="table-list-bullet">
    <w:name w:val="table-list-bullet"/>
    <w:basedOn w:val="table-body1mm"/>
    <w:uiPriority w:val="99"/>
    <w:rsid w:val="00FA48CE"/>
    <w:pPr>
      <w:spacing w:after="0"/>
      <w:ind w:left="142" w:hanging="142"/>
    </w:pPr>
  </w:style>
  <w:style w:type="paragraph" w:styleId="afa">
    <w:name w:val="header"/>
    <w:basedOn w:val="a3"/>
    <w:link w:val="afb"/>
    <w:uiPriority w:val="99"/>
    <w:unhideWhenUsed/>
    <w:rsid w:val="00FA48CE"/>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b">
    <w:name w:val="Верхний колонтитул Знак"/>
    <w:basedOn w:val="a4"/>
    <w:link w:val="afa"/>
    <w:uiPriority w:val="99"/>
    <w:rsid w:val="00FA48CE"/>
    <w:rPr>
      <w:rFonts w:ascii="Times New Roman" w:eastAsiaTheme="minorEastAsia" w:hAnsi="Times New Roman"/>
      <w:sz w:val="20"/>
      <w:lang w:eastAsia="ru-RU"/>
    </w:rPr>
  </w:style>
  <w:style w:type="paragraph" w:styleId="afc">
    <w:name w:val="footer"/>
    <w:basedOn w:val="a3"/>
    <w:link w:val="afd"/>
    <w:uiPriority w:val="99"/>
    <w:unhideWhenUsed/>
    <w:rsid w:val="00FA48CE"/>
    <w:pPr>
      <w:tabs>
        <w:tab w:val="center" w:pos="4677"/>
        <w:tab w:val="right" w:pos="9355"/>
      </w:tabs>
      <w:spacing w:after="0" w:line="240" w:lineRule="auto"/>
      <w:ind w:firstLine="227"/>
      <w:jc w:val="both"/>
    </w:pPr>
    <w:rPr>
      <w:rFonts w:ascii="Times New Roman" w:eastAsiaTheme="minorEastAsia" w:hAnsi="Times New Roman"/>
      <w:sz w:val="20"/>
      <w:lang w:eastAsia="ru-RU"/>
    </w:rPr>
  </w:style>
  <w:style w:type="character" w:customStyle="1" w:styleId="afd">
    <w:name w:val="Нижний колонтитул Знак"/>
    <w:basedOn w:val="a4"/>
    <w:link w:val="afc"/>
    <w:uiPriority w:val="99"/>
    <w:rsid w:val="00FA48CE"/>
    <w:rPr>
      <w:rFonts w:ascii="Times New Roman" w:eastAsiaTheme="minorEastAsia" w:hAnsi="Times New Roman"/>
      <w:sz w:val="20"/>
      <w:lang w:eastAsia="ru-RU"/>
    </w:rPr>
  </w:style>
  <w:style w:type="paragraph" w:styleId="afe">
    <w:name w:val="footnote text"/>
    <w:basedOn w:val="a3"/>
    <w:link w:val="aff"/>
    <w:uiPriority w:val="99"/>
    <w:unhideWhenUsed/>
    <w:rsid w:val="00FA48CE"/>
    <w:pPr>
      <w:spacing w:after="0" w:line="240" w:lineRule="auto"/>
      <w:ind w:firstLine="227"/>
      <w:jc w:val="both"/>
    </w:pPr>
    <w:rPr>
      <w:rFonts w:ascii="Times New Roman" w:eastAsiaTheme="minorEastAsia" w:hAnsi="Times New Roman"/>
      <w:sz w:val="20"/>
      <w:szCs w:val="20"/>
      <w:lang w:eastAsia="ru-RU"/>
    </w:rPr>
  </w:style>
  <w:style w:type="character" w:customStyle="1" w:styleId="aff">
    <w:name w:val="Текст сноски Знак"/>
    <w:basedOn w:val="a4"/>
    <w:link w:val="afe"/>
    <w:uiPriority w:val="99"/>
    <w:qFormat/>
    <w:rsid w:val="00FA48CE"/>
    <w:rPr>
      <w:rFonts w:ascii="Times New Roman" w:eastAsiaTheme="minorEastAsia" w:hAnsi="Times New Roman"/>
      <w:sz w:val="20"/>
      <w:szCs w:val="20"/>
      <w:lang w:eastAsia="ru-RU"/>
    </w:rPr>
  </w:style>
  <w:style w:type="character" w:styleId="aff0">
    <w:name w:val="footnote reference"/>
    <w:basedOn w:val="a4"/>
    <w:uiPriority w:val="99"/>
    <w:unhideWhenUsed/>
    <w:rsid w:val="00FA48CE"/>
    <w:rPr>
      <w:vertAlign w:val="superscript"/>
    </w:rPr>
  </w:style>
  <w:style w:type="numbering" w:customStyle="1" w:styleId="1">
    <w:name w:val="Текущий список1"/>
    <w:uiPriority w:val="99"/>
    <w:rsid w:val="00FA48CE"/>
    <w:pPr>
      <w:numPr>
        <w:numId w:val="11"/>
      </w:numPr>
    </w:pPr>
  </w:style>
  <w:style w:type="numbering" w:customStyle="1" w:styleId="2">
    <w:name w:val="Текущий список2"/>
    <w:uiPriority w:val="99"/>
    <w:rsid w:val="00FA48CE"/>
    <w:pPr>
      <w:numPr>
        <w:numId w:val="12"/>
      </w:numPr>
    </w:pPr>
  </w:style>
  <w:style w:type="paragraph" w:styleId="aff1">
    <w:name w:val="Balloon Text"/>
    <w:basedOn w:val="a3"/>
    <w:link w:val="aff2"/>
    <w:uiPriority w:val="99"/>
    <w:semiHidden/>
    <w:unhideWhenUsed/>
    <w:rsid w:val="00FA48CE"/>
    <w:pPr>
      <w:spacing w:after="0" w:line="240" w:lineRule="auto"/>
      <w:ind w:firstLine="227"/>
      <w:jc w:val="both"/>
    </w:pPr>
    <w:rPr>
      <w:rFonts w:ascii="Tahoma" w:eastAsiaTheme="minorEastAsia" w:hAnsi="Tahoma" w:cs="Tahoma"/>
      <w:sz w:val="16"/>
      <w:szCs w:val="16"/>
      <w:lang w:eastAsia="ru-RU"/>
    </w:rPr>
  </w:style>
  <w:style w:type="character" w:customStyle="1" w:styleId="aff2">
    <w:name w:val="Текст выноски Знак"/>
    <w:basedOn w:val="a4"/>
    <w:link w:val="aff1"/>
    <w:uiPriority w:val="99"/>
    <w:semiHidden/>
    <w:rsid w:val="00FA48CE"/>
    <w:rPr>
      <w:rFonts w:ascii="Tahoma" w:eastAsiaTheme="minorEastAsia" w:hAnsi="Tahoma" w:cs="Tahoma"/>
      <w:sz w:val="16"/>
      <w:szCs w:val="16"/>
      <w:lang w:eastAsia="ru-RU"/>
    </w:rPr>
  </w:style>
  <w:style w:type="paragraph" w:styleId="aff3">
    <w:name w:val="List Paragraph"/>
    <w:basedOn w:val="a3"/>
    <w:link w:val="aff4"/>
    <w:uiPriority w:val="34"/>
    <w:qFormat/>
    <w:rsid w:val="00FA48CE"/>
    <w:pPr>
      <w:ind w:left="720"/>
      <w:contextualSpacing/>
    </w:pPr>
  </w:style>
  <w:style w:type="character" w:customStyle="1" w:styleId="aff5">
    <w:name w:val="Основной текст_"/>
    <w:basedOn w:val="a4"/>
    <w:link w:val="61"/>
    <w:rsid w:val="00FA48CE"/>
    <w:rPr>
      <w:rFonts w:ascii="Times New Roman" w:eastAsia="Times New Roman" w:hAnsi="Times New Roman" w:cs="Times New Roman"/>
      <w:sz w:val="20"/>
      <w:szCs w:val="20"/>
      <w:shd w:val="clear" w:color="auto" w:fill="FFFFFF"/>
    </w:rPr>
  </w:style>
  <w:style w:type="character" w:customStyle="1" w:styleId="16">
    <w:name w:val="Основной текст1"/>
    <w:basedOn w:val="aff5"/>
    <w:rsid w:val="00FA48C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character" w:customStyle="1" w:styleId="aff6">
    <w:name w:val="Основной текст + Курсив"/>
    <w:basedOn w:val="aff5"/>
    <w:rsid w:val="00FA48CE"/>
    <w:rPr>
      <w:rFonts w:ascii="Times New Roman" w:eastAsia="Times New Roman" w:hAnsi="Times New Roman" w:cs="Times New Roman"/>
      <w:i/>
      <w:iCs/>
      <w:color w:val="000000"/>
      <w:spacing w:val="0"/>
      <w:w w:val="100"/>
      <w:position w:val="0"/>
      <w:sz w:val="20"/>
      <w:szCs w:val="20"/>
      <w:shd w:val="clear" w:color="auto" w:fill="FFFFFF"/>
      <w:lang w:val="ru-RU" w:eastAsia="ru-RU" w:bidi="ru-RU"/>
    </w:rPr>
  </w:style>
  <w:style w:type="character" w:customStyle="1" w:styleId="17">
    <w:name w:val="Заголовок №1_"/>
    <w:basedOn w:val="a4"/>
    <w:link w:val="18"/>
    <w:rsid w:val="00FA48CE"/>
    <w:rPr>
      <w:rFonts w:ascii="Times New Roman" w:eastAsia="Times New Roman" w:hAnsi="Times New Roman" w:cs="Times New Roman"/>
      <w:sz w:val="20"/>
      <w:szCs w:val="20"/>
      <w:shd w:val="clear" w:color="auto" w:fill="FFFFFF"/>
    </w:rPr>
  </w:style>
  <w:style w:type="character" w:customStyle="1" w:styleId="19">
    <w:name w:val="Заголовок №1 + Малые прописные"/>
    <w:basedOn w:val="17"/>
    <w:rsid w:val="00FA48CE"/>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character" w:customStyle="1" w:styleId="53">
    <w:name w:val="Основной текст (5)"/>
    <w:basedOn w:val="a4"/>
    <w:rsid w:val="00FA48CE"/>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aff7">
    <w:name w:val="Основной текст + Малые прописные"/>
    <w:basedOn w:val="aff5"/>
    <w:rsid w:val="00FA48CE"/>
    <w:rPr>
      <w:rFonts w:ascii="Times New Roman" w:eastAsia="Times New Roman" w:hAnsi="Times New Roman" w:cs="Times New Roman"/>
      <w:smallCaps/>
      <w:color w:val="000000"/>
      <w:spacing w:val="0"/>
      <w:w w:val="100"/>
      <w:position w:val="0"/>
      <w:sz w:val="20"/>
      <w:szCs w:val="20"/>
      <w:shd w:val="clear" w:color="auto" w:fill="FFFFFF"/>
      <w:lang w:val="ru-RU" w:eastAsia="ru-RU" w:bidi="ru-RU"/>
    </w:rPr>
  </w:style>
  <w:style w:type="paragraph" w:customStyle="1" w:styleId="61">
    <w:name w:val="Основной текст6"/>
    <w:basedOn w:val="a3"/>
    <w:link w:val="aff5"/>
    <w:rsid w:val="00FA48CE"/>
    <w:pPr>
      <w:widowControl w:val="0"/>
      <w:shd w:val="clear" w:color="auto" w:fill="FFFFFF"/>
      <w:spacing w:before="4560" w:after="0" w:line="0" w:lineRule="atLeast"/>
      <w:jc w:val="center"/>
    </w:pPr>
    <w:rPr>
      <w:rFonts w:ascii="Times New Roman" w:eastAsia="Times New Roman" w:hAnsi="Times New Roman" w:cs="Times New Roman"/>
      <w:sz w:val="20"/>
      <w:szCs w:val="20"/>
    </w:rPr>
  </w:style>
  <w:style w:type="paragraph" w:customStyle="1" w:styleId="18">
    <w:name w:val="Заголовок №1"/>
    <w:basedOn w:val="a3"/>
    <w:link w:val="17"/>
    <w:rsid w:val="00FA48CE"/>
    <w:pPr>
      <w:widowControl w:val="0"/>
      <w:shd w:val="clear" w:color="auto" w:fill="FFFFFF"/>
      <w:spacing w:after="60" w:line="0" w:lineRule="atLeast"/>
      <w:jc w:val="center"/>
      <w:outlineLvl w:val="0"/>
    </w:pPr>
    <w:rPr>
      <w:rFonts w:ascii="Times New Roman" w:eastAsia="Times New Roman" w:hAnsi="Times New Roman" w:cs="Times New Roman"/>
      <w:sz w:val="20"/>
      <w:szCs w:val="20"/>
    </w:rPr>
  </w:style>
  <w:style w:type="character" w:customStyle="1" w:styleId="aff8">
    <w:name w:val="Подпись к таблице"/>
    <w:basedOn w:val="a4"/>
    <w:rsid w:val="00FA48CE"/>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aff9">
    <w:name w:val="Основной текст + Полужирный"/>
    <w:basedOn w:val="aff5"/>
    <w:rsid w:val="00FA48CE"/>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4">
    <w:name w:val="Основной текст2"/>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32">
    <w:name w:val="Основной текст3"/>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5">
    <w:name w:val="Заголовок №2_"/>
    <w:basedOn w:val="a4"/>
    <w:link w:val="26"/>
    <w:rsid w:val="00FA48CE"/>
    <w:rPr>
      <w:rFonts w:ascii="Times New Roman" w:eastAsia="Times New Roman" w:hAnsi="Times New Roman" w:cs="Times New Roman"/>
      <w:b/>
      <w:bCs/>
      <w:sz w:val="20"/>
      <w:szCs w:val="20"/>
      <w:shd w:val="clear" w:color="auto" w:fill="FFFFFF"/>
    </w:rPr>
  </w:style>
  <w:style w:type="paragraph" w:customStyle="1" w:styleId="26">
    <w:name w:val="Заголовок №2"/>
    <w:basedOn w:val="a3"/>
    <w:link w:val="25"/>
    <w:rsid w:val="00FA48CE"/>
    <w:pPr>
      <w:widowControl w:val="0"/>
      <w:shd w:val="clear" w:color="auto" w:fill="FFFFFF"/>
      <w:spacing w:after="0" w:line="226" w:lineRule="exact"/>
      <w:jc w:val="both"/>
      <w:outlineLvl w:val="1"/>
    </w:pPr>
    <w:rPr>
      <w:rFonts w:ascii="Times New Roman" w:eastAsia="Times New Roman" w:hAnsi="Times New Roman" w:cs="Times New Roman"/>
      <w:b/>
      <w:bCs/>
      <w:sz w:val="20"/>
      <w:szCs w:val="20"/>
    </w:rPr>
  </w:style>
  <w:style w:type="character" w:customStyle="1" w:styleId="43">
    <w:name w:val="Основной текст4"/>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character" w:customStyle="1" w:styleId="62">
    <w:name w:val="Основной текст (6)_"/>
    <w:basedOn w:val="a4"/>
    <w:link w:val="63"/>
    <w:rsid w:val="00FA48CE"/>
    <w:rPr>
      <w:rFonts w:ascii="Times New Roman" w:eastAsia="Times New Roman" w:hAnsi="Times New Roman" w:cs="Times New Roman"/>
      <w:b/>
      <w:bCs/>
      <w:sz w:val="20"/>
      <w:szCs w:val="20"/>
      <w:shd w:val="clear" w:color="auto" w:fill="FFFFFF"/>
    </w:rPr>
  </w:style>
  <w:style w:type="paragraph" w:customStyle="1" w:styleId="63">
    <w:name w:val="Основной текст (6)"/>
    <w:basedOn w:val="a3"/>
    <w:link w:val="62"/>
    <w:rsid w:val="00FA48CE"/>
    <w:pPr>
      <w:widowControl w:val="0"/>
      <w:shd w:val="clear" w:color="auto" w:fill="FFFFFF"/>
      <w:spacing w:after="0" w:line="0" w:lineRule="atLeast"/>
    </w:pPr>
    <w:rPr>
      <w:rFonts w:ascii="Times New Roman" w:eastAsia="Times New Roman" w:hAnsi="Times New Roman" w:cs="Times New Roman"/>
      <w:b/>
      <w:bCs/>
      <w:sz w:val="20"/>
      <w:szCs w:val="20"/>
    </w:rPr>
  </w:style>
  <w:style w:type="character" w:customStyle="1" w:styleId="54">
    <w:name w:val="Основной текст5"/>
    <w:basedOn w:val="aff5"/>
    <w:rsid w:val="00FA48CE"/>
    <w:rPr>
      <w:rFonts w:ascii="Times New Roman" w:eastAsia="Times New Roman" w:hAnsi="Times New Roman" w:cs="Times New Roman"/>
      <w:b w:val="0"/>
      <w:bCs w:val="0"/>
      <w:i w:val="0"/>
      <w:iCs w:val="0"/>
      <w:smallCaps w:val="0"/>
      <w:strike w:val="0"/>
      <w:color w:val="000000"/>
      <w:spacing w:val="0"/>
      <w:w w:val="100"/>
      <w:position w:val="0"/>
      <w:sz w:val="20"/>
      <w:szCs w:val="20"/>
      <w:u w:val="single"/>
      <w:shd w:val="clear" w:color="auto" w:fill="FFFFFF"/>
      <w:lang w:val="ru-RU" w:eastAsia="ru-RU" w:bidi="ru-RU"/>
    </w:rPr>
  </w:style>
  <w:style w:type="paragraph" w:customStyle="1" w:styleId="c27">
    <w:name w:val="c27"/>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4"/>
    <w:rsid w:val="00FA48CE"/>
  </w:style>
  <w:style w:type="character" w:styleId="affa">
    <w:name w:val="Strong"/>
    <w:qFormat/>
    <w:rsid w:val="00FA48CE"/>
    <w:rPr>
      <w:b/>
      <w:bCs/>
      <w:spacing w:val="0"/>
    </w:rPr>
  </w:style>
  <w:style w:type="character" w:customStyle="1" w:styleId="Zag11">
    <w:name w:val="Zag_11"/>
    <w:uiPriority w:val="99"/>
    <w:rsid w:val="00FA48CE"/>
  </w:style>
  <w:style w:type="character" w:customStyle="1" w:styleId="apple-converted-space">
    <w:name w:val="apple-converted-space"/>
    <w:rsid w:val="00FA48CE"/>
    <w:rPr>
      <w:rFonts w:ascii="Times New Roman" w:hAnsi="Times New Roman" w:cs="Times New Roman" w:hint="default"/>
    </w:rPr>
  </w:style>
  <w:style w:type="character" w:customStyle="1" w:styleId="c4">
    <w:name w:val="c4"/>
    <w:basedOn w:val="a4"/>
    <w:rsid w:val="00FA48CE"/>
  </w:style>
  <w:style w:type="paragraph" w:customStyle="1" w:styleId="c25">
    <w:name w:val="c25"/>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b">
    <w:name w:val="Title"/>
    <w:basedOn w:val="a3"/>
    <w:link w:val="affc"/>
    <w:uiPriority w:val="1"/>
    <w:qFormat/>
    <w:rsid w:val="00FA48CE"/>
    <w:pPr>
      <w:spacing w:after="0" w:line="240" w:lineRule="auto"/>
      <w:jc w:val="center"/>
    </w:pPr>
    <w:rPr>
      <w:rFonts w:ascii="Courier" w:eastAsia="Times New Roman" w:hAnsi="Courier" w:cs="Times New Roman"/>
      <w:b/>
      <w:bCs/>
      <w:sz w:val="72"/>
      <w:szCs w:val="24"/>
      <w:lang w:eastAsia="ru-RU"/>
    </w:rPr>
  </w:style>
  <w:style w:type="character" w:customStyle="1" w:styleId="affc">
    <w:name w:val="Название Знак"/>
    <w:basedOn w:val="a4"/>
    <w:link w:val="affb"/>
    <w:uiPriority w:val="1"/>
    <w:rsid w:val="00FA48CE"/>
    <w:rPr>
      <w:rFonts w:ascii="Courier" w:eastAsia="Times New Roman" w:hAnsi="Courier" w:cs="Times New Roman"/>
      <w:b/>
      <w:bCs/>
      <w:sz w:val="72"/>
      <w:szCs w:val="24"/>
      <w:lang w:eastAsia="ru-RU"/>
    </w:rPr>
  </w:style>
  <w:style w:type="character" w:customStyle="1" w:styleId="blk">
    <w:name w:val="blk"/>
    <w:rsid w:val="00FA48CE"/>
  </w:style>
  <w:style w:type="paragraph" w:customStyle="1" w:styleId="21">
    <w:name w:val="Средняя сетка 21"/>
    <w:basedOn w:val="a3"/>
    <w:uiPriority w:val="1"/>
    <w:qFormat/>
    <w:rsid w:val="00FA48CE"/>
    <w:pPr>
      <w:numPr>
        <w:numId w:val="13"/>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8">
    <w:name w:val="Основной текст8"/>
    <w:basedOn w:val="a3"/>
    <w:rsid w:val="00FA48CE"/>
    <w:pPr>
      <w:widowControl w:val="0"/>
      <w:shd w:val="clear" w:color="auto" w:fill="FFFFFF"/>
      <w:spacing w:after="0" w:line="211" w:lineRule="exact"/>
      <w:jc w:val="both"/>
    </w:pPr>
    <w:rPr>
      <w:rFonts w:ascii="Malgun Gothic" w:eastAsia="Malgun Gothic" w:hAnsi="Malgun Gothic" w:cs="Times New Roman"/>
      <w:spacing w:val="3"/>
      <w:sz w:val="18"/>
      <w:szCs w:val="18"/>
      <w:lang w:eastAsia="ru-RU"/>
    </w:rPr>
  </w:style>
  <w:style w:type="character" w:customStyle="1" w:styleId="0pt">
    <w:name w:val="Основной текст + Курсив;Интервал 0 pt"/>
    <w:rsid w:val="00FA48CE"/>
    <w:rPr>
      <w:rFonts w:ascii="Malgun Gothic" w:eastAsia="Malgun Gothic" w:hAnsi="Malgun Gothic" w:cs="Malgun Gothic"/>
      <w:b w:val="0"/>
      <w:bCs w:val="0"/>
      <w:i/>
      <w:iCs/>
      <w:smallCaps w:val="0"/>
      <w:strike w:val="0"/>
      <w:color w:val="000000"/>
      <w:spacing w:val="-7"/>
      <w:w w:val="100"/>
      <w:position w:val="0"/>
      <w:sz w:val="18"/>
      <w:szCs w:val="18"/>
      <w:u w:val="none"/>
      <w:shd w:val="clear" w:color="auto" w:fill="FFFFFF"/>
      <w:lang w:val="ru-RU"/>
    </w:rPr>
  </w:style>
  <w:style w:type="character" w:customStyle="1" w:styleId="0pt0">
    <w:name w:val="Основной текст + Полужирный;Интервал 0 pt"/>
    <w:rsid w:val="00FA48CE"/>
    <w:rPr>
      <w:rFonts w:ascii="Malgun Gothic" w:eastAsia="Malgun Gothic" w:hAnsi="Malgun Gothic" w:cs="Malgun Gothic"/>
      <w:b/>
      <w:bCs/>
      <w:i w:val="0"/>
      <w:iCs w:val="0"/>
      <w:smallCaps w:val="0"/>
      <w:strike w:val="0"/>
      <w:color w:val="000000"/>
      <w:spacing w:val="4"/>
      <w:w w:val="100"/>
      <w:position w:val="0"/>
      <w:sz w:val="18"/>
      <w:szCs w:val="18"/>
      <w:u w:val="none"/>
      <w:shd w:val="clear" w:color="auto" w:fill="FFFFFF"/>
      <w:lang w:val="ru-RU"/>
    </w:rPr>
  </w:style>
  <w:style w:type="character" w:customStyle="1" w:styleId="c26">
    <w:name w:val="c26"/>
    <w:basedOn w:val="a4"/>
    <w:rsid w:val="00FA48CE"/>
  </w:style>
  <w:style w:type="paragraph" w:customStyle="1" w:styleId="c90">
    <w:name w:val="c90"/>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d">
    <w:name w:val="No Spacing"/>
    <w:link w:val="affe"/>
    <w:uiPriority w:val="1"/>
    <w:qFormat/>
    <w:rsid w:val="00FA48CE"/>
    <w:pPr>
      <w:suppressAutoHyphens/>
      <w:spacing w:after="0" w:line="240" w:lineRule="auto"/>
    </w:pPr>
    <w:rPr>
      <w:rFonts w:ascii="Calibri" w:eastAsia="Times New Roman" w:hAnsi="Calibri" w:cs="Times New Roman"/>
      <w:lang w:eastAsia="ar-SA"/>
    </w:rPr>
  </w:style>
  <w:style w:type="table" w:styleId="afff">
    <w:name w:val="Table Grid"/>
    <w:basedOn w:val="a5"/>
    <w:uiPriority w:val="59"/>
    <w:rsid w:val="00FA48CE"/>
    <w:pPr>
      <w:spacing w:after="0" w:line="240" w:lineRule="auto"/>
    </w:pPr>
    <w:rPr>
      <w:rFonts w:ascii="Calibri" w:eastAsia="Times New Roman"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ableParagraph">
    <w:name w:val="Table Paragraph"/>
    <w:basedOn w:val="a3"/>
    <w:uiPriority w:val="1"/>
    <w:qFormat/>
    <w:rsid w:val="00FA48CE"/>
    <w:pPr>
      <w:widowControl w:val="0"/>
      <w:autoSpaceDE w:val="0"/>
      <w:autoSpaceDN w:val="0"/>
      <w:spacing w:after="0" w:line="240" w:lineRule="auto"/>
      <w:ind w:left="105"/>
    </w:pPr>
    <w:rPr>
      <w:rFonts w:ascii="Times New Roman" w:eastAsia="Times New Roman" w:hAnsi="Times New Roman" w:cs="Times New Roman"/>
      <w:sz w:val="28"/>
      <w:lang w:eastAsia="ru-RU" w:bidi="ru-RU"/>
    </w:rPr>
  </w:style>
  <w:style w:type="paragraph" w:styleId="27">
    <w:name w:val="Body Text 2"/>
    <w:basedOn w:val="a3"/>
    <w:link w:val="28"/>
    <w:rsid w:val="00FA48CE"/>
    <w:pPr>
      <w:spacing w:after="0" w:line="360" w:lineRule="auto"/>
    </w:pPr>
    <w:rPr>
      <w:rFonts w:ascii="Times New Roman" w:eastAsia="Times New Roman" w:hAnsi="Times New Roman" w:cs="Times New Roman"/>
      <w:b/>
      <w:bCs/>
      <w:sz w:val="32"/>
      <w:szCs w:val="24"/>
      <w:lang w:eastAsia="ru-RU"/>
    </w:rPr>
  </w:style>
  <w:style w:type="character" w:customStyle="1" w:styleId="28">
    <w:name w:val="Основной текст 2 Знак"/>
    <w:basedOn w:val="a4"/>
    <w:link w:val="27"/>
    <w:rsid w:val="00FA48CE"/>
    <w:rPr>
      <w:rFonts w:ascii="Times New Roman" w:eastAsia="Times New Roman" w:hAnsi="Times New Roman" w:cs="Times New Roman"/>
      <w:b/>
      <w:bCs/>
      <w:sz w:val="32"/>
      <w:szCs w:val="24"/>
      <w:lang w:eastAsia="ru-RU"/>
    </w:rPr>
  </w:style>
  <w:style w:type="character" w:customStyle="1" w:styleId="c13">
    <w:name w:val="c13"/>
    <w:basedOn w:val="a4"/>
    <w:rsid w:val="00FA48CE"/>
  </w:style>
  <w:style w:type="character" w:customStyle="1" w:styleId="c3">
    <w:name w:val="c3"/>
    <w:basedOn w:val="a4"/>
    <w:rsid w:val="00FA48CE"/>
  </w:style>
  <w:style w:type="character" w:customStyle="1" w:styleId="c7">
    <w:name w:val="c7"/>
    <w:basedOn w:val="a4"/>
    <w:rsid w:val="00FA48CE"/>
  </w:style>
  <w:style w:type="paragraph" w:customStyle="1" w:styleId="c0">
    <w:name w:val="c0"/>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6">
    <w:name w:val="c16"/>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4">
    <w:name w:val="c34"/>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4"/>
    <w:rsid w:val="00FA48CE"/>
  </w:style>
  <w:style w:type="character" w:customStyle="1" w:styleId="c12">
    <w:name w:val="c12"/>
    <w:basedOn w:val="a4"/>
    <w:rsid w:val="00FA48CE"/>
  </w:style>
  <w:style w:type="character" w:customStyle="1" w:styleId="c54">
    <w:name w:val="c54"/>
    <w:basedOn w:val="a4"/>
    <w:rsid w:val="00FA48CE"/>
  </w:style>
  <w:style w:type="character" w:customStyle="1" w:styleId="c18">
    <w:name w:val="c18"/>
    <w:basedOn w:val="a4"/>
    <w:rsid w:val="00FA48CE"/>
  </w:style>
  <w:style w:type="paragraph" w:customStyle="1" w:styleId="msonormalbullet2gif">
    <w:name w:val="msonormalbullet2.gif"/>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0">
    <w:name w:val="Normal (Web)"/>
    <w:basedOn w:val="a3"/>
    <w:unhideWhenUsed/>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M13">
    <w:name w:val="CM13"/>
    <w:basedOn w:val="a3"/>
    <w:next w:val="a3"/>
    <w:rsid w:val="00FA48CE"/>
    <w:pPr>
      <w:widowControl w:val="0"/>
      <w:autoSpaceDE w:val="0"/>
      <w:autoSpaceDN w:val="0"/>
      <w:adjustRightInd w:val="0"/>
      <w:spacing w:after="238" w:line="240" w:lineRule="auto"/>
    </w:pPr>
    <w:rPr>
      <w:rFonts w:ascii="GHOIB C+ School Book C San Pin" w:eastAsia="Times New Roman" w:hAnsi="GHOIB C+ School Book C San Pin" w:cs="GHOIB C+ School Book C San Pin"/>
      <w:sz w:val="24"/>
      <w:szCs w:val="24"/>
      <w:lang w:eastAsia="ru-RU"/>
    </w:rPr>
  </w:style>
  <w:style w:type="character" w:styleId="afff1">
    <w:name w:val="Hyperlink"/>
    <w:uiPriority w:val="99"/>
    <w:unhideWhenUsed/>
    <w:rsid w:val="00FA48CE"/>
    <w:rPr>
      <w:color w:val="0000FF"/>
      <w:u w:val="single"/>
    </w:rPr>
  </w:style>
  <w:style w:type="character" w:customStyle="1" w:styleId="afff2">
    <w:name w:val="Основной Знак"/>
    <w:link w:val="afff3"/>
    <w:locked/>
    <w:rsid w:val="00FA48CE"/>
    <w:rPr>
      <w:rFonts w:ascii="NewtonCSanPin" w:hAnsi="NewtonCSanPin"/>
      <w:color w:val="000000"/>
      <w:sz w:val="21"/>
      <w:szCs w:val="21"/>
    </w:rPr>
  </w:style>
  <w:style w:type="paragraph" w:customStyle="1" w:styleId="afff3">
    <w:name w:val="Основной"/>
    <w:basedOn w:val="a3"/>
    <w:link w:val="afff2"/>
    <w:rsid w:val="00FA48CE"/>
    <w:pPr>
      <w:autoSpaceDE w:val="0"/>
      <w:autoSpaceDN w:val="0"/>
      <w:adjustRightInd w:val="0"/>
      <w:spacing w:after="0" w:line="214" w:lineRule="atLeast"/>
      <w:ind w:firstLine="283"/>
      <w:jc w:val="both"/>
    </w:pPr>
    <w:rPr>
      <w:rFonts w:ascii="NewtonCSanPin" w:hAnsi="NewtonCSanPin"/>
      <w:color w:val="000000"/>
      <w:sz w:val="21"/>
      <w:szCs w:val="21"/>
    </w:rPr>
  </w:style>
  <w:style w:type="paragraph" w:customStyle="1" w:styleId="c11">
    <w:name w:val="c11"/>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4"/>
    <w:rsid w:val="00FA48CE"/>
  </w:style>
  <w:style w:type="paragraph" w:customStyle="1" w:styleId="c8">
    <w:name w:val="c8"/>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9">
    <w:name w:val="c39"/>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f4">
    <w:name w:val="FollowedHyperlink"/>
    <w:uiPriority w:val="99"/>
    <w:semiHidden/>
    <w:unhideWhenUsed/>
    <w:rsid w:val="00FA48CE"/>
    <w:rPr>
      <w:color w:val="800080"/>
      <w:u w:val="single"/>
    </w:rPr>
  </w:style>
  <w:style w:type="paragraph" w:customStyle="1" w:styleId="a8bullet3gif">
    <w:name w:val="a8bullet3.gif"/>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8bullet2gif">
    <w:name w:val="a8bullet2.gif"/>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3">
    <w:name w:val="c33"/>
    <w:basedOn w:val="a4"/>
    <w:rsid w:val="00FA48CE"/>
  </w:style>
  <w:style w:type="paragraph" w:customStyle="1" w:styleId="c17">
    <w:name w:val="c17"/>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9">
    <w:name w:val="c19"/>
    <w:basedOn w:val="a4"/>
    <w:rsid w:val="00FA48CE"/>
  </w:style>
  <w:style w:type="character" w:customStyle="1" w:styleId="c20">
    <w:name w:val="c20"/>
    <w:basedOn w:val="a4"/>
    <w:rsid w:val="00FA48CE"/>
  </w:style>
  <w:style w:type="paragraph" w:customStyle="1" w:styleId="c36">
    <w:name w:val="c36"/>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9">
    <w:name w:val="Основной текст (2) + 9"/>
    <w:aliases w:val="5 pt,Курсив3,Основной текст (2) + 11"/>
    <w:uiPriority w:val="99"/>
    <w:rsid w:val="00FA48CE"/>
    <w:rPr>
      <w:rFonts w:ascii="Times New Roman" w:hAnsi="Times New Roman" w:cs="Times New Roman"/>
      <w:b/>
      <w:bCs/>
      <w:i/>
      <w:iCs/>
      <w:sz w:val="19"/>
      <w:szCs w:val="19"/>
      <w:u w:val="none"/>
    </w:rPr>
  </w:style>
  <w:style w:type="character" w:customStyle="1" w:styleId="29pt">
    <w:name w:val="Основной текст (2) + 9 pt"/>
    <w:aliases w:val="Не полужирный5,Интервал 0 pt2"/>
    <w:uiPriority w:val="99"/>
    <w:rsid w:val="00FA48CE"/>
    <w:rPr>
      <w:rFonts w:ascii="Times New Roman" w:hAnsi="Times New Roman" w:cs="Times New Roman"/>
      <w:b/>
      <w:bCs/>
      <w:sz w:val="18"/>
      <w:szCs w:val="18"/>
      <w:u w:val="none"/>
    </w:rPr>
  </w:style>
  <w:style w:type="paragraph" w:styleId="afff5">
    <w:name w:val="TOC Heading"/>
    <w:basedOn w:val="10"/>
    <w:next w:val="a3"/>
    <w:uiPriority w:val="39"/>
    <w:unhideWhenUsed/>
    <w:qFormat/>
    <w:rsid w:val="00FA48CE"/>
    <w:pPr>
      <w:spacing w:line="276" w:lineRule="auto"/>
      <w:ind w:firstLine="0"/>
      <w:jc w:val="center"/>
      <w:outlineLvl w:val="9"/>
    </w:pPr>
    <w:rPr>
      <w:rFonts w:ascii="Cambria" w:eastAsia="Times New Roman" w:hAnsi="Cambria" w:cs="Times New Roman"/>
      <w:color w:val="365F91"/>
    </w:rPr>
  </w:style>
  <w:style w:type="paragraph" w:styleId="2a">
    <w:name w:val="toc 2"/>
    <w:basedOn w:val="a3"/>
    <w:next w:val="a3"/>
    <w:autoRedefine/>
    <w:uiPriority w:val="39"/>
    <w:unhideWhenUsed/>
    <w:qFormat/>
    <w:rsid w:val="00FA48CE"/>
    <w:pPr>
      <w:spacing w:after="100" w:line="360" w:lineRule="auto"/>
      <w:ind w:left="220"/>
    </w:pPr>
    <w:rPr>
      <w:rFonts w:ascii="Times New Roman" w:eastAsia="Times New Roman" w:hAnsi="Times New Roman" w:cs="Times New Roman"/>
      <w:sz w:val="28"/>
      <w:lang w:eastAsia="ru-RU"/>
    </w:rPr>
  </w:style>
  <w:style w:type="paragraph" w:styleId="33">
    <w:name w:val="toc 3"/>
    <w:basedOn w:val="a3"/>
    <w:next w:val="a3"/>
    <w:autoRedefine/>
    <w:uiPriority w:val="39"/>
    <w:unhideWhenUsed/>
    <w:rsid w:val="00FA48CE"/>
    <w:pPr>
      <w:tabs>
        <w:tab w:val="right" w:leader="dot" w:pos="9345"/>
      </w:tabs>
      <w:spacing w:after="100" w:line="360" w:lineRule="auto"/>
    </w:pPr>
    <w:rPr>
      <w:rFonts w:ascii="Times New Roman" w:eastAsia="Times New Roman" w:hAnsi="Times New Roman" w:cs="Times New Roman"/>
      <w:sz w:val="28"/>
      <w:lang w:eastAsia="ru-RU"/>
    </w:rPr>
  </w:style>
  <w:style w:type="character" w:customStyle="1" w:styleId="aff4">
    <w:name w:val="Абзац списка Знак"/>
    <w:link w:val="aff3"/>
    <w:uiPriority w:val="1"/>
    <w:qFormat/>
    <w:locked/>
    <w:rsid w:val="00FA48CE"/>
  </w:style>
  <w:style w:type="paragraph" w:styleId="1a">
    <w:name w:val="toc 1"/>
    <w:basedOn w:val="a3"/>
    <w:next w:val="a3"/>
    <w:autoRedefine/>
    <w:uiPriority w:val="39"/>
    <w:unhideWhenUsed/>
    <w:qFormat/>
    <w:rsid w:val="00FA48CE"/>
    <w:pPr>
      <w:spacing w:after="100" w:line="360" w:lineRule="auto"/>
    </w:pPr>
    <w:rPr>
      <w:rFonts w:ascii="Times New Roman" w:eastAsia="Times New Roman" w:hAnsi="Times New Roman" w:cs="Times New Roman"/>
      <w:sz w:val="28"/>
      <w:lang w:eastAsia="ru-RU"/>
    </w:rPr>
  </w:style>
  <w:style w:type="character" w:styleId="afff6">
    <w:name w:val="annotation reference"/>
    <w:uiPriority w:val="99"/>
    <w:semiHidden/>
    <w:unhideWhenUsed/>
    <w:rsid w:val="00FA48CE"/>
    <w:rPr>
      <w:sz w:val="16"/>
      <w:szCs w:val="16"/>
    </w:rPr>
  </w:style>
  <w:style w:type="paragraph" w:styleId="afff7">
    <w:name w:val="annotation text"/>
    <w:basedOn w:val="a3"/>
    <w:link w:val="afff8"/>
    <w:uiPriority w:val="99"/>
    <w:unhideWhenUsed/>
    <w:qFormat/>
    <w:rsid w:val="00FA48CE"/>
    <w:pPr>
      <w:spacing w:after="0" w:line="240" w:lineRule="auto"/>
    </w:pPr>
    <w:rPr>
      <w:rFonts w:ascii="Calibri" w:eastAsia="Times New Roman" w:hAnsi="Calibri" w:cs="Times New Roman"/>
      <w:sz w:val="20"/>
      <w:szCs w:val="20"/>
      <w:lang w:eastAsia="ru-RU"/>
    </w:rPr>
  </w:style>
  <w:style w:type="character" w:customStyle="1" w:styleId="afff8">
    <w:name w:val="Текст примечания Знак"/>
    <w:basedOn w:val="a4"/>
    <w:link w:val="afff7"/>
    <w:uiPriority w:val="99"/>
    <w:qFormat/>
    <w:rsid w:val="00FA48CE"/>
    <w:rPr>
      <w:rFonts w:ascii="Calibri" w:eastAsia="Times New Roman" w:hAnsi="Calibri" w:cs="Times New Roman"/>
      <w:sz w:val="20"/>
      <w:szCs w:val="20"/>
      <w:lang w:eastAsia="ru-RU"/>
    </w:rPr>
  </w:style>
  <w:style w:type="paragraph" w:styleId="afff9">
    <w:name w:val="annotation subject"/>
    <w:basedOn w:val="afff7"/>
    <w:next w:val="afff7"/>
    <w:link w:val="afffa"/>
    <w:uiPriority w:val="99"/>
    <w:semiHidden/>
    <w:unhideWhenUsed/>
    <w:rsid w:val="00FA48CE"/>
    <w:rPr>
      <w:b/>
      <w:bCs/>
    </w:rPr>
  </w:style>
  <w:style w:type="character" w:customStyle="1" w:styleId="afffa">
    <w:name w:val="Тема примечания Знак"/>
    <w:basedOn w:val="afff8"/>
    <w:link w:val="afff9"/>
    <w:uiPriority w:val="99"/>
    <w:semiHidden/>
    <w:rsid w:val="00FA48CE"/>
    <w:rPr>
      <w:rFonts w:ascii="Calibri" w:eastAsia="Times New Roman" w:hAnsi="Calibri" w:cs="Times New Roman"/>
      <w:b/>
      <w:bCs/>
      <w:sz w:val="20"/>
      <w:szCs w:val="20"/>
      <w:lang w:eastAsia="ru-RU"/>
    </w:rPr>
  </w:style>
  <w:style w:type="paragraph" w:styleId="afffb">
    <w:name w:val="Body Text Indent"/>
    <w:basedOn w:val="a3"/>
    <w:link w:val="afffc"/>
    <w:uiPriority w:val="99"/>
    <w:unhideWhenUsed/>
    <w:rsid w:val="00FA48CE"/>
    <w:pPr>
      <w:spacing w:after="0" w:line="360" w:lineRule="auto"/>
      <w:ind w:firstLine="709"/>
      <w:jc w:val="both"/>
    </w:pPr>
    <w:rPr>
      <w:rFonts w:ascii="Times New Roman" w:eastAsia="Times New Roman" w:hAnsi="Times New Roman" w:cs="Times New Roman"/>
      <w:sz w:val="28"/>
      <w:szCs w:val="28"/>
      <w:lang w:eastAsia="ru-RU"/>
    </w:rPr>
  </w:style>
  <w:style w:type="character" w:customStyle="1" w:styleId="afffc">
    <w:name w:val="Основной текст с отступом Знак"/>
    <w:basedOn w:val="a4"/>
    <w:link w:val="afffb"/>
    <w:uiPriority w:val="99"/>
    <w:rsid w:val="00FA48CE"/>
    <w:rPr>
      <w:rFonts w:ascii="Times New Roman" w:eastAsia="Times New Roman" w:hAnsi="Times New Roman" w:cs="Times New Roman"/>
      <w:sz w:val="28"/>
      <w:szCs w:val="28"/>
      <w:lang w:eastAsia="ru-RU"/>
    </w:rPr>
  </w:style>
  <w:style w:type="character" w:customStyle="1" w:styleId="fontstyle01">
    <w:name w:val="fontstyle01"/>
    <w:rsid w:val="00FA48CE"/>
    <w:rPr>
      <w:rFonts w:ascii="Times New Roman" w:hAnsi="Times New Roman" w:cs="Times New Roman" w:hint="default"/>
      <w:b w:val="0"/>
      <w:bCs w:val="0"/>
      <w:i w:val="0"/>
      <w:iCs w:val="0"/>
      <w:color w:val="000000"/>
      <w:sz w:val="28"/>
      <w:szCs w:val="28"/>
    </w:rPr>
  </w:style>
  <w:style w:type="character" w:customStyle="1" w:styleId="afffd">
    <w:name w:val="Неразрешенное упоминание"/>
    <w:uiPriority w:val="99"/>
    <w:semiHidden/>
    <w:unhideWhenUsed/>
    <w:rsid w:val="00FA48CE"/>
    <w:rPr>
      <w:color w:val="605E5C"/>
      <w:shd w:val="clear" w:color="auto" w:fill="E1DFDD"/>
    </w:rPr>
  </w:style>
  <w:style w:type="table" w:customStyle="1" w:styleId="1b">
    <w:name w:val="Светлая заливка1"/>
    <w:basedOn w:val="a5"/>
    <w:uiPriority w:val="60"/>
    <w:rsid w:val="00FA48CE"/>
    <w:pPr>
      <w:spacing w:after="0" w:line="240" w:lineRule="auto"/>
    </w:pPr>
    <w:rPr>
      <w:rFonts w:ascii="Calibri" w:eastAsia="Times New Roman" w:hAnsi="Calibri"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ffe">
    <w:name w:val="Body Text"/>
    <w:basedOn w:val="a3"/>
    <w:link w:val="affff"/>
    <w:uiPriority w:val="1"/>
    <w:unhideWhenUsed/>
    <w:qFormat/>
    <w:rsid w:val="00FA48CE"/>
    <w:pPr>
      <w:spacing w:after="120" w:line="240" w:lineRule="exact"/>
      <w:ind w:firstLine="227"/>
      <w:jc w:val="both"/>
    </w:pPr>
    <w:rPr>
      <w:rFonts w:ascii="Times New Roman" w:eastAsiaTheme="minorEastAsia" w:hAnsi="Times New Roman"/>
      <w:sz w:val="20"/>
      <w:lang w:eastAsia="ru-RU"/>
    </w:rPr>
  </w:style>
  <w:style w:type="character" w:customStyle="1" w:styleId="affff">
    <w:name w:val="Основной текст Знак"/>
    <w:basedOn w:val="a4"/>
    <w:link w:val="afffe"/>
    <w:uiPriority w:val="1"/>
    <w:rsid w:val="00FA48CE"/>
    <w:rPr>
      <w:rFonts w:ascii="Times New Roman" w:eastAsiaTheme="minorEastAsia" w:hAnsi="Times New Roman"/>
      <w:sz w:val="20"/>
      <w:lang w:eastAsia="ru-RU"/>
    </w:rPr>
  </w:style>
  <w:style w:type="table" w:customStyle="1" w:styleId="TableNormal">
    <w:name w:val="Table Normal"/>
    <w:uiPriority w:val="2"/>
    <w:semiHidden/>
    <w:unhideWhenUsed/>
    <w:qFormat/>
    <w:rsid w:val="00FA48C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110">
    <w:name w:val="Заголовок 11"/>
    <w:basedOn w:val="a3"/>
    <w:uiPriority w:val="1"/>
    <w:qFormat/>
    <w:rsid w:val="00FA48CE"/>
    <w:pPr>
      <w:widowControl w:val="0"/>
      <w:autoSpaceDE w:val="0"/>
      <w:autoSpaceDN w:val="0"/>
      <w:spacing w:after="0" w:line="240" w:lineRule="auto"/>
      <w:ind w:left="280"/>
      <w:jc w:val="center"/>
      <w:outlineLvl w:val="1"/>
    </w:pPr>
    <w:rPr>
      <w:rFonts w:ascii="Times New Roman" w:eastAsia="Times New Roman" w:hAnsi="Times New Roman" w:cs="Times New Roman"/>
      <w:sz w:val="32"/>
      <w:szCs w:val="32"/>
    </w:rPr>
  </w:style>
  <w:style w:type="paragraph" w:customStyle="1" w:styleId="210">
    <w:name w:val="Заголовок 21"/>
    <w:basedOn w:val="a3"/>
    <w:uiPriority w:val="1"/>
    <w:qFormat/>
    <w:rsid w:val="00FA48CE"/>
    <w:pPr>
      <w:widowControl w:val="0"/>
      <w:autoSpaceDE w:val="0"/>
      <w:autoSpaceDN w:val="0"/>
      <w:spacing w:before="2" w:after="0" w:line="240" w:lineRule="auto"/>
      <w:ind w:left="189"/>
      <w:outlineLvl w:val="2"/>
    </w:pPr>
    <w:rPr>
      <w:rFonts w:ascii="Times New Roman" w:eastAsia="Times New Roman" w:hAnsi="Times New Roman" w:cs="Times New Roman"/>
      <w:b/>
      <w:bCs/>
      <w:i/>
      <w:iCs/>
      <w:sz w:val="19"/>
      <w:szCs w:val="19"/>
    </w:rPr>
  </w:style>
  <w:style w:type="paragraph" w:customStyle="1" w:styleId="Normal1">
    <w:name w:val="Normal1"/>
    <w:uiPriority w:val="99"/>
    <w:rsid w:val="00FA48CE"/>
    <w:pPr>
      <w:widowControl w:val="0"/>
      <w:spacing w:after="0" w:line="240" w:lineRule="auto"/>
      <w:jc w:val="both"/>
    </w:pPr>
    <w:rPr>
      <w:rFonts w:ascii="Times New Roman" w:eastAsia="Times New Roman" w:hAnsi="Times New Roman" w:cs="Times New Roman"/>
      <w:sz w:val="20"/>
      <w:szCs w:val="20"/>
      <w:lang w:eastAsia="ru-RU"/>
    </w:rPr>
  </w:style>
  <w:style w:type="character" w:styleId="affff0">
    <w:name w:val="Emphasis"/>
    <w:uiPriority w:val="99"/>
    <w:qFormat/>
    <w:rsid w:val="00FA48CE"/>
    <w:rPr>
      <w:rFonts w:ascii="Times New Roman" w:hAnsi="Times New Roman" w:cs="Times New Roman"/>
      <w:i/>
    </w:rPr>
  </w:style>
  <w:style w:type="character" w:customStyle="1" w:styleId="affe">
    <w:name w:val="Без интервала Знак"/>
    <w:link w:val="affd"/>
    <w:uiPriority w:val="1"/>
    <w:rsid w:val="00FA48CE"/>
    <w:rPr>
      <w:rFonts w:ascii="Calibri" w:eastAsia="Times New Roman" w:hAnsi="Calibri" w:cs="Times New Roman"/>
      <w:lang w:eastAsia="ar-SA"/>
    </w:rPr>
  </w:style>
  <w:style w:type="paragraph" w:customStyle="1" w:styleId="ConsPlusNormal">
    <w:name w:val="ConsPlusNormal"/>
    <w:rsid w:val="00FA48C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111">
    <w:name w:val="Оглавление 11"/>
    <w:basedOn w:val="a3"/>
    <w:uiPriority w:val="1"/>
    <w:qFormat/>
    <w:rsid w:val="00FA48CE"/>
    <w:pPr>
      <w:widowControl w:val="0"/>
      <w:autoSpaceDE w:val="0"/>
      <w:autoSpaceDN w:val="0"/>
      <w:spacing w:before="281" w:after="0" w:line="274" w:lineRule="exact"/>
      <w:ind w:left="252"/>
    </w:pPr>
    <w:rPr>
      <w:rFonts w:ascii="Times New Roman" w:eastAsia="Times New Roman" w:hAnsi="Times New Roman" w:cs="Times New Roman"/>
      <w:b/>
      <w:bCs/>
      <w:sz w:val="24"/>
      <w:szCs w:val="24"/>
    </w:rPr>
  </w:style>
  <w:style w:type="paragraph" w:customStyle="1" w:styleId="211">
    <w:name w:val="Оглавление 21"/>
    <w:basedOn w:val="a3"/>
    <w:uiPriority w:val="1"/>
    <w:qFormat/>
    <w:rsid w:val="00FA48CE"/>
    <w:pPr>
      <w:widowControl w:val="0"/>
      <w:autoSpaceDE w:val="0"/>
      <w:autoSpaceDN w:val="0"/>
      <w:spacing w:after="0" w:line="240" w:lineRule="auto"/>
      <w:ind w:left="612" w:hanging="361"/>
    </w:pPr>
    <w:rPr>
      <w:rFonts w:ascii="Times New Roman" w:eastAsia="Times New Roman" w:hAnsi="Times New Roman" w:cs="Times New Roman"/>
      <w:sz w:val="24"/>
      <w:szCs w:val="24"/>
    </w:rPr>
  </w:style>
  <w:style w:type="paragraph" w:customStyle="1" w:styleId="310">
    <w:name w:val="Оглавление 31"/>
    <w:basedOn w:val="a3"/>
    <w:uiPriority w:val="1"/>
    <w:qFormat/>
    <w:rsid w:val="00FA48CE"/>
    <w:pPr>
      <w:widowControl w:val="0"/>
      <w:autoSpaceDE w:val="0"/>
      <w:autoSpaceDN w:val="0"/>
      <w:spacing w:before="276" w:after="0" w:line="240" w:lineRule="auto"/>
      <w:ind w:left="252"/>
    </w:pPr>
    <w:rPr>
      <w:rFonts w:ascii="Times New Roman" w:eastAsia="Times New Roman" w:hAnsi="Times New Roman" w:cs="Times New Roman"/>
      <w:b/>
      <w:bCs/>
      <w:i/>
      <w:iCs/>
    </w:rPr>
  </w:style>
  <w:style w:type="paragraph" w:customStyle="1" w:styleId="311">
    <w:name w:val="Заголовок 31"/>
    <w:basedOn w:val="a3"/>
    <w:uiPriority w:val="1"/>
    <w:qFormat/>
    <w:rsid w:val="00FA48CE"/>
    <w:pPr>
      <w:widowControl w:val="0"/>
      <w:autoSpaceDE w:val="0"/>
      <w:autoSpaceDN w:val="0"/>
      <w:spacing w:before="89" w:after="0" w:line="240" w:lineRule="auto"/>
      <w:ind w:left="287"/>
      <w:outlineLvl w:val="3"/>
    </w:pPr>
    <w:rPr>
      <w:rFonts w:ascii="Times New Roman" w:eastAsia="Times New Roman" w:hAnsi="Times New Roman" w:cs="Times New Roman"/>
      <w:b/>
      <w:bCs/>
      <w:sz w:val="28"/>
      <w:szCs w:val="28"/>
    </w:rPr>
  </w:style>
  <w:style w:type="paragraph" w:customStyle="1" w:styleId="410">
    <w:name w:val="Заголовок 41"/>
    <w:basedOn w:val="a3"/>
    <w:uiPriority w:val="1"/>
    <w:qFormat/>
    <w:rsid w:val="00FA48CE"/>
    <w:pPr>
      <w:widowControl w:val="0"/>
      <w:autoSpaceDE w:val="0"/>
      <w:autoSpaceDN w:val="0"/>
      <w:spacing w:after="0" w:line="240" w:lineRule="auto"/>
      <w:ind w:left="252"/>
      <w:jc w:val="both"/>
      <w:outlineLvl w:val="4"/>
    </w:pPr>
    <w:rPr>
      <w:rFonts w:ascii="Times New Roman" w:eastAsia="Times New Roman" w:hAnsi="Times New Roman" w:cs="Times New Roman"/>
      <w:b/>
      <w:bCs/>
      <w:sz w:val="24"/>
      <w:szCs w:val="24"/>
    </w:rPr>
  </w:style>
  <w:style w:type="character" w:styleId="affff1">
    <w:name w:val="line number"/>
    <w:basedOn w:val="a4"/>
    <w:uiPriority w:val="99"/>
    <w:semiHidden/>
    <w:unhideWhenUsed/>
    <w:rsid w:val="00FA48CE"/>
  </w:style>
  <w:style w:type="table" w:customStyle="1" w:styleId="1c">
    <w:name w:val="Светлая сетка1"/>
    <w:basedOn w:val="a5"/>
    <w:uiPriority w:val="62"/>
    <w:rsid w:val="00FA48CE"/>
    <w:pPr>
      <w:spacing w:beforeAutospacing="1" w:after="0" w:afterAutospacing="1"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g-star-inserted">
    <w:name w:val="ng-star-inserted"/>
    <w:basedOn w:val="a3"/>
    <w:rsid w:val="00FA48CE"/>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b">
    <w:name w:val="Светлая сетка2"/>
    <w:basedOn w:val="a5"/>
    <w:uiPriority w:val="62"/>
    <w:rsid w:val="00FA48CE"/>
    <w:pPr>
      <w:spacing w:beforeAutospacing="1" w:after="0" w:afterAutospacing="1" w:line="240" w:lineRule="auto"/>
    </w:pPr>
    <w:rPr>
      <w:lang w:val="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formattext">
    <w:name w:val="formattext"/>
    <w:basedOn w:val="a3"/>
    <w:rsid w:val="00DD52BB"/>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ogin.consultant.ru/link/?req=doc&amp;demo=2&amp;base=LAW&amp;n=371594&amp;date=13.01.2023&amp;dst=100047&amp;field=134" TargetMode="External"/><Relationship Id="rId18" Type="http://schemas.openxmlformats.org/officeDocument/2006/relationships/hyperlink" Target="https://fioco.ru/&#1087;&#1088;&#1080;&#1084;&#1077;&#1088;&#1099;-&#1079;&#1072;&#1076;&#1072;&#1095;-pisa" TargetMode="External"/><Relationship Id="rId3" Type="http://schemas.openxmlformats.org/officeDocument/2006/relationships/styles" Target="styles.xml"/><Relationship Id="rId21" Type="http://schemas.openxmlformats.org/officeDocument/2006/relationships/hyperlink" Target="http://5schooloren.ucoz.ru/dok/ustav.doc" TargetMode="External"/><Relationship Id="rId7" Type="http://schemas.openxmlformats.org/officeDocument/2006/relationships/endnotes" Target="endnotes.xml"/><Relationship Id="rId12" Type="http://schemas.openxmlformats.org/officeDocument/2006/relationships/hyperlink" Target="https://login.consultant.ru/link/?req=doc&amp;demo=2&amp;base=LAW&amp;n=375839&amp;date=13.01.2023&amp;dst=100137&amp;field=134" TargetMode="External"/><Relationship Id="rId17" Type="http://schemas.openxmlformats.org/officeDocument/2006/relationships/hyperlink" Target="https://fioco.ru/&#1087;&#1088;&#1080;&#1084;&#1077;&#1088;&#1099;-&#1079;&#1072;&#1076;&#1072;&#1095;-pisa"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ipi.ru/otkrytyy-bank-zadaniy-dlya-otsenki-yestestvennonauchnoy-gramotnosti" TargetMode="External"/><Relationship Id="rId20" Type="http://schemas.openxmlformats.org/officeDocument/2006/relationships/hyperlink" Target="http://skiv.instrao.ru/bank-zadani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g.resh.edu.ru/" TargetMode="External"/><Relationship Id="rId23" Type="http://schemas.openxmlformats.org/officeDocument/2006/relationships/hyperlink" Target="http://publication.pravo.gov.ru/Document/View/0001202012210122" TargetMode="External"/><Relationship Id="rId10" Type="http://schemas.openxmlformats.org/officeDocument/2006/relationships/hyperlink" Target="https://login.consultant.ru/link/?req=doc&amp;demo=2&amp;base=LAW&amp;n=424647&amp;date=13.01.2023&amp;dst=100016&amp;field=134" TargetMode="External"/><Relationship Id="rId19" Type="http://schemas.openxmlformats.org/officeDocument/2006/relationships/hyperlink" Target="https://fioco.ru/&#1087;&#1088;&#1080;&#1084;&#1077;&#1088;&#1099;-&#1079;&#1072;&#1076;&#1072;&#1095;-pisa" TargetMode="External"/><Relationship Id="rId4" Type="http://schemas.openxmlformats.org/officeDocument/2006/relationships/settings" Target="settings.xml"/><Relationship Id="rId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424647&amp;date=13.01.2023&amp;dst=100016&amp;field=134" TargetMode="External"/><Relationship Id="rId22" Type="http://schemas.openxmlformats.org/officeDocument/2006/relationships/hyperlink" Target="http://5schooloren.ucoz.ru/svedenia/polozhenija.rar"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119189-D137-428C-8AC0-A9871CA2C9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765</TotalTime>
  <Pages>541</Pages>
  <Words>295764</Words>
  <Characters>1685857</Characters>
  <Application>Microsoft Office Word</Application>
  <DocSecurity>0</DocSecurity>
  <Lines>14048</Lines>
  <Paragraphs>3955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1977666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77</cp:revision>
  <dcterms:created xsi:type="dcterms:W3CDTF">2023-09-22T19:08:00Z</dcterms:created>
  <dcterms:modified xsi:type="dcterms:W3CDTF">2025-01-17T09:29:00Z</dcterms:modified>
</cp:coreProperties>
</file>